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4418D" w:rsidP="00890B92">
      <w:pPr>
        <w:spacing w:after="240"/>
        <w:jc w:val="right"/>
        <w:rPr>
          <w:sz w:val="22"/>
          <w:szCs w:val="22"/>
        </w:rPr>
      </w:pPr>
      <w:r w:rsidRPr="00A4418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4418D">
        <w:rPr>
          <w:sz w:val="22"/>
          <w:szCs w:val="22"/>
        </w:rPr>
        <w:t>2022-02-03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4418D" w:rsidRPr="00A4418D" w:rsidRDefault="00A4418D" w:rsidP="00890B92">
      <w:pPr>
        <w:rPr>
          <w:b/>
          <w:bCs/>
          <w:sz w:val="22"/>
          <w:szCs w:val="22"/>
        </w:rPr>
      </w:pPr>
      <w:r w:rsidRPr="00A4418D">
        <w:rPr>
          <w:b/>
          <w:bCs/>
          <w:sz w:val="22"/>
          <w:szCs w:val="22"/>
        </w:rPr>
        <w:t>Akademia Górniczo - Hutnicza</w:t>
      </w:r>
    </w:p>
    <w:p w:rsidR="00A4418D" w:rsidRPr="00A4418D" w:rsidRDefault="00A4418D" w:rsidP="00890B92">
      <w:pPr>
        <w:rPr>
          <w:b/>
          <w:bCs/>
          <w:sz w:val="22"/>
          <w:szCs w:val="22"/>
        </w:rPr>
      </w:pPr>
      <w:r w:rsidRPr="00A4418D">
        <w:rPr>
          <w:b/>
          <w:bCs/>
          <w:sz w:val="22"/>
          <w:szCs w:val="22"/>
        </w:rPr>
        <w:t>im. Stanisława Staszica w Krakowie</w:t>
      </w:r>
    </w:p>
    <w:p w:rsidR="00890B92" w:rsidRPr="00D91931" w:rsidRDefault="00A4418D" w:rsidP="00890B92">
      <w:pPr>
        <w:rPr>
          <w:b/>
          <w:bCs/>
          <w:sz w:val="22"/>
          <w:szCs w:val="22"/>
        </w:rPr>
      </w:pPr>
      <w:r w:rsidRPr="00A4418D">
        <w:rPr>
          <w:b/>
          <w:bCs/>
          <w:sz w:val="22"/>
          <w:szCs w:val="22"/>
        </w:rPr>
        <w:t>Dział Zamówień Publicznych</w:t>
      </w:r>
    </w:p>
    <w:p w:rsidR="00890B92" w:rsidRPr="00BD5546" w:rsidRDefault="00A4418D" w:rsidP="00890B92">
      <w:pPr>
        <w:rPr>
          <w:sz w:val="22"/>
          <w:szCs w:val="22"/>
        </w:rPr>
      </w:pPr>
      <w:r w:rsidRPr="00A4418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4418D">
        <w:rPr>
          <w:sz w:val="22"/>
          <w:szCs w:val="22"/>
        </w:rPr>
        <w:t>30</w:t>
      </w:r>
    </w:p>
    <w:p w:rsidR="00890B92" w:rsidRPr="00BD5546" w:rsidRDefault="00A4418D" w:rsidP="00890B92">
      <w:pPr>
        <w:rPr>
          <w:sz w:val="22"/>
          <w:szCs w:val="22"/>
        </w:rPr>
      </w:pPr>
      <w:r w:rsidRPr="00A4418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4418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418D" w:rsidRPr="00A4418D">
        <w:rPr>
          <w:b/>
          <w:sz w:val="22"/>
          <w:szCs w:val="22"/>
        </w:rPr>
        <w:t>Kc-zp.272-16/22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4418D" w:rsidRPr="00A4418D">
        <w:rPr>
          <w:sz w:val="22"/>
          <w:szCs w:val="22"/>
        </w:rPr>
        <w:t xml:space="preserve">Tryb podstawowy bez negocjacji - art. 275 pkt. 1 ustawy </w:t>
      </w:r>
      <w:proofErr w:type="spellStart"/>
      <w:r w:rsidR="00A4418D" w:rsidRPr="00A4418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A4418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4418D">
        <w:rPr>
          <w:b/>
          <w:sz w:val="22"/>
          <w:szCs w:val="22"/>
        </w:rPr>
        <w:t>Świadczenie usług małej poligrafii w zakresie wydruków dla Centrum AGH UNESCO - Kc-zp.272-16/22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4418D" w:rsidRPr="00A4418D">
        <w:rPr>
          <w:sz w:val="22"/>
          <w:szCs w:val="22"/>
        </w:rPr>
        <w:t>(</w:t>
      </w:r>
      <w:proofErr w:type="spellStart"/>
      <w:r w:rsidR="00A4418D" w:rsidRPr="00A4418D">
        <w:rPr>
          <w:sz w:val="22"/>
          <w:szCs w:val="22"/>
        </w:rPr>
        <w:t>t.j</w:t>
      </w:r>
      <w:proofErr w:type="spellEnd"/>
      <w:r w:rsidR="00A4418D" w:rsidRPr="00A4418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4418D" w:rsidP="00A80738">
      <w:pPr>
        <w:spacing w:before="120" w:after="120"/>
        <w:jc w:val="both"/>
        <w:rPr>
          <w:sz w:val="22"/>
          <w:szCs w:val="22"/>
        </w:rPr>
      </w:pPr>
      <w:r w:rsidRPr="00A4418D">
        <w:rPr>
          <w:b/>
          <w:sz w:val="22"/>
          <w:szCs w:val="22"/>
        </w:rPr>
        <w:t>6 642.00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19C1" w:rsidRDefault="003219C1">
      <w:r>
        <w:separator/>
      </w:r>
    </w:p>
  </w:endnote>
  <w:endnote w:type="continuationSeparator" w:id="0">
    <w:p w:rsidR="003219C1" w:rsidRDefault="00321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19C1" w:rsidRDefault="003219C1">
      <w:r>
        <w:separator/>
      </w:r>
    </w:p>
  </w:footnote>
  <w:footnote w:type="continuationSeparator" w:id="0">
    <w:p w:rsidR="003219C1" w:rsidRDefault="00321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18D" w:rsidRDefault="00A441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18D" w:rsidRDefault="00A441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18D" w:rsidRDefault="00A441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9C1"/>
    <w:rsid w:val="00007727"/>
    <w:rsid w:val="00017720"/>
    <w:rsid w:val="00035488"/>
    <w:rsid w:val="00084B8C"/>
    <w:rsid w:val="000D7F25"/>
    <w:rsid w:val="000E00E5"/>
    <w:rsid w:val="00173B20"/>
    <w:rsid w:val="001C69FF"/>
    <w:rsid w:val="0023318D"/>
    <w:rsid w:val="003219C1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4418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B0B267"/>
  <w15:chartTrackingRefBased/>
  <w15:docId w15:val="{1373732E-ABA4-49C0-B50E-EA978DC6F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2022-02-03T13:52:00Z</dcterms:created>
  <dcterms:modified xsi:type="dcterms:W3CDTF">2022-02-03T13:52:00Z</dcterms:modified>
</cp:coreProperties>
</file>