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06A6F"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712FDCAB" w14:textId="77777777" w:rsidR="00E874DC" w:rsidRDefault="00E874DC" w:rsidP="00E874DC">
      <w:pPr>
        <w:spacing w:before="48" w:line="240" w:lineRule="atLeast"/>
        <w:jc w:val="right"/>
        <w:rPr>
          <w:b/>
          <w:sz w:val="24"/>
          <w:szCs w:val="24"/>
          <w:lang w:val="pl-PL"/>
        </w:rPr>
      </w:pPr>
    </w:p>
    <w:p w14:paraId="54317CBD"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098B38CD"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D0ED7A8" w14:textId="77777777" w:rsidR="00E874DC" w:rsidRDefault="00E874DC" w:rsidP="00E874DC">
      <w:pPr>
        <w:spacing w:before="48" w:line="240" w:lineRule="atLeast"/>
        <w:jc w:val="center"/>
        <w:rPr>
          <w:b/>
          <w:sz w:val="28"/>
          <w:lang w:val="pl-PL"/>
        </w:rPr>
      </w:pPr>
    </w:p>
    <w:p w14:paraId="7D7410EF" w14:textId="77777777" w:rsidR="00C53056" w:rsidRPr="00C53056"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C53056">
        <w:rPr>
          <w:rFonts w:ascii="Times New Roman" w:hAnsi="Times New Roman"/>
        </w:rPr>
        <w:t xml:space="preserve">przetargu nieograniczonego </w:t>
      </w:r>
    </w:p>
    <w:p w14:paraId="68BA96E9" w14:textId="77777777" w:rsidR="00E874DC" w:rsidRDefault="00E874DC" w:rsidP="00E874DC">
      <w:pPr>
        <w:pStyle w:val="Tekstpodstawowy"/>
        <w:ind w:right="-47"/>
        <w:jc w:val="both"/>
        <w:rPr>
          <w:rFonts w:ascii="Times New Roman" w:hAnsi="Times New Roman"/>
        </w:rPr>
      </w:pPr>
      <w:r w:rsidRPr="00C53056">
        <w:rPr>
          <w:rFonts w:ascii="Times New Roman" w:hAnsi="Times New Roman"/>
        </w:rPr>
        <w:t>pomiędzy</w:t>
      </w:r>
    </w:p>
    <w:p w14:paraId="593C4CAC"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9564F21" w14:textId="77777777"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14:paraId="7F268D5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14:paraId="050A03AD" w14:textId="77777777"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C3BC40F"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4BDD66D7"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07BF1575"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48A6EAB1"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46866330"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2C980EF1"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6081F99B"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7551A92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58D2B141"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25E6E91A" w14:textId="77777777" w:rsidR="00E874DC" w:rsidRDefault="00E874DC" w:rsidP="00E874DC">
      <w:pPr>
        <w:pStyle w:val="Tekstpodstawowy"/>
        <w:ind w:right="-47"/>
        <w:jc w:val="center"/>
        <w:rPr>
          <w:rFonts w:ascii="Times New Roman" w:hAnsi="Times New Roman"/>
        </w:rPr>
      </w:pPr>
    </w:p>
    <w:p w14:paraId="26893FCC"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7A61352B" w14:textId="6EC7FB4F" w:rsidR="00F3021D" w:rsidRDefault="00E874DC" w:rsidP="002E1D29">
      <w:pPr>
        <w:pStyle w:val="Tekstpodstawowy"/>
        <w:numPr>
          <w:ilvl w:val="0"/>
          <w:numId w:val="6"/>
        </w:numPr>
        <w:tabs>
          <w:tab w:val="clear" w:pos="780"/>
          <w:tab w:val="num" w:pos="360"/>
        </w:tabs>
        <w:ind w:left="360" w:right="-47"/>
        <w:jc w:val="both"/>
        <w:rPr>
          <w:rFonts w:ascii="Times New Roman" w:hAnsi="Times New Roman"/>
        </w:rPr>
      </w:pPr>
      <w:r w:rsidRPr="00F3021D">
        <w:rPr>
          <w:rFonts w:ascii="Times New Roman" w:hAnsi="Times New Roman"/>
        </w:rPr>
        <w:t xml:space="preserve">Przedmiotem niniejszej umowy jest </w:t>
      </w:r>
      <w:bookmarkStart w:id="0" w:name="_Hlk88562057"/>
      <w:r w:rsidR="006451CC" w:rsidRPr="006451CC">
        <w:rPr>
          <w:rFonts w:ascii="Times New Roman" w:hAnsi="Times New Roman"/>
          <w:b/>
        </w:rPr>
        <w:t>dostawa modułu rozszerzającego dla Wektorowego Analizatora Sieci  - KC-zp.272-5/22</w:t>
      </w:r>
      <w:bookmarkEnd w:id="0"/>
      <w:r w:rsidR="006451CC" w:rsidRPr="006451CC">
        <w:rPr>
          <w:bCs/>
        </w:rPr>
        <w:t>.</w:t>
      </w:r>
    </w:p>
    <w:p w14:paraId="7E41BE6F" w14:textId="77777777" w:rsidR="00E874DC" w:rsidRPr="00F3021D" w:rsidRDefault="00E874DC" w:rsidP="002E1D29">
      <w:pPr>
        <w:pStyle w:val="Tekstpodstawowy"/>
        <w:numPr>
          <w:ilvl w:val="0"/>
          <w:numId w:val="6"/>
        </w:numPr>
        <w:tabs>
          <w:tab w:val="clear" w:pos="780"/>
          <w:tab w:val="num" w:pos="360"/>
        </w:tabs>
        <w:ind w:left="360" w:right="-47"/>
        <w:jc w:val="both"/>
        <w:rPr>
          <w:rFonts w:ascii="Times New Roman" w:hAnsi="Times New Roman"/>
        </w:rPr>
      </w:pPr>
      <w:r w:rsidRPr="00F3021D">
        <w:rPr>
          <w:rFonts w:ascii="Times New Roman" w:hAnsi="Times New Roman"/>
        </w:rPr>
        <w:t>Szczegółowa specyfikacja sprzętu jest określona w</w:t>
      </w:r>
      <w:r w:rsidR="00C53056" w:rsidRPr="00F3021D">
        <w:rPr>
          <w:rFonts w:ascii="Times New Roman" w:hAnsi="Times New Roman"/>
        </w:rPr>
        <w:t xml:space="preserve"> załączniku nr 1</w:t>
      </w:r>
      <w:r w:rsidRPr="00F3021D">
        <w:rPr>
          <w:rFonts w:ascii="Times New Roman" w:hAnsi="Times New Roman"/>
          <w:i/>
          <w:sz w:val="22"/>
        </w:rPr>
        <w:t>,</w:t>
      </w:r>
      <w:r w:rsidRPr="00F3021D">
        <w:rPr>
          <w:rFonts w:ascii="Times New Roman" w:hAnsi="Times New Roman"/>
        </w:rPr>
        <w:t xml:space="preserve"> który stanowi integralną część niniejszej umowy.</w:t>
      </w:r>
    </w:p>
    <w:p w14:paraId="3B33A66E"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47849869" w14:textId="77777777" w:rsidR="00660027" w:rsidRPr="00C53056"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Sprzedawca zobowiązuje się dostarczyć</w:t>
      </w:r>
      <w:r w:rsidR="00C53056">
        <w:rPr>
          <w:rFonts w:ascii="Times New Roman" w:hAnsi="Times New Roman"/>
        </w:rPr>
        <w:t>,</w:t>
      </w:r>
      <w:r w:rsidR="00EF0390">
        <w:rPr>
          <w:rFonts w:ascii="Times New Roman" w:hAnsi="Times New Roman"/>
        </w:rPr>
        <w:t xml:space="preserve"> wnieść </w:t>
      </w:r>
      <w:r w:rsidRPr="00C93478">
        <w:rPr>
          <w:rFonts w:ascii="Times New Roman" w:hAnsi="Times New Roman"/>
        </w:rPr>
        <w:t>sprzęt, o k</w:t>
      </w:r>
      <w:r w:rsidR="00660027" w:rsidRPr="00C93478">
        <w:rPr>
          <w:rFonts w:ascii="Times New Roman" w:hAnsi="Times New Roman"/>
        </w:rPr>
        <w:t>tórym mowa w § 1 w terminie do</w:t>
      </w:r>
      <w:r w:rsidR="00C53056">
        <w:rPr>
          <w:rFonts w:ascii="Times New Roman" w:hAnsi="Times New Roman"/>
        </w:rPr>
        <w:t xml:space="preserve"> ….</w:t>
      </w:r>
      <w:r w:rsidR="00660027" w:rsidRPr="00C93478">
        <w:rPr>
          <w:rFonts w:ascii="Times New Roman" w:hAnsi="Times New Roman"/>
        </w:rPr>
        <w:t xml:space="preserve"> </w:t>
      </w:r>
      <w:r w:rsidRPr="00C93478">
        <w:rPr>
          <w:rFonts w:ascii="Times New Roman" w:hAnsi="Times New Roman"/>
        </w:rPr>
        <w:t>dni</w:t>
      </w:r>
      <w:r w:rsidR="00C53056">
        <w:rPr>
          <w:rFonts w:ascii="Times New Roman" w:hAnsi="Times New Roman"/>
        </w:rPr>
        <w:t xml:space="preserve"> od daty </w:t>
      </w:r>
      <w:r w:rsidR="009E7607">
        <w:rPr>
          <w:rFonts w:ascii="Times New Roman" w:hAnsi="Times New Roman"/>
        </w:rPr>
        <w:t xml:space="preserve">podpisania umowy, </w:t>
      </w:r>
      <w:r w:rsidRPr="00C93478">
        <w:rPr>
          <w:rFonts w:ascii="Times New Roman" w:hAnsi="Times New Roman"/>
        </w:rPr>
        <w:t>do</w:t>
      </w:r>
      <w:r w:rsidR="00C53056">
        <w:rPr>
          <w:rFonts w:ascii="Times New Roman" w:hAnsi="Times New Roman"/>
        </w:rPr>
        <w:t xml:space="preserve"> </w:t>
      </w:r>
      <w:r w:rsidRPr="00C53056">
        <w:rPr>
          <w:rFonts w:ascii="Times New Roman" w:hAnsi="Times New Roman"/>
          <w:sz w:val="22"/>
        </w:rPr>
        <w:t>siedziby Kupującego</w:t>
      </w:r>
      <w:r w:rsidR="00C53056" w:rsidRPr="00C53056">
        <w:rPr>
          <w:rFonts w:ascii="Times New Roman" w:hAnsi="Times New Roman"/>
          <w:sz w:val="22"/>
        </w:rPr>
        <w:t>.</w:t>
      </w:r>
    </w:p>
    <w:p w14:paraId="44D7D4CD"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270BA274"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463F7CA" w14:textId="77777777" w:rsidR="00E874DC" w:rsidRDefault="00E874DC" w:rsidP="00E874DC">
      <w:pPr>
        <w:pStyle w:val="Tekstpodstawowy"/>
        <w:ind w:right="-47"/>
        <w:jc w:val="both"/>
        <w:rPr>
          <w:rFonts w:ascii="Times New Roman" w:hAnsi="Times New Roman"/>
        </w:rPr>
      </w:pPr>
    </w:p>
    <w:p w14:paraId="0A25A3FA"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61106C02" w14:textId="77777777" w:rsidR="00C53056"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14:paraId="4E0C7FC9" w14:textId="77777777" w:rsidR="00C53056" w:rsidRPr="00E256BD" w:rsidRDefault="00C53056" w:rsidP="00C53056">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14:paraId="508F33E9" w14:textId="77777777" w:rsidR="00C53056" w:rsidRPr="00CA4E2E"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 00/100.)</w:t>
      </w:r>
    </w:p>
    <w:p w14:paraId="20C74F15" w14:textId="77777777" w:rsidR="00C53056" w:rsidRPr="0059514A" w:rsidRDefault="00C53056" w:rsidP="00C53056">
      <w:pPr>
        <w:pStyle w:val="Tekstpodstawowy"/>
        <w:numPr>
          <w:ilvl w:val="0"/>
          <w:numId w:val="15"/>
        </w:numPr>
        <w:tabs>
          <w:tab w:val="clear" w:pos="720"/>
          <w:tab w:val="num" w:pos="360"/>
        </w:tabs>
        <w:ind w:right="-47"/>
        <w:jc w:val="both"/>
        <w:rPr>
          <w:rFonts w:ascii="Times New Roman" w:hAnsi="Times New Roman"/>
        </w:rPr>
      </w:pPr>
      <w:r w:rsidRPr="0059514A">
        <w:rPr>
          <w:rFonts w:ascii="Times New Roman" w:hAnsi="Times New Roman"/>
        </w:rPr>
        <w:t xml:space="preserve">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w:t>
      </w:r>
      <w:r w:rsidRPr="0059514A">
        <w:rPr>
          <w:rFonts w:ascii="Times New Roman" w:hAnsi="Times New Roman"/>
        </w:rPr>
        <w:lastRenderedPageBreak/>
        <w:t xml:space="preserve">użytkowania, konserwacji i naprawy przedmiotu umowy .............................................. </w:t>
      </w:r>
      <w:r w:rsidRPr="0059514A">
        <w:rPr>
          <w:rFonts w:ascii="Times New Roman" w:hAnsi="Times New Roman"/>
          <w:i/>
          <w:sz w:val="22"/>
        </w:rPr>
        <w:t>(inne)</w:t>
      </w:r>
    </w:p>
    <w:p w14:paraId="19319F84"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1FC137FD" w14:textId="77777777"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528D9EC1" w14:textId="77777777" w:rsidR="00E874DC" w:rsidRPr="00C53056"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W przypadku braku</w:t>
      </w:r>
      <w:r w:rsidR="0069339E" w:rsidRPr="00C53056">
        <w:rPr>
          <w:rFonts w:ascii="Times New Roman" w:hAnsi="Times New Roman"/>
        </w:rPr>
        <w:t xml:space="preserve">, na dzień zapłaty, numeru rachunku w powyższym wykazie nie mają zastosowania zapisy dotyczące naliczania odsetek ustawowych za nieterminową zapłatę o których mowa w ust. </w:t>
      </w:r>
      <w:r w:rsidR="0092730E" w:rsidRPr="00C53056">
        <w:rPr>
          <w:rFonts w:ascii="Times New Roman" w:hAnsi="Times New Roman"/>
        </w:rPr>
        <w:t>3</w:t>
      </w:r>
      <w:r w:rsidR="0069339E" w:rsidRPr="00C53056">
        <w:rPr>
          <w:rFonts w:ascii="Times New Roman" w:hAnsi="Times New Roman"/>
        </w:rPr>
        <w:t>.</w:t>
      </w:r>
    </w:p>
    <w:p w14:paraId="1E1034A5"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EC0724F"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67EE2EC4" w14:textId="77777777" w:rsidR="00C53056" w:rsidRDefault="00C53056" w:rsidP="00E874DC">
      <w:pPr>
        <w:pStyle w:val="Tekstpodstawowy"/>
        <w:ind w:right="-47"/>
        <w:jc w:val="center"/>
        <w:rPr>
          <w:rFonts w:ascii="Times New Roman" w:hAnsi="Times New Roman"/>
        </w:rPr>
      </w:pPr>
    </w:p>
    <w:p w14:paraId="37850EF6" w14:textId="77777777" w:rsidR="00E874DC" w:rsidRDefault="00E874DC" w:rsidP="00E874DC">
      <w:pPr>
        <w:pStyle w:val="Tekstpodstawowy"/>
        <w:ind w:right="-47"/>
        <w:jc w:val="center"/>
        <w:rPr>
          <w:rFonts w:ascii="Times New Roman" w:hAnsi="Times New Roman"/>
        </w:rPr>
      </w:pPr>
      <w:r>
        <w:rPr>
          <w:rFonts w:ascii="Times New Roman" w:hAnsi="Times New Roman"/>
        </w:rPr>
        <w:t>§ 5</w:t>
      </w:r>
    </w:p>
    <w:p w14:paraId="069BD394"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231090EF"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4D94F531"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668F46DE" w14:textId="77777777" w:rsidR="00E874DC" w:rsidRPr="00C53056"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w:t>
      </w:r>
      <w:r w:rsidRPr="00C53056">
        <w:rPr>
          <w:rFonts w:ascii="Times New Roman" w:hAnsi="Times New Roman"/>
        </w:rPr>
        <w:t>liczony od dnia  wyznaczonego na usunięcie wad;</w:t>
      </w:r>
    </w:p>
    <w:p w14:paraId="219EAC56" w14:textId="77777777" w:rsidR="003C6167" w:rsidRPr="00C53056"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C53056">
        <w:rPr>
          <w:rFonts w:ascii="Times New Roman" w:hAnsi="Times New Roman"/>
        </w:rPr>
        <w:t>netto</w:t>
      </w:r>
      <w:r w:rsidRPr="00C53056">
        <w:rPr>
          <w:rFonts w:ascii="Times New Roman" w:hAnsi="Times New Roman"/>
        </w:rPr>
        <w:t xml:space="preserve"> określonego w  § 3 ust. 1;</w:t>
      </w:r>
    </w:p>
    <w:p w14:paraId="5F46121E" w14:textId="77777777" w:rsidR="00731F6E" w:rsidRPr="00C53056"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w:t>
      </w:r>
      <w:r w:rsidR="007A2EF1" w:rsidRPr="00C53056">
        <w:rPr>
          <w:rFonts w:ascii="Times New Roman" w:hAnsi="Times New Roman"/>
        </w:rPr>
        <w:t xml:space="preserve">części </w:t>
      </w:r>
      <w:r w:rsidRPr="00C53056">
        <w:rPr>
          <w:rFonts w:ascii="Times New Roman" w:hAnsi="Times New Roman"/>
        </w:rPr>
        <w:t xml:space="preserve">przez którąkolwiek ze stron z przyczyn występujących po stronie Sprzedawcy, w wysokości 10% wartości </w:t>
      </w:r>
      <w:r w:rsidR="00FB4F4A" w:rsidRPr="00C53056">
        <w:rPr>
          <w:rFonts w:ascii="Times New Roman" w:hAnsi="Times New Roman"/>
        </w:rPr>
        <w:t xml:space="preserve">netto </w:t>
      </w:r>
      <w:r w:rsidRPr="00C53056">
        <w:rPr>
          <w:rFonts w:ascii="Times New Roman" w:hAnsi="Times New Roman"/>
        </w:rPr>
        <w:t>części</w:t>
      </w:r>
      <w:r w:rsidR="0002467C" w:rsidRPr="00C53056">
        <w:rPr>
          <w:rFonts w:ascii="Times New Roman" w:hAnsi="Times New Roman"/>
        </w:rPr>
        <w:t xml:space="preserve"> </w:t>
      </w:r>
      <w:r w:rsidRPr="00C53056">
        <w:rPr>
          <w:rFonts w:ascii="Times New Roman" w:hAnsi="Times New Roman"/>
        </w:rPr>
        <w:t>przedmiotu umowy, której dotyczy od</w:t>
      </w:r>
      <w:r w:rsidR="007A2EF1" w:rsidRPr="00C53056">
        <w:rPr>
          <w:rFonts w:ascii="Times New Roman" w:hAnsi="Times New Roman"/>
        </w:rPr>
        <w:t>stąpienie;</w:t>
      </w:r>
    </w:p>
    <w:p w14:paraId="1E31EF8D" w14:textId="77777777" w:rsidR="00E874DC" w:rsidRPr="00C53056" w:rsidRDefault="00E874DC" w:rsidP="00E256BD">
      <w:pPr>
        <w:pStyle w:val="Tekstpodstawowy"/>
        <w:numPr>
          <w:ilvl w:val="0"/>
          <w:numId w:val="18"/>
        </w:numPr>
        <w:tabs>
          <w:tab w:val="clear" w:pos="720"/>
          <w:tab w:val="num" w:pos="360"/>
        </w:tabs>
        <w:ind w:right="-47"/>
        <w:jc w:val="both"/>
        <w:rPr>
          <w:rFonts w:ascii="Times New Roman" w:hAnsi="Times New Roman"/>
        </w:rPr>
      </w:pPr>
      <w:r w:rsidRPr="00C53056">
        <w:rPr>
          <w:rFonts w:ascii="Times New Roman" w:hAnsi="Times New Roman"/>
        </w:rPr>
        <w:t>Kupujący zapłaci Sprzedawcy karę umową</w:t>
      </w:r>
      <w:r w:rsidR="00731F6E" w:rsidRPr="00C53056">
        <w:rPr>
          <w:rFonts w:ascii="Times New Roman" w:hAnsi="Times New Roman"/>
        </w:rPr>
        <w:t>:</w:t>
      </w:r>
    </w:p>
    <w:p w14:paraId="7CBFC837" w14:textId="77777777" w:rsidR="00731F6E" w:rsidRPr="00C53056"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w:t>
      </w:r>
      <w:r w:rsidRPr="00C53056">
        <w:rPr>
          <w:rFonts w:ascii="Times New Roman" w:hAnsi="Times New Roman"/>
        </w:rPr>
        <w:t xml:space="preserve">po stronie Kupującego, w wysokości 10% całkowitego wynagrodzenia </w:t>
      </w:r>
      <w:r w:rsidR="0002467C" w:rsidRPr="00C53056">
        <w:rPr>
          <w:rFonts w:ascii="Times New Roman" w:hAnsi="Times New Roman"/>
        </w:rPr>
        <w:t xml:space="preserve">netto </w:t>
      </w:r>
      <w:r w:rsidRPr="00C53056">
        <w:rPr>
          <w:rFonts w:ascii="Times New Roman" w:hAnsi="Times New Roman"/>
        </w:rPr>
        <w:t>określonego w § 3 ust. 1;</w:t>
      </w:r>
    </w:p>
    <w:p w14:paraId="6470D792" w14:textId="77777777" w:rsidR="00731F6E" w:rsidRPr="00C53056" w:rsidRDefault="00731F6E" w:rsidP="00F735E6">
      <w:pPr>
        <w:pStyle w:val="Tekstpodstawowy"/>
        <w:numPr>
          <w:ilvl w:val="0"/>
          <w:numId w:val="26"/>
        </w:numPr>
        <w:ind w:left="709" w:right="-47"/>
        <w:jc w:val="both"/>
        <w:rPr>
          <w:rFonts w:ascii="Times New Roman" w:hAnsi="Times New Roman"/>
        </w:rPr>
      </w:pPr>
      <w:r w:rsidRPr="00C53056">
        <w:rPr>
          <w:rFonts w:ascii="Times New Roman" w:hAnsi="Times New Roman"/>
        </w:rPr>
        <w:t>z tytułu odstąpienia od umowy w c</w:t>
      </w:r>
      <w:r w:rsidR="007A2EF1" w:rsidRPr="00C53056">
        <w:rPr>
          <w:rFonts w:ascii="Times New Roman" w:hAnsi="Times New Roman"/>
        </w:rPr>
        <w:t>zęści</w:t>
      </w:r>
      <w:r w:rsidRPr="00C53056">
        <w:rPr>
          <w:rFonts w:ascii="Times New Roman" w:hAnsi="Times New Roman"/>
        </w:rPr>
        <w:t xml:space="preserve"> przez którąkolwiek ze stron z przyczyn występujących po stronie Kupującego, w wysokości 10% wartości </w:t>
      </w:r>
      <w:r w:rsidR="00FB4F4A" w:rsidRPr="00C53056">
        <w:rPr>
          <w:rFonts w:ascii="Times New Roman" w:hAnsi="Times New Roman"/>
        </w:rPr>
        <w:t xml:space="preserve">netto </w:t>
      </w:r>
      <w:r w:rsidRPr="00C53056">
        <w:rPr>
          <w:rFonts w:ascii="Times New Roman" w:hAnsi="Times New Roman"/>
        </w:rPr>
        <w:t>części przedmiotu umowy, której dotyczy odstąpienie</w:t>
      </w:r>
    </w:p>
    <w:p w14:paraId="580AE3F7" w14:textId="77777777" w:rsidR="00C53056" w:rsidRPr="008516ED" w:rsidRDefault="00C53056" w:rsidP="00C53056">
      <w:pPr>
        <w:pStyle w:val="Akapitzlist"/>
        <w:numPr>
          <w:ilvl w:val="0"/>
          <w:numId w:val="18"/>
        </w:numPr>
        <w:tabs>
          <w:tab w:val="clear" w:pos="720"/>
          <w:tab w:val="num" w:pos="284"/>
        </w:tabs>
        <w:rPr>
          <w:sz w:val="24"/>
          <w:lang w:val="pl-PL"/>
        </w:rPr>
      </w:pPr>
      <w:r w:rsidRPr="008516ED">
        <w:rPr>
          <w:sz w:val="24"/>
          <w:lang w:val="pl-PL"/>
        </w:rPr>
        <w:t>Łączna maksymalna wysokość kar umownych, których mogą dochodzić Strony nie może przekroczyć 20% wynagrodzenia netto o którym mowa w § 3ust. 1 umowy.</w:t>
      </w:r>
    </w:p>
    <w:p w14:paraId="34D85219" w14:textId="20477964" w:rsidR="00C53056" w:rsidRDefault="00C53056" w:rsidP="00C53056">
      <w:pPr>
        <w:pStyle w:val="Tekstpodstawowy"/>
        <w:numPr>
          <w:ilvl w:val="0"/>
          <w:numId w:val="18"/>
        </w:numPr>
        <w:tabs>
          <w:tab w:val="clear" w:pos="720"/>
          <w:tab w:val="num" w:pos="360"/>
        </w:tabs>
        <w:ind w:right="-47"/>
        <w:jc w:val="both"/>
        <w:rPr>
          <w:rFonts w:ascii="Times New Roman" w:hAnsi="Times New Roman"/>
        </w:rPr>
      </w:pPr>
      <w:r w:rsidRPr="002C08C6">
        <w:rPr>
          <w:rFonts w:ascii="Times New Roman" w:hAnsi="Times New Roman"/>
        </w:rPr>
        <w:t>Jeżeli kary umowne nie pokryją poniesionej szkody</w:t>
      </w:r>
      <w:r w:rsidRPr="007A2EF1">
        <w:rPr>
          <w:rFonts w:ascii="Times New Roman" w:hAnsi="Times New Roman"/>
        </w:rPr>
        <w:t>, Strony niniejszej umowy</w:t>
      </w:r>
      <w:r>
        <w:rPr>
          <w:rFonts w:ascii="Times New Roman" w:hAnsi="Times New Roman"/>
        </w:rPr>
        <w:t xml:space="preserve"> zastrzegają sobie prawo dochodzenia odszkodowania uzupełniającego na zasadach określonych w art. 471 K.C. do wysokości poniesionej szkody. </w:t>
      </w:r>
    </w:p>
    <w:p w14:paraId="66D3AF1D" w14:textId="68E901DE" w:rsidR="00B649B8" w:rsidRDefault="00B649B8" w:rsidP="00B649B8">
      <w:pPr>
        <w:pStyle w:val="Tekstpodstawowy"/>
        <w:ind w:left="340" w:right="-47"/>
        <w:jc w:val="center"/>
        <w:rPr>
          <w:rFonts w:ascii="Times New Roman" w:hAnsi="Times New Roman"/>
        </w:rPr>
      </w:pPr>
      <w:r>
        <w:rPr>
          <w:rFonts w:ascii="Times New Roman" w:hAnsi="Times New Roman"/>
        </w:rPr>
        <w:t>§ 6</w:t>
      </w:r>
    </w:p>
    <w:p w14:paraId="7108AB9F" w14:textId="74ACD8BC" w:rsidR="00B649B8" w:rsidRDefault="00B649B8" w:rsidP="00B649B8">
      <w:pPr>
        <w:pStyle w:val="Tekstpodstawowy"/>
        <w:ind w:right="-47"/>
        <w:jc w:val="both"/>
        <w:rPr>
          <w:rFonts w:ascii="Times New Roman" w:hAnsi="Times New Roman"/>
        </w:rPr>
      </w:pPr>
    </w:p>
    <w:p w14:paraId="50759FCD" w14:textId="77777777" w:rsidR="00B649B8" w:rsidRDefault="00B649B8" w:rsidP="00B649B8">
      <w:pPr>
        <w:numPr>
          <w:ilvl w:val="0"/>
          <w:numId w:val="30"/>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B805C81" w14:textId="77777777" w:rsidR="00B649B8" w:rsidRDefault="00B649B8" w:rsidP="00B649B8">
      <w:pPr>
        <w:numPr>
          <w:ilvl w:val="0"/>
          <w:numId w:val="30"/>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1669A352" w14:textId="77777777" w:rsidR="00B649B8" w:rsidRDefault="00B649B8" w:rsidP="00B649B8">
      <w:pPr>
        <w:numPr>
          <w:ilvl w:val="0"/>
          <w:numId w:val="30"/>
        </w:numPr>
        <w:spacing w:after="200"/>
        <w:ind w:left="357" w:right="-45" w:hanging="357"/>
        <w:jc w:val="both"/>
        <w:rPr>
          <w:color w:val="000000"/>
          <w:sz w:val="24"/>
          <w:szCs w:val="24"/>
          <w:lang w:val="pl-PL"/>
        </w:rPr>
      </w:pPr>
      <w:r>
        <w:rPr>
          <w:color w:val="000000"/>
          <w:sz w:val="24"/>
          <w:szCs w:val="24"/>
          <w:lang w:val="pl-PL"/>
        </w:rPr>
        <w:lastRenderedPageBreak/>
        <w:t xml:space="preserve">Sprzedawca oświadcza, że certyfikaty i etykiety producenta oprogramowania, którymi jest oznakowany sprzęt są oryginalne.   </w:t>
      </w:r>
    </w:p>
    <w:p w14:paraId="6DAB4E30" w14:textId="77777777" w:rsidR="00B649B8" w:rsidRDefault="00B649B8" w:rsidP="00B649B8">
      <w:pPr>
        <w:numPr>
          <w:ilvl w:val="0"/>
          <w:numId w:val="30"/>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9D25AFA" w14:textId="2ADED618" w:rsidR="00E874DC" w:rsidRPr="00B649B8" w:rsidRDefault="00B649B8" w:rsidP="00B649B8">
      <w:pPr>
        <w:numPr>
          <w:ilvl w:val="0"/>
          <w:numId w:val="30"/>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5F9171D" w14:textId="0890AA16"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B649B8">
        <w:rPr>
          <w:rFonts w:ascii="Times New Roman" w:hAnsi="Times New Roman"/>
        </w:rPr>
        <w:t>7</w:t>
      </w:r>
    </w:p>
    <w:p w14:paraId="7FF89BC2" w14:textId="77777777" w:rsidR="00F84AD1" w:rsidRDefault="00F84AD1" w:rsidP="00F84AD1">
      <w:pPr>
        <w:pStyle w:val="Tekstpodstawowy"/>
        <w:ind w:left="340" w:right="-47"/>
        <w:jc w:val="center"/>
        <w:rPr>
          <w:rFonts w:ascii="Times New Roman" w:hAnsi="Times New Roman"/>
        </w:rPr>
      </w:pPr>
    </w:p>
    <w:p w14:paraId="7F7C54B6" w14:textId="77777777"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FCAD868"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03DCE53A" w14:textId="2B4A9C81"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B649B8">
        <w:rPr>
          <w:rFonts w:ascii="Times New Roman" w:hAnsi="Times New Roman"/>
        </w:rPr>
        <w:t>8</w:t>
      </w:r>
    </w:p>
    <w:p w14:paraId="4C529492"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sidR="00994A02" w:rsidRPr="00994A02">
        <w:rPr>
          <w:bCs/>
          <w:sz w:val="24"/>
          <w:szCs w:val="24"/>
          <w:lang w:val="pl-PL" w:eastAsia="en-US"/>
        </w:rPr>
        <w:t xml:space="preserve">realizowanej w miejscu instalacji sprzętu,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14:paraId="171A8F37"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70F4F337"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002374B4"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6B40CA45" w14:textId="502BB411" w:rsidR="00994A02" w:rsidRDefault="00994A02" w:rsidP="00994A02">
      <w:pPr>
        <w:numPr>
          <w:ilvl w:val="0"/>
          <w:numId w:val="20"/>
        </w:numPr>
        <w:ind w:left="284"/>
        <w:jc w:val="both"/>
        <w:rPr>
          <w:bCs/>
          <w:sz w:val="24"/>
          <w:szCs w:val="24"/>
          <w:lang w:val="pl-PL" w:eastAsia="en-US"/>
        </w:rPr>
      </w:pPr>
      <w:r>
        <w:rPr>
          <w:bCs/>
          <w:sz w:val="24"/>
          <w:szCs w:val="24"/>
          <w:lang w:val="pl-PL" w:eastAsia="en-US"/>
        </w:rPr>
        <w:t>C</w:t>
      </w:r>
      <w:r w:rsidRPr="00994A02">
        <w:rPr>
          <w:bCs/>
          <w:sz w:val="24"/>
          <w:szCs w:val="24"/>
          <w:lang w:val="pl-PL" w:eastAsia="en-US"/>
        </w:rPr>
        <w:t>zas reakcji</w:t>
      </w:r>
      <w:r>
        <w:rPr>
          <w:bCs/>
          <w:sz w:val="24"/>
          <w:szCs w:val="24"/>
          <w:lang w:val="pl-PL" w:eastAsia="en-US"/>
        </w:rPr>
        <w:t xml:space="preserve"> na zgłoszenie usterki</w:t>
      </w:r>
      <w:r w:rsidRPr="00994A02">
        <w:rPr>
          <w:bCs/>
          <w:sz w:val="24"/>
          <w:szCs w:val="24"/>
          <w:lang w:val="pl-PL" w:eastAsia="en-US"/>
        </w:rPr>
        <w:t xml:space="preserve"> do </w:t>
      </w:r>
      <w:r w:rsidR="001C7BC5">
        <w:rPr>
          <w:bCs/>
          <w:sz w:val="24"/>
          <w:szCs w:val="24"/>
          <w:lang w:val="pl-PL" w:eastAsia="en-US"/>
        </w:rPr>
        <w:t>48 godzin</w:t>
      </w:r>
      <w:r w:rsidR="00F3021D">
        <w:rPr>
          <w:bCs/>
          <w:sz w:val="24"/>
          <w:szCs w:val="24"/>
          <w:lang w:val="pl-PL" w:eastAsia="en-US"/>
        </w:rPr>
        <w:t xml:space="preserve"> </w:t>
      </w:r>
      <w:r w:rsidRPr="00994A02">
        <w:rPr>
          <w:bCs/>
          <w:sz w:val="24"/>
          <w:szCs w:val="24"/>
          <w:lang w:val="pl-PL" w:eastAsia="en-US"/>
        </w:rPr>
        <w:t xml:space="preserve">od </w:t>
      </w:r>
      <w:r w:rsidR="00F3021D">
        <w:rPr>
          <w:bCs/>
          <w:sz w:val="24"/>
          <w:szCs w:val="24"/>
          <w:lang w:val="pl-PL" w:eastAsia="en-US"/>
        </w:rPr>
        <w:t>momentu zgłoszenia</w:t>
      </w:r>
      <w:r w:rsidRPr="00994A02">
        <w:rPr>
          <w:bCs/>
          <w:sz w:val="24"/>
          <w:szCs w:val="24"/>
          <w:lang w:val="pl-PL" w:eastAsia="en-US"/>
        </w:rPr>
        <w:t xml:space="preserve">. </w:t>
      </w:r>
    </w:p>
    <w:p w14:paraId="7B72A84C" w14:textId="77777777" w:rsidR="001C7BC5" w:rsidRDefault="00994A02" w:rsidP="00E41EFD">
      <w:pPr>
        <w:numPr>
          <w:ilvl w:val="0"/>
          <w:numId w:val="20"/>
        </w:numPr>
        <w:ind w:left="284"/>
        <w:jc w:val="both"/>
        <w:rPr>
          <w:bCs/>
          <w:sz w:val="24"/>
          <w:szCs w:val="24"/>
          <w:lang w:val="pl-PL" w:eastAsia="en-US"/>
        </w:rPr>
      </w:pPr>
      <w:r>
        <w:rPr>
          <w:bCs/>
          <w:sz w:val="24"/>
          <w:szCs w:val="24"/>
          <w:lang w:val="pl-PL" w:eastAsia="en-US"/>
        </w:rPr>
        <w:t>C</w:t>
      </w:r>
      <w:r w:rsidR="00E41EFD" w:rsidRPr="0098432D">
        <w:rPr>
          <w:bCs/>
          <w:sz w:val="24"/>
          <w:szCs w:val="24"/>
          <w:lang w:val="pl-PL" w:eastAsia="en-US"/>
        </w:rPr>
        <w:t xml:space="preserve">zas naprawy nie dłuższy niż </w:t>
      </w:r>
      <w:r w:rsidR="001C7BC5">
        <w:rPr>
          <w:bCs/>
          <w:sz w:val="24"/>
          <w:szCs w:val="24"/>
          <w:lang w:val="pl-PL" w:eastAsia="en-US"/>
        </w:rPr>
        <w:t xml:space="preserve">20 </w:t>
      </w:r>
      <w:r w:rsidR="00E41EFD" w:rsidRPr="0098432D">
        <w:rPr>
          <w:bCs/>
          <w:sz w:val="24"/>
          <w:szCs w:val="24"/>
          <w:lang w:val="pl-PL" w:eastAsia="en-US"/>
        </w:rPr>
        <w:t xml:space="preserve"> dni </w:t>
      </w:r>
      <w:r w:rsidR="001C7BC5">
        <w:rPr>
          <w:bCs/>
          <w:sz w:val="24"/>
          <w:szCs w:val="24"/>
          <w:lang w:val="pl-PL" w:eastAsia="en-US"/>
        </w:rPr>
        <w:t xml:space="preserve"> roboczych* </w:t>
      </w:r>
      <w:r w:rsidR="00E41EFD" w:rsidRPr="0098432D">
        <w:rPr>
          <w:bCs/>
          <w:sz w:val="24"/>
          <w:szCs w:val="24"/>
          <w:lang w:val="pl-PL" w:eastAsia="en-US"/>
        </w:rPr>
        <w:t>od momentu zgłoszenia.</w:t>
      </w:r>
    </w:p>
    <w:p w14:paraId="2F9CB1B4" w14:textId="1F08B0E5" w:rsidR="00E41EFD" w:rsidRPr="001C7BC5" w:rsidRDefault="001C7BC5" w:rsidP="001C7BC5">
      <w:pPr>
        <w:ind w:left="284"/>
        <w:jc w:val="both"/>
        <w:rPr>
          <w:bCs/>
          <w:sz w:val="24"/>
          <w:szCs w:val="24"/>
          <w:lang w:val="pl-PL" w:eastAsia="en-US"/>
        </w:rPr>
      </w:pPr>
      <w:r w:rsidRPr="001C7BC5">
        <w:rPr>
          <w:bCs/>
          <w:sz w:val="24"/>
          <w:szCs w:val="24"/>
          <w:lang w:val="pl-PL" w:eastAsia="en-US"/>
        </w:rPr>
        <w:t xml:space="preserve"> </w:t>
      </w:r>
      <w:r w:rsidRPr="00A376A0">
        <w:rPr>
          <w:b/>
          <w:color w:val="000000"/>
          <w:sz w:val="24"/>
          <w:szCs w:val="24"/>
          <w:highlight w:val="yellow"/>
          <w:lang w:val="pl-PL"/>
        </w:rPr>
        <w:t>*dni robocze rozumie się jako dni od poniedziałku do piątku w godzinach 08:00 – 16:00; z wyłączeniem dni ustawowo wolnych od pracy</w:t>
      </w:r>
    </w:p>
    <w:p w14:paraId="295A1930"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00851544"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0C8D887B"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2CB981B2"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w:t>
      </w:r>
      <w:r w:rsidRPr="0098432D">
        <w:rPr>
          <w:bCs/>
          <w:sz w:val="24"/>
          <w:szCs w:val="24"/>
          <w:lang w:val="pl-PL" w:eastAsia="en-US"/>
        </w:rPr>
        <w:lastRenderedPageBreak/>
        <w:t xml:space="preserve">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3B152AE" w14:textId="77777777"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24BDCA92" w14:textId="77777777"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20110DAB"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9462FAA" w14:textId="77777777" w:rsidR="00E41EFD" w:rsidRDefault="00E41EFD" w:rsidP="00E41EFD">
      <w:pPr>
        <w:pStyle w:val="Tekstpodstawowy"/>
        <w:ind w:left="284" w:right="-47"/>
        <w:jc w:val="both"/>
        <w:rPr>
          <w:rFonts w:ascii="Times New Roman" w:hAnsi="Times New Roman"/>
        </w:rPr>
      </w:pPr>
    </w:p>
    <w:p w14:paraId="249F5EBB" w14:textId="77777777"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9</w:t>
      </w:r>
    </w:p>
    <w:p w14:paraId="1101FAD6"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1400A17C" w14:textId="77777777" w:rsidR="00C93478" w:rsidRDefault="00C93478" w:rsidP="00E874DC">
      <w:pPr>
        <w:pStyle w:val="Tekstpodstawowy"/>
        <w:ind w:right="-47"/>
        <w:jc w:val="center"/>
        <w:rPr>
          <w:rFonts w:ascii="Times New Roman" w:hAnsi="Times New Roman"/>
        </w:rPr>
      </w:pPr>
    </w:p>
    <w:p w14:paraId="773FDF4B" w14:textId="77777777"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10</w:t>
      </w:r>
    </w:p>
    <w:p w14:paraId="68664ADC" w14:textId="77777777" w:rsidR="00C53056" w:rsidRPr="009E7877" w:rsidRDefault="00C53056" w:rsidP="00C53056">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3752DBA0" w14:textId="77777777" w:rsidR="00C53056" w:rsidRDefault="00C53056" w:rsidP="00C53056">
      <w:pPr>
        <w:numPr>
          <w:ilvl w:val="0"/>
          <w:numId w:val="28"/>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14:paraId="00C04CB7" w14:textId="77777777" w:rsidR="00C53056" w:rsidRDefault="00C53056" w:rsidP="00C53056">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6C4BB5CF" w14:textId="77777777" w:rsidR="00C53056" w:rsidRPr="00267340" w:rsidRDefault="00C53056" w:rsidP="00C53056">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2F8AC248" w14:textId="77777777" w:rsidR="00C53056" w:rsidRDefault="00C53056" w:rsidP="00C53056">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794C21BD" w14:textId="77777777" w:rsidR="00C53056" w:rsidRPr="009E7877" w:rsidRDefault="00C53056" w:rsidP="00C53056">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78B74AD7" w14:textId="77777777" w:rsidR="00C53056" w:rsidRPr="009E7877" w:rsidRDefault="00C53056" w:rsidP="00C53056">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2ABF0BA0" w14:textId="77777777" w:rsidR="00C53056" w:rsidRDefault="00C53056" w:rsidP="00C53056">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7E2DB3CA" w14:textId="77777777" w:rsidR="00C53056" w:rsidRPr="009E7877" w:rsidRDefault="00C53056" w:rsidP="00C53056">
      <w:pPr>
        <w:numPr>
          <w:ilvl w:val="0"/>
          <w:numId w:val="28"/>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A575534" w14:textId="77777777" w:rsidR="00E874DC" w:rsidRDefault="00E874DC" w:rsidP="00E874DC">
      <w:pPr>
        <w:pStyle w:val="Tekstpodstawowy"/>
        <w:ind w:right="-47"/>
        <w:rPr>
          <w:rFonts w:ascii="Times New Roman" w:hAnsi="Times New Roman"/>
        </w:rPr>
      </w:pPr>
    </w:p>
    <w:p w14:paraId="436C7971"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1</w:t>
      </w:r>
    </w:p>
    <w:p w14:paraId="337BBDD1" w14:textId="77777777"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2D2DC5A1" w14:textId="77777777" w:rsidR="0086736E" w:rsidRDefault="0086736E" w:rsidP="0086736E">
      <w:pPr>
        <w:pStyle w:val="Tekstpodstawowy"/>
        <w:ind w:right="-47"/>
        <w:jc w:val="center"/>
      </w:pPr>
      <w:r>
        <w:rPr>
          <w:rFonts w:ascii="Times New Roman" w:hAnsi="Times New Roman"/>
        </w:rPr>
        <w:t>§1</w:t>
      </w:r>
      <w:r w:rsidR="00F84AD1">
        <w:rPr>
          <w:rFonts w:ascii="Times New Roman" w:hAnsi="Times New Roman"/>
        </w:rPr>
        <w:t>2</w:t>
      </w:r>
    </w:p>
    <w:p w14:paraId="50038F00" w14:textId="77777777" w:rsidR="0086736E" w:rsidRDefault="0086736E" w:rsidP="00C53056">
      <w:pPr>
        <w:pStyle w:val="NormalnyWeb"/>
        <w:spacing w:before="0" w:after="0"/>
        <w:jc w:val="both"/>
      </w:pPr>
      <w:r>
        <w:t xml:space="preserve">1. Wykonawca zobowiązuje się do zachowania w ścisłej tajemnicy wszelkich informacji uzyskanych w związku z wykonaniem przedmiotu Umowy, niezależnie od formy przekazania </w:t>
      </w:r>
      <w:r>
        <w:lastRenderedPageBreak/>
        <w:t xml:space="preserve">tych informacji oraz ich źródła, w szczególności informacji technicznych, technologicznych, organizacyjnych i innych dotyczących Zamawiającego. </w:t>
      </w:r>
    </w:p>
    <w:p w14:paraId="3391C0DA" w14:textId="77777777" w:rsidR="0086736E" w:rsidRDefault="0086736E" w:rsidP="00C53056">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14:paraId="79A03A77" w14:textId="77777777" w:rsidR="0086736E" w:rsidRDefault="0086736E" w:rsidP="00C53056">
      <w:pPr>
        <w:pStyle w:val="NormalnyWeb"/>
        <w:spacing w:before="0" w:after="0"/>
        <w:jc w:val="both"/>
      </w:pPr>
      <w:r>
        <w:t xml:space="preserve">3. Wykonawca zobowiązuje się do wykorzystania uzyskanych, powyższych informacji jedynie w celu wykonania przedmiotu umowy. </w:t>
      </w:r>
    </w:p>
    <w:p w14:paraId="12EFEE2E" w14:textId="77777777" w:rsidR="0086736E" w:rsidRDefault="0086736E" w:rsidP="00C53056">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14:paraId="1991136F" w14:textId="77777777" w:rsidR="0086736E" w:rsidRDefault="0086736E" w:rsidP="00C53056">
      <w:pPr>
        <w:pStyle w:val="NormalnyWeb"/>
        <w:spacing w:before="0" w:after="0"/>
        <w:jc w:val="both"/>
      </w:pPr>
      <w:r>
        <w:t>5. Powyższe przepisy nie będą miały zastosowania wobec informacji powszechnie znanych lub opublikowanych oraz w przypadku żądania ich ujawnienia przez uprawniony organ.</w:t>
      </w:r>
    </w:p>
    <w:p w14:paraId="6DA3500E" w14:textId="77777777" w:rsidR="0086736E" w:rsidRDefault="0086736E" w:rsidP="000936CA">
      <w:pPr>
        <w:pStyle w:val="Tekstpodstawowy"/>
        <w:ind w:right="-47"/>
        <w:jc w:val="both"/>
        <w:rPr>
          <w:rFonts w:ascii="Times New Roman" w:hAnsi="Times New Roman"/>
        </w:rPr>
      </w:pPr>
    </w:p>
    <w:p w14:paraId="2D4314E9"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3</w:t>
      </w:r>
    </w:p>
    <w:p w14:paraId="0185F0CF" w14:textId="77777777"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A73F797" w14:textId="77777777" w:rsidR="00E874DC" w:rsidRDefault="00E874DC" w:rsidP="00E874DC">
      <w:pPr>
        <w:pStyle w:val="Tekstpodstawowy"/>
        <w:ind w:right="-47"/>
        <w:jc w:val="both"/>
        <w:rPr>
          <w:rFonts w:ascii="Times New Roman" w:hAnsi="Times New Roman"/>
        </w:rPr>
      </w:pPr>
    </w:p>
    <w:p w14:paraId="1DEE0CCA" w14:textId="77777777" w:rsidR="00E874DC" w:rsidRDefault="00D46DCD"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4</w:t>
      </w:r>
    </w:p>
    <w:p w14:paraId="506D5173" w14:textId="77777777"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CDA837B" w14:textId="77777777" w:rsidR="00E874DC" w:rsidRDefault="00E874DC" w:rsidP="00E874DC">
      <w:pPr>
        <w:pStyle w:val="Tekstpodstawowy"/>
        <w:ind w:right="-47"/>
        <w:jc w:val="both"/>
        <w:rPr>
          <w:rFonts w:ascii="Times New Roman" w:hAnsi="Times New Roman"/>
        </w:rPr>
      </w:pPr>
    </w:p>
    <w:p w14:paraId="35F2C79F" w14:textId="77777777" w:rsidR="000936CA" w:rsidRDefault="000936CA" w:rsidP="000936CA">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5</w:t>
      </w:r>
    </w:p>
    <w:p w14:paraId="3DE0F29B" w14:textId="77777777"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9C807F6" w14:textId="77777777" w:rsidR="00E874DC" w:rsidRDefault="00E874DC" w:rsidP="00E874DC">
      <w:pPr>
        <w:pStyle w:val="Tekstpodstawowy2"/>
        <w:spacing w:line="240" w:lineRule="auto"/>
        <w:ind w:right="-47"/>
      </w:pPr>
    </w:p>
    <w:p w14:paraId="09E6588A"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64DF5676" w14:textId="77777777" w:rsidR="00E874DC" w:rsidRPr="000936CA" w:rsidRDefault="00E874DC" w:rsidP="00E874DC">
      <w:pPr>
        <w:rPr>
          <w:lang w:val="pl-PL"/>
        </w:rPr>
      </w:pPr>
    </w:p>
    <w:p w14:paraId="6704CCC6" w14:textId="77777777" w:rsidR="00614C95" w:rsidRDefault="00614C95" w:rsidP="009561DA">
      <w:pPr>
        <w:pStyle w:val="Zwykytekst"/>
        <w:rPr>
          <w:lang w:val="pl-PL"/>
        </w:rPr>
      </w:pPr>
    </w:p>
    <w:p w14:paraId="3E30B4F3" w14:textId="77777777" w:rsidR="00496551" w:rsidRDefault="00496551" w:rsidP="009561DA">
      <w:pPr>
        <w:pStyle w:val="Zwykytekst"/>
        <w:rPr>
          <w:lang w:val="pl-PL"/>
        </w:rPr>
      </w:pPr>
    </w:p>
    <w:p w14:paraId="6D9AB321"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2D6E58F"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6931806E" w14:textId="77777777" w:rsidR="00496551" w:rsidRPr="00496551" w:rsidRDefault="00496551" w:rsidP="00496551">
      <w:pPr>
        <w:pStyle w:val="Zwykytekst"/>
        <w:rPr>
          <w:rFonts w:ascii="Times New Roman" w:hAnsi="Times New Roman" w:cs="Times New Roman"/>
          <w:sz w:val="16"/>
          <w:szCs w:val="16"/>
          <w:lang w:val="pl-PL"/>
        </w:rPr>
      </w:pPr>
    </w:p>
    <w:p w14:paraId="2B18E1DD" w14:textId="77777777" w:rsidR="00496551" w:rsidRPr="00496551" w:rsidRDefault="00496551" w:rsidP="009561DA">
      <w:pPr>
        <w:pStyle w:val="Zwykytekst"/>
        <w:rPr>
          <w:sz w:val="16"/>
          <w:szCs w:val="16"/>
          <w:lang w:val="pl-PL"/>
        </w:rPr>
      </w:pPr>
    </w:p>
    <w:sectPr w:rsidR="00496551" w:rsidRPr="0049655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D64C0" w14:textId="77777777" w:rsidR="00257D06" w:rsidRDefault="00257D06">
      <w:r>
        <w:separator/>
      </w:r>
    </w:p>
  </w:endnote>
  <w:endnote w:type="continuationSeparator" w:id="0">
    <w:p w14:paraId="41F6A5B3" w14:textId="77777777" w:rsidR="00257D06" w:rsidRDefault="00257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C7B9E" w14:textId="77777777" w:rsidR="00257D06" w:rsidRDefault="00257D06">
      <w:r>
        <w:separator/>
      </w:r>
    </w:p>
  </w:footnote>
  <w:footnote w:type="continuationSeparator" w:id="0">
    <w:p w14:paraId="7710C57D" w14:textId="77777777" w:rsidR="00257D06" w:rsidRDefault="00257D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8"/>
  </w:num>
  <w:num w:numId="19">
    <w:abstractNumId w:val="14"/>
  </w:num>
  <w:num w:numId="20">
    <w:abstractNumId w:val="16"/>
  </w:num>
  <w:num w:numId="21">
    <w:abstractNumId w:val="13"/>
  </w:num>
  <w:num w:numId="22">
    <w:abstractNumId w:val="0"/>
  </w:num>
  <w:num w:numId="23">
    <w:abstractNumId w:val="25"/>
  </w:num>
  <w:num w:numId="24">
    <w:abstractNumId w:val="11"/>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8CD"/>
    <w:rsid w:val="000033EA"/>
    <w:rsid w:val="0002467C"/>
    <w:rsid w:val="00040A7A"/>
    <w:rsid w:val="000572CE"/>
    <w:rsid w:val="000936CA"/>
    <w:rsid w:val="00097182"/>
    <w:rsid w:val="000B1A00"/>
    <w:rsid w:val="000C0F66"/>
    <w:rsid w:val="0011573E"/>
    <w:rsid w:val="001764D4"/>
    <w:rsid w:val="001C7BC5"/>
    <w:rsid w:val="001F341B"/>
    <w:rsid w:val="002430FD"/>
    <w:rsid w:val="00257D06"/>
    <w:rsid w:val="00267340"/>
    <w:rsid w:val="0027001F"/>
    <w:rsid w:val="00275C59"/>
    <w:rsid w:val="00337165"/>
    <w:rsid w:val="003974EB"/>
    <w:rsid w:val="003C6167"/>
    <w:rsid w:val="003F1749"/>
    <w:rsid w:val="00496551"/>
    <w:rsid w:val="004C4EC3"/>
    <w:rsid w:val="00512FD2"/>
    <w:rsid w:val="00523F87"/>
    <w:rsid w:val="00593CEB"/>
    <w:rsid w:val="005C6D38"/>
    <w:rsid w:val="005D2104"/>
    <w:rsid w:val="00614C95"/>
    <w:rsid w:val="00617081"/>
    <w:rsid w:val="006451CC"/>
    <w:rsid w:val="00660027"/>
    <w:rsid w:val="0069339E"/>
    <w:rsid w:val="006F51B5"/>
    <w:rsid w:val="006F7905"/>
    <w:rsid w:val="00714F51"/>
    <w:rsid w:val="00720495"/>
    <w:rsid w:val="00731F6E"/>
    <w:rsid w:val="007A2EF1"/>
    <w:rsid w:val="007B00D4"/>
    <w:rsid w:val="007D703B"/>
    <w:rsid w:val="007F79CF"/>
    <w:rsid w:val="00800261"/>
    <w:rsid w:val="00820A2B"/>
    <w:rsid w:val="00841B63"/>
    <w:rsid w:val="00845082"/>
    <w:rsid w:val="0086736E"/>
    <w:rsid w:val="008A0263"/>
    <w:rsid w:val="008D3AF3"/>
    <w:rsid w:val="008E0730"/>
    <w:rsid w:val="008E0FD2"/>
    <w:rsid w:val="00913F79"/>
    <w:rsid w:val="0092337E"/>
    <w:rsid w:val="0092730E"/>
    <w:rsid w:val="009561DA"/>
    <w:rsid w:val="0098432D"/>
    <w:rsid w:val="00994A02"/>
    <w:rsid w:val="00997B0E"/>
    <w:rsid w:val="009A694A"/>
    <w:rsid w:val="009A7064"/>
    <w:rsid w:val="009E7607"/>
    <w:rsid w:val="009F7ECA"/>
    <w:rsid w:val="00A376A0"/>
    <w:rsid w:val="00A57131"/>
    <w:rsid w:val="00A601F8"/>
    <w:rsid w:val="00A70EA7"/>
    <w:rsid w:val="00AA7F39"/>
    <w:rsid w:val="00AC1162"/>
    <w:rsid w:val="00AC2EFE"/>
    <w:rsid w:val="00AC38CD"/>
    <w:rsid w:val="00AF7449"/>
    <w:rsid w:val="00B649B8"/>
    <w:rsid w:val="00BA1B11"/>
    <w:rsid w:val="00BD0C12"/>
    <w:rsid w:val="00BD5E3D"/>
    <w:rsid w:val="00C07E7C"/>
    <w:rsid w:val="00C12A61"/>
    <w:rsid w:val="00C14141"/>
    <w:rsid w:val="00C2196F"/>
    <w:rsid w:val="00C23E95"/>
    <w:rsid w:val="00C53056"/>
    <w:rsid w:val="00C74D2A"/>
    <w:rsid w:val="00C923E8"/>
    <w:rsid w:val="00C93478"/>
    <w:rsid w:val="00D03706"/>
    <w:rsid w:val="00D432AD"/>
    <w:rsid w:val="00D46DCD"/>
    <w:rsid w:val="00D70657"/>
    <w:rsid w:val="00D90ED3"/>
    <w:rsid w:val="00D9696A"/>
    <w:rsid w:val="00D97E9A"/>
    <w:rsid w:val="00DD0EDB"/>
    <w:rsid w:val="00DE2464"/>
    <w:rsid w:val="00E06DFB"/>
    <w:rsid w:val="00E13592"/>
    <w:rsid w:val="00E256BD"/>
    <w:rsid w:val="00E27575"/>
    <w:rsid w:val="00E3334C"/>
    <w:rsid w:val="00E41EFD"/>
    <w:rsid w:val="00E4751B"/>
    <w:rsid w:val="00E57659"/>
    <w:rsid w:val="00E7185E"/>
    <w:rsid w:val="00E874DC"/>
    <w:rsid w:val="00ED7A5A"/>
    <w:rsid w:val="00EE6740"/>
    <w:rsid w:val="00EF0390"/>
    <w:rsid w:val="00F2095E"/>
    <w:rsid w:val="00F3021D"/>
    <w:rsid w:val="00F51969"/>
    <w:rsid w:val="00F735E6"/>
    <w:rsid w:val="00F83C5E"/>
    <w:rsid w:val="00F84AD1"/>
    <w:rsid w:val="00F920A7"/>
    <w:rsid w:val="00FA4E10"/>
    <w:rsid w:val="00FB4F4A"/>
    <w:rsid w:val="00FC69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A5212A"/>
  <w15:chartTrackingRefBased/>
  <w15:docId w15:val="{08D51D9D-E9D9-4C51-8248-EB5A4B67A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C53056"/>
    <w:pPr>
      <w:ind w:left="720"/>
      <w:contextualSpacing/>
    </w:pPr>
  </w:style>
  <w:style w:type="character" w:styleId="Odwoaniedokomentarza">
    <w:name w:val="annotation reference"/>
    <w:basedOn w:val="Domylnaczcionkaakapitu"/>
    <w:uiPriority w:val="99"/>
    <w:semiHidden/>
    <w:unhideWhenUsed/>
    <w:rsid w:val="00A376A0"/>
    <w:rPr>
      <w:sz w:val="16"/>
      <w:szCs w:val="16"/>
    </w:rPr>
  </w:style>
  <w:style w:type="paragraph" w:styleId="Tekstkomentarza">
    <w:name w:val="annotation text"/>
    <w:basedOn w:val="Normalny"/>
    <w:link w:val="TekstkomentarzaZnak"/>
    <w:uiPriority w:val="99"/>
    <w:unhideWhenUsed/>
    <w:rsid w:val="00A376A0"/>
  </w:style>
  <w:style w:type="character" w:customStyle="1" w:styleId="TekstkomentarzaZnak">
    <w:name w:val="Tekst komentarza Znak"/>
    <w:basedOn w:val="Domylnaczcionkaakapitu"/>
    <w:link w:val="Tekstkomentarza"/>
    <w:uiPriority w:val="99"/>
    <w:rsid w:val="00A376A0"/>
    <w:rPr>
      <w:lang w:val="en-US"/>
    </w:rPr>
  </w:style>
  <w:style w:type="paragraph" w:styleId="Tematkomentarza">
    <w:name w:val="annotation subject"/>
    <w:basedOn w:val="Tekstkomentarza"/>
    <w:next w:val="Tekstkomentarza"/>
    <w:link w:val="TematkomentarzaZnak"/>
    <w:uiPriority w:val="99"/>
    <w:semiHidden/>
    <w:unhideWhenUsed/>
    <w:rsid w:val="00A376A0"/>
    <w:rPr>
      <w:b/>
      <w:bCs/>
    </w:rPr>
  </w:style>
  <w:style w:type="character" w:customStyle="1" w:styleId="TematkomentarzaZnak">
    <w:name w:val="Temat komentarza Znak"/>
    <w:basedOn w:val="TekstkomentarzaZnak"/>
    <w:link w:val="Tematkomentarza"/>
    <w:uiPriority w:val="99"/>
    <w:semiHidden/>
    <w:rsid w:val="00A376A0"/>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32788929">
      <w:bodyDiv w:val="1"/>
      <w:marLeft w:val="0"/>
      <w:marRight w:val="0"/>
      <w:marTop w:val="0"/>
      <w:marBottom w:val="0"/>
      <w:divBdr>
        <w:top w:val="none" w:sz="0" w:space="0" w:color="auto"/>
        <w:left w:val="none" w:sz="0" w:space="0" w:color="auto"/>
        <w:bottom w:val="none" w:sz="0" w:space="0" w:color="auto"/>
        <w:right w:val="none" w:sz="0" w:space="0" w:color="auto"/>
      </w:divBdr>
    </w:div>
    <w:div w:id="207738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1694</Words>
  <Characters>11872</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Patrycja Droździel-Włodarska</cp:lastModifiedBy>
  <cp:revision>4</cp:revision>
  <cp:lastPrinted>1899-12-31T23:00:00Z</cp:lastPrinted>
  <dcterms:created xsi:type="dcterms:W3CDTF">2022-02-01T10:08:00Z</dcterms:created>
  <dcterms:modified xsi:type="dcterms:W3CDTF">2022-02-01T10:36:00Z</dcterms:modified>
</cp:coreProperties>
</file>