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94310B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94310B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94310B">
        <w:rPr>
          <w:sz w:val="22"/>
          <w:szCs w:val="22"/>
        </w:rPr>
        <w:t>2022-01-28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0C7DBE" w:rsidRDefault="0094310B" w:rsidP="00FB7F50">
      <w:pPr>
        <w:spacing w:after="40"/>
        <w:rPr>
          <w:b/>
          <w:bCs/>
          <w:sz w:val="22"/>
          <w:szCs w:val="22"/>
        </w:rPr>
      </w:pPr>
      <w:r w:rsidRPr="0094310B">
        <w:rPr>
          <w:b/>
          <w:bCs/>
          <w:sz w:val="22"/>
          <w:szCs w:val="22"/>
        </w:rPr>
        <w:t xml:space="preserve">Szpital Specjalistyczny im. Stefana Żeromskiego SP ZOZ w Krakowie </w:t>
      </w:r>
    </w:p>
    <w:p w:rsidR="00FB7F50" w:rsidRPr="002245BE" w:rsidRDefault="0094310B" w:rsidP="00FB7F50">
      <w:pPr>
        <w:spacing w:after="40"/>
        <w:rPr>
          <w:b/>
          <w:bCs/>
          <w:sz w:val="22"/>
          <w:szCs w:val="22"/>
        </w:rPr>
      </w:pPr>
      <w:r w:rsidRPr="0094310B">
        <w:rPr>
          <w:b/>
          <w:bCs/>
          <w:sz w:val="22"/>
          <w:szCs w:val="22"/>
        </w:rPr>
        <w:t>Sekcja Zamówień Publicznych</w:t>
      </w:r>
    </w:p>
    <w:p w:rsidR="00FB7F50" w:rsidRPr="002245BE" w:rsidRDefault="0094310B" w:rsidP="00FB7F50">
      <w:pPr>
        <w:rPr>
          <w:sz w:val="22"/>
          <w:szCs w:val="22"/>
        </w:rPr>
      </w:pPr>
      <w:r w:rsidRPr="0094310B">
        <w:rPr>
          <w:sz w:val="22"/>
          <w:szCs w:val="22"/>
        </w:rPr>
        <w:t>os. Na Skarpie</w:t>
      </w:r>
      <w:r w:rsidR="00FB7F50" w:rsidRPr="002245BE">
        <w:rPr>
          <w:sz w:val="22"/>
          <w:szCs w:val="22"/>
        </w:rPr>
        <w:t xml:space="preserve"> </w:t>
      </w:r>
      <w:r w:rsidRPr="0094310B">
        <w:rPr>
          <w:sz w:val="22"/>
          <w:szCs w:val="22"/>
        </w:rPr>
        <w:t>66</w:t>
      </w:r>
    </w:p>
    <w:p w:rsidR="00FB7F50" w:rsidRDefault="0094310B" w:rsidP="00FB7F50">
      <w:pPr>
        <w:rPr>
          <w:sz w:val="22"/>
          <w:szCs w:val="22"/>
        </w:rPr>
      </w:pPr>
      <w:r w:rsidRPr="0094310B">
        <w:rPr>
          <w:sz w:val="22"/>
          <w:szCs w:val="22"/>
        </w:rPr>
        <w:t>31-913</w:t>
      </w:r>
      <w:r w:rsidR="00FB7F50" w:rsidRPr="002245BE">
        <w:rPr>
          <w:sz w:val="22"/>
          <w:szCs w:val="22"/>
        </w:rPr>
        <w:t xml:space="preserve"> </w:t>
      </w:r>
      <w:r w:rsidRPr="0094310B">
        <w:rPr>
          <w:sz w:val="22"/>
          <w:szCs w:val="22"/>
        </w:rPr>
        <w:t>Kraków</w:t>
      </w:r>
    </w:p>
    <w:p w:rsidR="000C7DBE" w:rsidRDefault="000C7DBE" w:rsidP="00FB7F50">
      <w:pPr>
        <w:rPr>
          <w:sz w:val="22"/>
          <w:szCs w:val="22"/>
        </w:rPr>
      </w:pPr>
    </w:p>
    <w:p w:rsidR="000C7DBE" w:rsidRPr="002245BE" w:rsidRDefault="000C7DBE" w:rsidP="00FB7F50">
      <w:pPr>
        <w:rPr>
          <w:sz w:val="22"/>
          <w:szCs w:val="22"/>
        </w:rPr>
      </w:pPr>
      <w:r>
        <w:rPr>
          <w:sz w:val="22"/>
          <w:szCs w:val="22"/>
        </w:rPr>
        <w:t>SZP.271 – 67.</w:t>
      </w:r>
      <w:bookmarkStart w:id="1" w:name="_GoBack"/>
      <w:bookmarkEnd w:id="1"/>
      <w:r>
        <w:rPr>
          <w:sz w:val="22"/>
          <w:szCs w:val="22"/>
        </w:rPr>
        <w:t>39/2021/2022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94310B" w:rsidRPr="00607F9B" w:rsidTr="00615FAA">
        <w:trPr>
          <w:trHeight w:val="638"/>
        </w:trPr>
        <w:tc>
          <w:tcPr>
            <w:tcW w:w="959" w:type="dxa"/>
            <w:shd w:val="clear" w:color="auto" w:fill="auto"/>
          </w:tcPr>
          <w:p w:rsidR="0094310B" w:rsidRPr="00607F9B" w:rsidRDefault="0094310B" w:rsidP="00615FA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94310B" w:rsidRPr="00607F9B" w:rsidRDefault="0094310B" w:rsidP="00615FA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94310B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94310B">
              <w:rPr>
                <w:b/>
                <w:bCs/>
                <w:sz w:val="22"/>
                <w:szCs w:val="22"/>
              </w:rPr>
              <w:t>Dostawa produktów leczniczych - paracetamol, vankomycyna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94310B">
              <w:rPr>
                <w:b/>
                <w:sz w:val="22"/>
                <w:szCs w:val="22"/>
              </w:rPr>
              <w:t>ZP/39/2021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94310B" w:rsidRPr="0094310B">
        <w:rPr>
          <w:b/>
          <w:sz w:val="22"/>
          <w:szCs w:val="22"/>
        </w:rPr>
        <w:t>Szpital Specjalistyczny im. Stefana Żeromskiego SP ZOZ w Krakowie Sekcja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94310B" w:rsidRPr="0094310B">
        <w:rPr>
          <w:sz w:val="22"/>
          <w:szCs w:val="22"/>
        </w:rPr>
        <w:t>(t.j. Dz.U. z 2021r. poz. 1129)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94310B" w:rsidTr="00615FA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94310B" w:rsidRPr="00D26ED6" w:rsidRDefault="0094310B" w:rsidP="00615FAA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94310B">
              <w:rPr>
                <w:b/>
                <w:sz w:val="22"/>
                <w:szCs w:val="22"/>
              </w:rPr>
              <w:t>Salus International Sp. z o.o.</w:t>
            </w:r>
          </w:p>
          <w:p w:rsidR="0094310B" w:rsidRPr="009F0E5C" w:rsidRDefault="0094310B" w:rsidP="00615FAA">
            <w:pPr>
              <w:jc w:val="both"/>
              <w:rPr>
                <w:bCs/>
                <w:sz w:val="22"/>
                <w:szCs w:val="22"/>
              </w:rPr>
            </w:pPr>
            <w:r w:rsidRPr="0094310B">
              <w:rPr>
                <w:bCs/>
                <w:sz w:val="22"/>
                <w:szCs w:val="22"/>
              </w:rPr>
              <w:t>Pułaskiego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4310B">
              <w:rPr>
                <w:bCs/>
                <w:sz w:val="22"/>
                <w:szCs w:val="22"/>
              </w:rPr>
              <w:t>9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94310B" w:rsidRPr="009F0E5C" w:rsidRDefault="0094310B" w:rsidP="00615FAA">
            <w:pPr>
              <w:jc w:val="both"/>
              <w:rPr>
                <w:bCs/>
                <w:sz w:val="22"/>
                <w:szCs w:val="22"/>
              </w:rPr>
            </w:pPr>
            <w:r w:rsidRPr="0094310B">
              <w:rPr>
                <w:bCs/>
                <w:sz w:val="22"/>
                <w:szCs w:val="22"/>
              </w:rPr>
              <w:t>40-273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4310B">
              <w:rPr>
                <w:bCs/>
                <w:sz w:val="22"/>
                <w:szCs w:val="22"/>
              </w:rPr>
              <w:t>Katowice</w:t>
            </w:r>
          </w:p>
          <w:p w:rsidR="0094310B" w:rsidRDefault="0094310B" w:rsidP="00615FA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94310B" w:rsidRPr="00211A34" w:rsidRDefault="0094310B" w:rsidP="00615FA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94310B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94310B">
              <w:rPr>
                <w:sz w:val="22"/>
                <w:szCs w:val="22"/>
              </w:rPr>
              <w:t>Paracetamol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94310B">
              <w:rPr>
                <w:b/>
                <w:sz w:val="22"/>
                <w:szCs w:val="22"/>
              </w:rPr>
              <w:t>4 428.00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94310B" w:rsidRPr="00D26ED6" w:rsidRDefault="0094310B" w:rsidP="00615FAA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94310B" w:rsidRDefault="0094310B" w:rsidP="00615FAA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4310B"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94310B" w:rsidTr="00615FA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94310B" w:rsidRPr="00D26ED6" w:rsidRDefault="0094310B" w:rsidP="00615FAA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94310B">
              <w:rPr>
                <w:b/>
                <w:sz w:val="22"/>
                <w:szCs w:val="22"/>
              </w:rPr>
              <w:t>Fresenius Kabi Polska Sp.  z o.o.</w:t>
            </w:r>
          </w:p>
          <w:p w:rsidR="0094310B" w:rsidRPr="009F0E5C" w:rsidRDefault="0094310B" w:rsidP="00615FAA">
            <w:pPr>
              <w:jc w:val="both"/>
              <w:rPr>
                <w:bCs/>
                <w:sz w:val="22"/>
                <w:szCs w:val="22"/>
              </w:rPr>
            </w:pPr>
            <w:r w:rsidRPr="0094310B">
              <w:rPr>
                <w:bCs/>
                <w:sz w:val="22"/>
                <w:szCs w:val="22"/>
              </w:rPr>
              <w:t>Al. Jerozolimskie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4310B">
              <w:rPr>
                <w:bCs/>
                <w:sz w:val="22"/>
                <w:szCs w:val="22"/>
              </w:rPr>
              <w:t>134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94310B" w:rsidRPr="009F0E5C" w:rsidRDefault="0094310B" w:rsidP="00615FAA">
            <w:pPr>
              <w:jc w:val="both"/>
              <w:rPr>
                <w:bCs/>
                <w:sz w:val="22"/>
                <w:szCs w:val="22"/>
              </w:rPr>
            </w:pPr>
            <w:r w:rsidRPr="0094310B">
              <w:rPr>
                <w:bCs/>
                <w:sz w:val="22"/>
                <w:szCs w:val="22"/>
              </w:rPr>
              <w:t>02-305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4310B">
              <w:rPr>
                <w:bCs/>
                <w:sz w:val="22"/>
                <w:szCs w:val="22"/>
              </w:rPr>
              <w:t>Warszawa</w:t>
            </w:r>
          </w:p>
          <w:p w:rsidR="0094310B" w:rsidRDefault="0094310B" w:rsidP="00615FA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94310B" w:rsidRPr="00211A34" w:rsidRDefault="0094310B" w:rsidP="00615FA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94310B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94310B">
              <w:rPr>
                <w:sz w:val="22"/>
                <w:szCs w:val="22"/>
              </w:rPr>
              <w:t>paracetamol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94310B">
              <w:rPr>
                <w:b/>
                <w:sz w:val="22"/>
                <w:szCs w:val="22"/>
              </w:rPr>
              <w:t>45 360.00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94310B" w:rsidRPr="00D26ED6" w:rsidRDefault="0094310B" w:rsidP="00615FAA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94310B" w:rsidRDefault="0094310B" w:rsidP="00615FAA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4310B"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94310B" w:rsidTr="00615FA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94310B" w:rsidRPr="00D26ED6" w:rsidRDefault="0094310B" w:rsidP="00615FAA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94310B">
              <w:rPr>
                <w:b/>
                <w:sz w:val="22"/>
                <w:szCs w:val="22"/>
              </w:rPr>
              <w:lastRenderedPageBreak/>
              <w:t>MIP Pharma Polska Sp. z o.o.</w:t>
            </w:r>
          </w:p>
          <w:p w:rsidR="0094310B" w:rsidRPr="009F0E5C" w:rsidRDefault="0094310B" w:rsidP="00615FAA">
            <w:pPr>
              <w:jc w:val="both"/>
              <w:rPr>
                <w:bCs/>
                <w:sz w:val="22"/>
                <w:szCs w:val="22"/>
              </w:rPr>
            </w:pPr>
            <w:r w:rsidRPr="0094310B">
              <w:rPr>
                <w:bCs/>
                <w:sz w:val="22"/>
                <w:szCs w:val="22"/>
              </w:rPr>
              <w:t>Orzechowa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4310B">
              <w:rPr>
                <w:bCs/>
                <w:sz w:val="22"/>
                <w:szCs w:val="22"/>
              </w:rPr>
              <w:t>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94310B" w:rsidRPr="009F0E5C" w:rsidRDefault="0094310B" w:rsidP="00615FAA">
            <w:pPr>
              <w:jc w:val="both"/>
              <w:rPr>
                <w:bCs/>
                <w:sz w:val="22"/>
                <w:szCs w:val="22"/>
              </w:rPr>
            </w:pPr>
            <w:r w:rsidRPr="0094310B">
              <w:rPr>
                <w:bCs/>
                <w:sz w:val="22"/>
                <w:szCs w:val="22"/>
              </w:rPr>
              <w:t>80-175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4310B">
              <w:rPr>
                <w:bCs/>
                <w:sz w:val="22"/>
                <w:szCs w:val="22"/>
              </w:rPr>
              <w:t>Gdańsk</w:t>
            </w:r>
          </w:p>
          <w:p w:rsidR="0094310B" w:rsidRDefault="0094310B" w:rsidP="00615FA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94310B" w:rsidRPr="00211A34" w:rsidRDefault="0094310B" w:rsidP="00615FA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94310B">
              <w:rPr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94310B">
              <w:rPr>
                <w:sz w:val="22"/>
                <w:szCs w:val="22"/>
              </w:rPr>
              <w:t>Vankomycyna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94310B">
              <w:rPr>
                <w:b/>
                <w:sz w:val="22"/>
                <w:szCs w:val="22"/>
              </w:rPr>
              <w:t>13 651.20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94310B" w:rsidRPr="00D26ED6" w:rsidRDefault="0094310B" w:rsidP="00615FAA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94310B" w:rsidRDefault="0094310B" w:rsidP="00615FAA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4310B"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94310B" w:rsidTr="00615FA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94310B" w:rsidRPr="00D26ED6" w:rsidRDefault="0094310B" w:rsidP="00615FAA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94310B">
              <w:rPr>
                <w:b/>
                <w:sz w:val="22"/>
                <w:szCs w:val="22"/>
              </w:rPr>
              <w:t>MIP Pharma Polska Sp. z o.o.</w:t>
            </w:r>
          </w:p>
          <w:p w:rsidR="0094310B" w:rsidRPr="009F0E5C" w:rsidRDefault="0094310B" w:rsidP="00615FAA">
            <w:pPr>
              <w:jc w:val="both"/>
              <w:rPr>
                <w:bCs/>
                <w:sz w:val="22"/>
                <w:szCs w:val="22"/>
              </w:rPr>
            </w:pPr>
            <w:r w:rsidRPr="0094310B">
              <w:rPr>
                <w:bCs/>
                <w:sz w:val="22"/>
                <w:szCs w:val="22"/>
              </w:rPr>
              <w:t>Orzechowa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4310B">
              <w:rPr>
                <w:bCs/>
                <w:sz w:val="22"/>
                <w:szCs w:val="22"/>
              </w:rPr>
              <w:t>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94310B" w:rsidRPr="009F0E5C" w:rsidRDefault="0094310B" w:rsidP="00615FAA">
            <w:pPr>
              <w:jc w:val="both"/>
              <w:rPr>
                <w:bCs/>
                <w:sz w:val="22"/>
                <w:szCs w:val="22"/>
              </w:rPr>
            </w:pPr>
            <w:r w:rsidRPr="0094310B">
              <w:rPr>
                <w:bCs/>
                <w:sz w:val="22"/>
                <w:szCs w:val="22"/>
              </w:rPr>
              <w:t>80-175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4310B">
              <w:rPr>
                <w:bCs/>
                <w:sz w:val="22"/>
                <w:szCs w:val="22"/>
              </w:rPr>
              <w:t>Gdańsk</w:t>
            </w:r>
          </w:p>
          <w:p w:rsidR="0094310B" w:rsidRDefault="0094310B" w:rsidP="00615FA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94310B" w:rsidRPr="00211A34" w:rsidRDefault="0094310B" w:rsidP="00615FA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94310B">
              <w:rPr>
                <w:sz w:val="22"/>
                <w:szCs w:val="22"/>
              </w:rPr>
              <w:t>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94310B">
              <w:rPr>
                <w:sz w:val="22"/>
                <w:szCs w:val="22"/>
              </w:rPr>
              <w:t>Vankomycyna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94310B">
              <w:rPr>
                <w:b/>
                <w:sz w:val="22"/>
                <w:szCs w:val="22"/>
              </w:rPr>
              <w:t>42 724.80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94310B" w:rsidRPr="00D26ED6" w:rsidRDefault="0094310B" w:rsidP="00615FAA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94310B" w:rsidRDefault="0094310B" w:rsidP="00615FAA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4310B"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:rsidTr="00596EA3">
        <w:tc>
          <w:tcPr>
            <w:tcW w:w="2169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94310B" w:rsidRPr="00834EF4" w:rsidTr="00615FAA">
        <w:tc>
          <w:tcPr>
            <w:tcW w:w="2169" w:type="dxa"/>
            <w:shd w:val="clear" w:color="auto" w:fill="auto"/>
          </w:tcPr>
          <w:p w:rsidR="0094310B" w:rsidRPr="00211A34" w:rsidRDefault="0094310B" w:rsidP="00615FA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4310B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4310B">
              <w:rPr>
                <w:sz w:val="20"/>
                <w:szCs w:val="20"/>
              </w:rPr>
              <w:t>Paracetamol</w:t>
            </w:r>
          </w:p>
        </w:tc>
        <w:tc>
          <w:tcPr>
            <w:tcW w:w="2793" w:type="dxa"/>
            <w:shd w:val="clear" w:color="auto" w:fill="auto"/>
          </w:tcPr>
          <w:p w:rsidR="0094310B" w:rsidRPr="00211A34" w:rsidRDefault="0094310B" w:rsidP="00615FA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94310B">
              <w:rPr>
                <w:b/>
                <w:bCs/>
                <w:sz w:val="20"/>
                <w:szCs w:val="20"/>
              </w:rPr>
              <w:t>Salus International Sp. z o.o.</w:t>
            </w:r>
          </w:p>
          <w:p w:rsidR="0094310B" w:rsidRPr="00211A34" w:rsidRDefault="0094310B" w:rsidP="00615FAA">
            <w:pPr>
              <w:rPr>
                <w:sz w:val="20"/>
                <w:szCs w:val="20"/>
              </w:rPr>
            </w:pPr>
            <w:r w:rsidRPr="0094310B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4310B">
              <w:rPr>
                <w:sz w:val="20"/>
                <w:szCs w:val="20"/>
              </w:rPr>
              <w:t>9</w:t>
            </w:r>
          </w:p>
          <w:p w:rsidR="0094310B" w:rsidRPr="00211A34" w:rsidRDefault="0094310B" w:rsidP="00615FAA">
            <w:pPr>
              <w:spacing w:after="40"/>
              <w:rPr>
                <w:color w:val="000000"/>
                <w:sz w:val="20"/>
                <w:szCs w:val="20"/>
              </w:rPr>
            </w:pPr>
            <w:r w:rsidRPr="0094310B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4310B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:rsidR="0094310B" w:rsidRPr="00211A34" w:rsidRDefault="0094310B" w:rsidP="00615FA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4310B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4310B" w:rsidRPr="00211A34" w:rsidRDefault="0094310B" w:rsidP="00615FAA">
            <w:pPr>
              <w:jc w:val="center"/>
              <w:rPr>
                <w:color w:val="000000"/>
                <w:sz w:val="20"/>
                <w:szCs w:val="20"/>
              </w:rPr>
            </w:pPr>
            <w:r w:rsidRPr="0094310B">
              <w:rPr>
                <w:sz w:val="20"/>
                <w:szCs w:val="20"/>
              </w:rPr>
              <w:t xml:space="preserve">  100,00</w:t>
            </w:r>
          </w:p>
        </w:tc>
      </w:tr>
      <w:tr w:rsidR="0094310B" w:rsidRPr="00834EF4" w:rsidTr="00615FAA">
        <w:tc>
          <w:tcPr>
            <w:tcW w:w="2169" w:type="dxa"/>
            <w:shd w:val="clear" w:color="auto" w:fill="auto"/>
          </w:tcPr>
          <w:p w:rsidR="0094310B" w:rsidRPr="00211A34" w:rsidRDefault="0094310B" w:rsidP="00615FA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4310B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4310B">
              <w:rPr>
                <w:sz w:val="20"/>
                <w:szCs w:val="20"/>
              </w:rPr>
              <w:t>paracetamol</w:t>
            </w:r>
          </w:p>
        </w:tc>
        <w:tc>
          <w:tcPr>
            <w:tcW w:w="2793" w:type="dxa"/>
            <w:shd w:val="clear" w:color="auto" w:fill="auto"/>
          </w:tcPr>
          <w:p w:rsidR="0094310B" w:rsidRPr="00211A34" w:rsidRDefault="0094310B" w:rsidP="00615FA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94310B">
              <w:rPr>
                <w:b/>
                <w:bCs/>
                <w:sz w:val="20"/>
                <w:szCs w:val="20"/>
              </w:rPr>
              <w:t>Fresenius Kabi Polska Sp.  z o.o.</w:t>
            </w:r>
          </w:p>
          <w:p w:rsidR="0094310B" w:rsidRPr="00211A34" w:rsidRDefault="0094310B" w:rsidP="00615FAA">
            <w:pPr>
              <w:rPr>
                <w:sz w:val="20"/>
                <w:szCs w:val="20"/>
              </w:rPr>
            </w:pPr>
            <w:r w:rsidRPr="0094310B">
              <w:rPr>
                <w:sz w:val="20"/>
                <w:szCs w:val="20"/>
              </w:rPr>
              <w:t>Al. Jerozolimskie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4310B">
              <w:rPr>
                <w:sz w:val="20"/>
                <w:szCs w:val="20"/>
              </w:rPr>
              <w:t>134</w:t>
            </w:r>
          </w:p>
          <w:p w:rsidR="0094310B" w:rsidRPr="00211A34" w:rsidRDefault="0094310B" w:rsidP="00615FAA">
            <w:pPr>
              <w:spacing w:after="40"/>
              <w:rPr>
                <w:color w:val="000000"/>
                <w:sz w:val="20"/>
                <w:szCs w:val="20"/>
              </w:rPr>
            </w:pPr>
            <w:r w:rsidRPr="0094310B">
              <w:rPr>
                <w:sz w:val="20"/>
                <w:szCs w:val="20"/>
              </w:rPr>
              <w:t>02-305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4310B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94310B" w:rsidRPr="00211A34" w:rsidRDefault="0094310B" w:rsidP="00615FA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4310B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4310B" w:rsidRPr="00211A34" w:rsidRDefault="0094310B" w:rsidP="00615FAA">
            <w:pPr>
              <w:jc w:val="center"/>
              <w:rPr>
                <w:color w:val="000000"/>
                <w:sz w:val="20"/>
                <w:szCs w:val="20"/>
              </w:rPr>
            </w:pPr>
            <w:r w:rsidRPr="0094310B">
              <w:rPr>
                <w:sz w:val="20"/>
                <w:szCs w:val="20"/>
              </w:rPr>
              <w:t xml:space="preserve">  100,00</w:t>
            </w:r>
          </w:p>
        </w:tc>
      </w:tr>
      <w:tr w:rsidR="0094310B" w:rsidRPr="00834EF4" w:rsidTr="00615FAA">
        <w:tc>
          <w:tcPr>
            <w:tcW w:w="2169" w:type="dxa"/>
            <w:shd w:val="clear" w:color="auto" w:fill="auto"/>
          </w:tcPr>
          <w:p w:rsidR="0094310B" w:rsidRPr="00211A34" w:rsidRDefault="0094310B" w:rsidP="00615FA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4310B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4310B">
              <w:rPr>
                <w:sz w:val="20"/>
                <w:szCs w:val="20"/>
              </w:rPr>
              <w:t>paracetamol</w:t>
            </w:r>
          </w:p>
        </w:tc>
        <w:tc>
          <w:tcPr>
            <w:tcW w:w="2793" w:type="dxa"/>
            <w:shd w:val="clear" w:color="auto" w:fill="auto"/>
          </w:tcPr>
          <w:p w:rsidR="0094310B" w:rsidRPr="00211A34" w:rsidRDefault="0094310B" w:rsidP="00615FA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94310B">
              <w:rPr>
                <w:b/>
                <w:bCs/>
                <w:sz w:val="20"/>
                <w:szCs w:val="20"/>
              </w:rPr>
              <w:t>Aesculap Chifa Spółka z ograniczoną odpowiedzialnością</w:t>
            </w:r>
          </w:p>
          <w:p w:rsidR="0094310B" w:rsidRPr="00211A34" w:rsidRDefault="0094310B" w:rsidP="00615FAA">
            <w:pPr>
              <w:rPr>
                <w:sz w:val="20"/>
                <w:szCs w:val="20"/>
              </w:rPr>
            </w:pPr>
            <w:r w:rsidRPr="0094310B">
              <w:rPr>
                <w:sz w:val="20"/>
                <w:szCs w:val="20"/>
              </w:rPr>
              <w:t>Tysiąclecia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4310B">
              <w:rPr>
                <w:sz w:val="20"/>
                <w:szCs w:val="20"/>
              </w:rPr>
              <w:t>14</w:t>
            </w:r>
          </w:p>
          <w:p w:rsidR="0094310B" w:rsidRPr="00211A34" w:rsidRDefault="0094310B" w:rsidP="00615FAA">
            <w:pPr>
              <w:spacing w:after="40"/>
              <w:rPr>
                <w:color w:val="000000"/>
                <w:sz w:val="20"/>
                <w:szCs w:val="20"/>
              </w:rPr>
            </w:pPr>
            <w:r w:rsidRPr="0094310B">
              <w:rPr>
                <w:sz w:val="20"/>
                <w:szCs w:val="20"/>
              </w:rPr>
              <w:t>64-300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4310B">
              <w:rPr>
                <w:sz w:val="20"/>
                <w:szCs w:val="20"/>
              </w:rPr>
              <w:t>Nowy Tomyśl</w:t>
            </w:r>
          </w:p>
        </w:tc>
        <w:tc>
          <w:tcPr>
            <w:tcW w:w="2976" w:type="dxa"/>
            <w:shd w:val="clear" w:color="auto" w:fill="auto"/>
          </w:tcPr>
          <w:p w:rsidR="0094310B" w:rsidRPr="00211A34" w:rsidRDefault="0094310B" w:rsidP="00615FA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4310B">
              <w:rPr>
                <w:sz w:val="20"/>
                <w:szCs w:val="20"/>
              </w:rPr>
              <w:t>1 - Cena - 91.30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4310B" w:rsidRPr="00211A34" w:rsidRDefault="0094310B" w:rsidP="00615FAA">
            <w:pPr>
              <w:jc w:val="center"/>
              <w:rPr>
                <w:color w:val="000000"/>
                <w:sz w:val="20"/>
                <w:szCs w:val="20"/>
              </w:rPr>
            </w:pPr>
            <w:r w:rsidRPr="0094310B">
              <w:rPr>
                <w:sz w:val="20"/>
                <w:szCs w:val="20"/>
              </w:rPr>
              <w:t xml:space="preserve">  91,30</w:t>
            </w:r>
          </w:p>
        </w:tc>
      </w:tr>
      <w:tr w:rsidR="0094310B" w:rsidRPr="00834EF4" w:rsidTr="00615FAA">
        <w:tc>
          <w:tcPr>
            <w:tcW w:w="2169" w:type="dxa"/>
            <w:shd w:val="clear" w:color="auto" w:fill="auto"/>
          </w:tcPr>
          <w:p w:rsidR="0094310B" w:rsidRPr="00211A34" w:rsidRDefault="0094310B" w:rsidP="00615FA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4310B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4310B">
              <w:rPr>
                <w:sz w:val="20"/>
                <w:szCs w:val="20"/>
              </w:rPr>
              <w:t>Vankomycyna</w:t>
            </w:r>
          </w:p>
        </w:tc>
        <w:tc>
          <w:tcPr>
            <w:tcW w:w="2793" w:type="dxa"/>
            <w:shd w:val="clear" w:color="auto" w:fill="auto"/>
          </w:tcPr>
          <w:p w:rsidR="0094310B" w:rsidRPr="00211A34" w:rsidRDefault="0094310B" w:rsidP="00615FA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94310B">
              <w:rPr>
                <w:b/>
                <w:bCs/>
                <w:sz w:val="20"/>
                <w:szCs w:val="20"/>
              </w:rPr>
              <w:t>MIP Pharma Polska Sp. z o.o.</w:t>
            </w:r>
          </w:p>
          <w:p w:rsidR="0094310B" w:rsidRPr="00211A34" w:rsidRDefault="0094310B" w:rsidP="00615FAA">
            <w:pPr>
              <w:rPr>
                <w:sz w:val="20"/>
                <w:szCs w:val="20"/>
              </w:rPr>
            </w:pPr>
            <w:r w:rsidRPr="0094310B">
              <w:rPr>
                <w:sz w:val="20"/>
                <w:szCs w:val="20"/>
              </w:rPr>
              <w:t>Orzechowa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4310B">
              <w:rPr>
                <w:sz w:val="20"/>
                <w:szCs w:val="20"/>
              </w:rPr>
              <w:t>5</w:t>
            </w:r>
          </w:p>
          <w:p w:rsidR="0094310B" w:rsidRPr="00211A34" w:rsidRDefault="0094310B" w:rsidP="00615FAA">
            <w:pPr>
              <w:spacing w:after="40"/>
              <w:rPr>
                <w:color w:val="000000"/>
                <w:sz w:val="20"/>
                <w:szCs w:val="20"/>
              </w:rPr>
            </w:pPr>
            <w:r w:rsidRPr="0094310B">
              <w:rPr>
                <w:sz w:val="20"/>
                <w:szCs w:val="20"/>
              </w:rPr>
              <w:t>80-175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4310B">
              <w:rPr>
                <w:sz w:val="20"/>
                <w:szCs w:val="20"/>
              </w:rPr>
              <w:t>Gdańsk</w:t>
            </w:r>
          </w:p>
        </w:tc>
        <w:tc>
          <w:tcPr>
            <w:tcW w:w="2976" w:type="dxa"/>
            <w:shd w:val="clear" w:color="auto" w:fill="auto"/>
          </w:tcPr>
          <w:p w:rsidR="0094310B" w:rsidRPr="00211A34" w:rsidRDefault="0094310B" w:rsidP="00615FA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4310B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4310B" w:rsidRPr="00211A34" w:rsidRDefault="0094310B" w:rsidP="00615FAA">
            <w:pPr>
              <w:jc w:val="center"/>
              <w:rPr>
                <w:color w:val="000000"/>
                <w:sz w:val="20"/>
                <w:szCs w:val="20"/>
              </w:rPr>
            </w:pPr>
            <w:r w:rsidRPr="0094310B">
              <w:rPr>
                <w:sz w:val="20"/>
                <w:szCs w:val="20"/>
              </w:rPr>
              <w:t xml:space="preserve">  100,00</w:t>
            </w:r>
          </w:p>
        </w:tc>
      </w:tr>
      <w:tr w:rsidR="0094310B" w:rsidRPr="00834EF4" w:rsidTr="00615FAA">
        <w:tc>
          <w:tcPr>
            <w:tcW w:w="2169" w:type="dxa"/>
            <w:shd w:val="clear" w:color="auto" w:fill="auto"/>
          </w:tcPr>
          <w:p w:rsidR="0094310B" w:rsidRPr="00211A34" w:rsidRDefault="0094310B" w:rsidP="00615FA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4310B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4310B">
              <w:rPr>
                <w:sz w:val="20"/>
                <w:szCs w:val="20"/>
              </w:rPr>
              <w:t>Vankomycyna</w:t>
            </w:r>
          </w:p>
        </w:tc>
        <w:tc>
          <w:tcPr>
            <w:tcW w:w="2793" w:type="dxa"/>
            <w:shd w:val="clear" w:color="auto" w:fill="auto"/>
          </w:tcPr>
          <w:p w:rsidR="0094310B" w:rsidRPr="00211A34" w:rsidRDefault="0094310B" w:rsidP="00615FA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94310B">
              <w:rPr>
                <w:b/>
                <w:bCs/>
                <w:sz w:val="20"/>
                <w:szCs w:val="20"/>
              </w:rPr>
              <w:t>MIP Pharma Polska Sp. z o.o.</w:t>
            </w:r>
          </w:p>
          <w:p w:rsidR="0094310B" w:rsidRPr="00211A34" w:rsidRDefault="0094310B" w:rsidP="00615FAA">
            <w:pPr>
              <w:rPr>
                <w:sz w:val="20"/>
                <w:szCs w:val="20"/>
              </w:rPr>
            </w:pPr>
            <w:r w:rsidRPr="0094310B">
              <w:rPr>
                <w:sz w:val="20"/>
                <w:szCs w:val="20"/>
              </w:rPr>
              <w:t>Orzechowa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4310B">
              <w:rPr>
                <w:sz w:val="20"/>
                <w:szCs w:val="20"/>
              </w:rPr>
              <w:t>5</w:t>
            </w:r>
          </w:p>
          <w:p w:rsidR="0094310B" w:rsidRPr="00211A34" w:rsidRDefault="0094310B" w:rsidP="00615FAA">
            <w:pPr>
              <w:spacing w:after="40"/>
              <w:rPr>
                <w:color w:val="000000"/>
                <w:sz w:val="20"/>
                <w:szCs w:val="20"/>
              </w:rPr>
            </w:pPr>
            <w:r w:rsidRPr="0094310B">
              <w:rPr>
                <w:sz w:val="20"/>
                <w:szCs w:val="20"/>
              </w:rPr>
              <w:t>80-175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4310B">
              <w:rPr>
                <w:sz w:val="20"/>
                <w:szCs w:val="20"/>
              </w:rPr>
              <w:t>Gdańsk</w:t>
            </w:r>
          </w:p>
        </w:tc>
        <w:tc>
          <w:tcPr>
            <w:tcW w:w="2976" w:type="dxa"/>
            <w:shd w:val="clear" w:color="auto" w:fill="auto"/>
          </w:tcPr>
          <w:p w:rsidR="0094310B" w:rsidRPr="00211A34" w:rsidRDefault="0094310B" w:rsidP="00615FA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4310B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4310B" w:rsidRPr="00211A34" w:rsidRDefault="0094310B" w:rsidP="00615FAA">
            <w:pPr>
              <w:jc w:val="center"/>
              <w:rPr>
                <w:color w:val="000000"/>
                <w:sz w:val="20"/>
                <w:szCs w:val="20"/>
              </w:rPr>
            </w:pPr>
            <w:r w:rsidRPr="0094310B">
              <w:rPr>
                <w:sz w:val="20"/>
                <w:szCs w:val="20"/>
              </w:rPr>
              <w:t xml:space="preserve">  100,00</w:t>
            </w:r>
          </w:p>
        </w:tc>
      </w:tr>
    </w:tbl>
    <w:p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p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22BBE" w:rsidRDefault="00E22BBE">
      <w:r>
        <w:separator/>
      </w:r>
    </w:p>
  </w:endnote>
  <w:endnote w:type="continuationSeparator" w:id="0">
    <w:p w:rsidR="00E22BBE" w:rsidRDefault="00E22B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22BBE" w:rsidRDefault="00E22BBE">
      <w:r>
        <w:separator/>
      </w:r>
    </w:p>
  </w:footnote>
  <w:footnote w:type="continuationSeparator" w:id="0">
    <w:p w:rsidR="00E22BBE" w:rsidRDefault="00E22B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22BBE"/>
    <w:rsid w:val="00022322"/>
    <w:rsid w:val="00042497"/>
    <w:rsid w:val="000C1E6F"/>
    <w:rsid w:val="000C7DBE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4310B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22BB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1C2773"/>
  <w15:chartTrackingRefBased/>
  <w15:docId w15:val="{6E7BC727-E7AA-45C2-AE5D-D1A27C3D3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463</Words>
  <Characters>2477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ZP</cp:lastModifiedBy>
  <cp:revision>3</cp:revision>
  <cp:lastPrinted>1601-01-01T00:00:00Z</cp:lastPrinted>
  <dcterms:created xsi:type="dcterms:W3CDTF">2022-01-28T09:39:00Z</dcterms:created>
  <dcterms:modified xsi:type="dcterms:W3CDTF">2022-01-28T09:42:00Z</dcterms:modified>
</cp:coreProperties>
</file>