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B1795" w14:textId="77777777" w:rsidR="00F4648E" w:rsidRPr="002A16E2" w:rsidRDefault="00A8554A" w:rsidP="00F4648E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4A3900A8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F4648E" w:rsidRPr="002A16E2">
        <w:rPr>
          <w:rFonts w:ascii="Times New Roman" w:hAnsi="Times New Roman"/>
          <w:b w:val="0"/>
          <w:sz w:val="22"/>
          <w:szCs w:val="22"/>
        </w:rPr>
        <w:tab/>
      </w:r>
      <w:r w:rsidR="00F4648E" w:rsidRPr="002A16E2">
        <w:rPr>
          <w:rFonts w:ascii="Times New Roman" w:hAnsi="Times New Roman"/>
          <w:b w:val="0"/>
          <w:sz w:val="22"/>
          <w:szCs w:val="22"/>
        </w:rPr>
        <w:tab/>
      </w:r>
      <w:r w:rsidR="00F4648E" w:rsidRPr="002A16E2">
        <w:rPr>
          <w:rFonts w:ascii="Times New Roman" w:hAnsi="Times New Roman"/>
          <w:b w:val="0"/>
          <w:sz w:val="22"/>
          <w:szCs w:val="22"/>
        </w:rPr>
        <w:tab/>
      </w:r>
      <w:r w:rsidR="00F4648E" w:rsidRPr="002A16E2">
        <w:rPr>
          <w:rFonts w:ascii="Times New Roman" w:hAnsi="Times New Roman"/>
          <w:b w:val="0"/>
          <w:sz w:val="22"/>
          <w:szCs w:val="22"/>
        </w:rPr>
        <w:tab/>
      </w:r>
      <w:r w:rsidR="00F4648E" w:rsidRPr="002A16E2">
        <w:rPr>
          <w:rFonts w:ascii="Times New Roman" w:hAnsi="Times New Roman"/>
          <w:b w:val="0"/>
          <w:sz w:val="22"/>
          <w:szCs w:val="22"/>
        </w:rPr>
        <w:tab/>
      </w:r>
      <w:r w:rsidR="00F4648E" w:rsidRPr="002A16E2">
        <w:rPr>
          <w:rFonts w:ascii="Times New Roman" w:hAnsi="Times New Roman"/>
          <w:b w:val="0"/>
          <w:sz w:val="22"/>
          <w:szCs w:val="22"/>
        </w:rPr>
        <w:tab/>
      </w:r>
      <w:r w:rsidR="00F4648E" w:rsidRPr="002A16E2">
        <w:rPr>
          <w:rFonts w:ascii="Times New Roman" w:hAnsi="Times New Roman"/>
          <w:b w:val="0"/>
          <w:sz w:val="22"/>
          <w:szCs w:val="22"/>
        </w:rPr>
        <w:tab/>
      </w:r>
      <w:r w:rsidR="00F4648E" w:rsidRPr="002A16E2">
        <w:rPr>
          <w:rFonts w:ascii="Times New Roman" w:hAnsi="Times New Roman"/>
          <w:sz w:val="22"/>
          <w:szCs w:val="22"/>
        </w:rPr>
        <w:t>Załącznik nr 1</w:t>
      </w:r>
    </w:p>
    <w:p w14:paraId="7B246DD7" w14:textId="77777777" w:rsidR="00F4648E" w:rsidRPr="002A16E2" w:rsidRDefault="00F4648E" w:rsidP="00F4648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F96D295" w14:textId="77777777" w:rsidR="00F4648E" w:rsidRPr="002A16E2" w:rsidRDefault="00F4648E" w:rsidP="00F4648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819732D" w14:textId="77777777" w:rsidR="00F4648E" w:rsidRPr="002A16E2" w:rsidRDefault="00F4648E" w:rsidP="00F4648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3643F0B" w14:textId="77777777" w:rsidR="00F4648E" w:rsidRPr="002A16E2" w:rsidRDefault="00F4648E" w:rsidP="00F4648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7D35D97" w14:textId="77777777" w:rsidR="00F4648E" w:rsidRPr="00FA50AF" w:rsidRDefault="00F4648E" w:rsidP="00F4648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2BA4677" w14:textId="77777777" w:rsidR="00F4648E" w:rsidRPr="002A16E2" w:rsidRDefault="00F4648E" w:rsidP="00F4648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F2E308E" w14:textId="77777777" w:rsidR="00F4648E" w:rsidRPr="002A16E2" w:rsidRDefault="00F4648E" w:rsidP="00F4648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A096B96" w14:textId="77777777" w:rsidR="00F4648E" w:rsidRPr="002A16E2" w:rsidRDefault="00F4648E" w:rsidP="00F4648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6713594" w14:textId="77777777" w:rsidR="00F4648E" w:rsidRPr="002A16E2" w:rsidRDefault="00F4648E" w:rsidP="00F4648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02151AC" w14:textId="77777777" w:rsidR="00F4648E" w:rsidRPr="002A16E2" w:rsidRDefault="00F4648E" w:rsidP="00F4648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9470455" w14:textId="77777777" w:rsidR="00F4648E" w:rsidRPr="002A16E2" w:rsidRDefault="00F4648E" w:rsidP="00F4648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47E0A57" w14:textId="77777777" w:rsidR="00F4648E" w:rsidRPr="002A16E2" w:rsidRDefault="00F4648E" w:rsidP="00F4648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25FA72A" w14:textId="77777777" w:rsidR="00F4648E" w:rsidRPr="002A16E2" w:rsidRDefault="00F4648E" w:rsidP="00F4648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A9CBDF7" w14:textId="77777777" w:rsidR="00F4648E" w:rsidRPr="002A16E2" w:rsidRDefault="00F4648E" w:rsidP="00F4648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A30800C" w14:textId="77777777" w:rsidR="00F4648E" w:rsidRPr="002A16E2" w:rsidRDefault="00F4648E" w:rsidP="00F4648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1AD4BF7" w14:textId="77777777" w:rsidR="00F4648E" w:rsidRPr="002A16E2" w:rsidRDefault="00F4648E" w:rsidP="00F4648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0480318" w14:textId="77777777" w:rsidR="00F4648E" w:rsidRPr="002A16E2" w:rsidRDefault="00F4648E" w:rsidP="00F4648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5AB8AAF" w14:textId="77777777" w:rsidR="00F4648E" w:rsidRPr="002A16E2" w:rsidRDefault="00F4648E" w:rsidP="00F4648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0F422AE" w14:textId="77777777" w:rsidR="00F4648E" w:rsidRPr="002A16E2" w:rsidRDefault="00F4648E" w:rsidP="00F4648E">
      <w:pPr>
        <w:ind w:firstLine="3969"/>
        <w:rPr>
          <w:b/>
          <w:sz w:val="22"/>
          <w:szCs w:val="22"/>
        </w:rPr>
      </w:pPr>
    </w:p>
    <w:p w14:paraId="10E35584" w14:textId="7F3C3FD8" w:rsidR="00F4648E" w:rsidRPr="002A16E2" w:rsidRDefault="00F4648E" w:rsidP="00F4648E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CE26CE" w:rsidRPr="00CE26CE">
        <w:rPr>
          <w:b/>
          <w:sz w:val="22"/>
          <w:szCs w:val="22"/>
        </w:rPr>
        <w:t xml:space="preserve">Dostawa wyposażenia </w:t>
      </w:r>
      <w:r w:rsidR="0093620F">
        <w:rPr>
          <w:b/>
          <w:sz w:val="22"/>
          <w:szCs w:val="22"/>
        </w:rPr>
        <w:t xml:space="preserve">laboratorium </w:t>
      </w:r>
      <w:r w:rsidR="00CE26CE" w:rsidRPr="00CE26CE">
        <w:rPr>
          <w:b/>
          <w:sz w:val="22"/>
          <w:szCs w:val="22"/>
        </w:rPr>
        <w:t xml:space="preserve">interfejsów (zestawu 13 okularów wirtualnej rzeczywistości </w:t>
      </w:r>
      <w:r w:rsidR="00CE26CE">
        <w:rPr>
          <w:b/>
          <w:sz w:val="22"/>
          <w:szCs w:val="22"/>
        </w:rPr>
        <w:br/>
      </w:r>
      <w:r w:rsidR="00CE26CE" w:rsidRPr="00CE26CE">
        <w:rPr>
          <w:b/>
          <w:sz w:val="22"/>
          <w:szCs w:val="22"/>
        </w:rPr>
        <w:t>z peryferiami</w:t>
      </w:r>
      <w:r w:rsidR="00A8554A">
        <w:rPr>
          <w:b/>
          <w:sz w:val="22"/>
          <w:szCs w:val="22"/>
        </w:rPr>
        <w:t>)</w:t>
      </w:r>
      <w:r w:rsidR="00CE26CE" w:rsidRPr="00CE26CE">
        <w:rPr>
          <w:b/>
          <w:sz w:val="22"/>
          <w:szCs w:val="22"/>
        </w:rPr>
        <w:t xml:space="preserve"> dla WH</w:t>
      </w:r>
      <w:r w:rsidRPr="002A16E2">
        <w:rPr>
          <w:b/>
          <w:sz w:val="22"/>
          <w:szCs w:val="22"/>
        </w:rPr>
        <w:t>- KC-zp.272-</w:t>
      </w:r>
      <w:r w:rsidR="00CE26CE">
        <w:rPr>
          <w:b/>
          <w:sz w:val="22"/>
          <w:szCs w:val="22"/>
        </w:rPr>
        <w:t>36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C54566E" w14:textId="77777777" w:rsidR="00F4648E" w:rsidRDefault="00F4648E" w:rsidP="00F4648E">
      <w:pPr>
        <w:jc w:val="both"/>
        <w:rPr>
          <w:i/>
          <w:iCs/>
          <w:sz w:val="22"/>
          <w:szCs w:val="22"/>
        </w:rPr>
      </w:pPr>
    </w:p>
    <w:p w14:paraId="4A84C3FB" w14:textId="75A4F5A7" w:rsidR="00F4648E" w:rsidRDefault="00F4648E" w:rsidP="00F4648E">
      <w:pPr>
        <w:tabs>
          <w:tab w:val="left" w:pos="426"/>
        </w:tabs>
        <w:jc w:val="both"/>
        <w:rPr>
          <w:b/>
          <w:color w:val="FF0000"/>
          <w:sz w:val="22"/>
          <w:szCs w:val="22"/>
        </w:rPr>
      </w:pPr>
      <w:r w:rsidRPr="00445D6A">
        <w:rPr>
          <w:b/>
          <w:color w:val="FF0000"/>
          <w:sz w:val="22"/>
          <w:szCs w:val="22"/>
        </w:rPr>
        <w:t xml:space="preserve">Zadanie nr 1: </w:t>
      </w:r>
      <w:r w:rsidR="000C322D" w:rsidRPr="000C322D">
        <w:rPr>
          <w:b/>
          <w:color w:val="FF0000"/>
          <w:sz w:val="22"/>
          <w:szCs w:val="22"/>
        </w:rPr>
        <w:t>Dostawa zestawu 11 okularów wirtualnej rzeczywistości (mobilnych wyświetlaczy nagłownych wysokiej wydajności) z peryferiami o 5 różnych zestawach wymagań technicznych</w:t>
      </w:r>
    </w:p>
    <w:p w14:paraId="547103D3" w14:textId="77777777" w:rsidR="00475D3F" w:rsidRPr="00445D6A" w:rsidRDefault="00475D3F" w:rsidP="00F4648E">
      <w:pPr>
        <w:tabs>
          <w:tab w:val="left" w:pos="426"/>
        </w:tabs>
        <w:jc w:val="both"/>
        <w:rPr>
          <w:sz w:val="18"/>
          <w:szCs w:val="18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F4648E" w14:paraId="5EA916FF" w14:textId="77777777" w:rsidTr="008A0DBE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25F3E23" w14:textId="77777777" w:rsidR="00F4648E" w:rsidRDefault="00F4648E" w:rsidP="008A0D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DFA944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16D8CC3" w14:textId="77777777" w:rsidR="00F4648E" w:rsidRPr="00FD3F61" w:rsidRDefault="00F4648E" w:rsidP="008A0DBE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12BE06CF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F17F151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4917A27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08202F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2EC761D9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019335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017915C6" w14:textId="77777777" w:rsidR="00F4648E" w:rsidRDefault="00F4648E" w:rsidP="008A0D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450547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BE83F0B" w14:textId="77777777" w:rsidR="00F4648E" w:rsidRDefault="00F4648E" w:rsidP="008A0D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17C794ED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F4648E" w14:paraId="27163359" w14:textId="77777777" w:rsidTr="008A0DBE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17E418BE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2495FE47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2948A7AF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355BFC3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6BAA77D9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5C4C223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68586765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836DC0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F4648E" w:rsidRPr="00C44251" w14:paraId="37013AF1" w14:textId="77777777" w:rsidTr="008A0DBE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19BC9395" w14:textId="77777777" w:rsidR="00F4648E" w:rsidRPr="00B70C3A" w:rsidRDefault="00F4648E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72768215" w14:textId="0402B0CB" w:rsidR="00F4648E" w:rsidRPr="00093844" w:rsidRDefault="00093844" w:rsidP="008A0DBE">
            <w:pPr>
              <w:ind w:right="425"/>
              <w:rPr>
                <w:b/>
                <w:bCs/>
                <w:sz w:val="16"/>
                <w:szCs w:val="16"/>
              </w:rPr>
            </w:pPr>
            <w:r w:rsidRPr="00093844">
              <w:rPr>
                <w:b/>
                <w:bCs/>
                <w:sz w:val="16"/>
                <w:szCs w:val="16"/>
              </w:rPr>
              <w:t>Mobilny wyświetlacze nagłowny wysokiej wydajności wg specyfikacji I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4769605B" w14:textId="77777777" w:rsidR="00F4648E" w:rsidRPr="00B70C3A" w:rsidRDefault="00F4648E" w:rsidP="008A0DB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0A25F4C" w14:textId="00EF3329" w:rsidR="00F4648E" w:rsidRPr="00B70C3A" w:rsidRDefault="00093844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 w:rsidR="00F4648E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02EB116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A4C87F5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6508C294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C1D9C48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</w:tr>
      <w:tr w:rsidR="00093844" w:rsidRPr="00C44251" w14:paraId="7138833D" w14:textId="77777777" w:rsidTr="008A0DBE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36B2019E" w14:textId="200FA6E9" w:rsidR="00093844" w:rsidRDefault="00093844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65F4E3C9" w14:textId="33843DD7" w:rsidR="00093844" w:rsidRPr="00093844" w:rsidRDefault="00093844" w:rsidP="008A0DBE">
            <w:pPr>
              <w:ind w:right="425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Statyw do stacji bazowych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7ED38A9B" w14:textId="77777777" w:rsidR="00093844" w:rsidRPr="00B70C3A" w:rsidRDefault="00093844" w:rsidP="008A0DB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4794E6D" w14:textId="5F695CF3" w:rsidR="00093844" w:rsidRDefault="00093844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0CC277A7" w14:textId="77777777" w:rsidR="00093844" w:rsidRPr="00C44251" w:rsidRDefault="00093844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B750328" w14:textId="77777777" w:rsidR="00093844" w:rsidRPr="00C44251" w:rsidRDefault="00093844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7306E5ED" w14:textId="77777777" w:rsidR="00093844" w:rsidRPr="00C44251" w:rsidRDefault="00093844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AAFB17A" w14:textId="77777777" w:rsidR="00093844" w:rsidRPr="00C44251" w:rsidRDefault="00093844" w:rsidP="008A0DBE">
            <w:pPr>
              <w:ind w:right="425"/>
              <w:rPr>
                <w:sz w:val="16"/>
                <w:szCs w:val="16"/>
              </w:rPr>
            </w:pPr>
          </w:p>
        </w:tc>
      </w:tr>
      <w:tr w:rsidR="00F4648E" w:rsidRPr="00C44251" w14:paraId="2B335A99" w14:textId="77777777" w:rsidTr="008A0DBE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453EFFA6" w14:textId="21D4257C" w:rsidR="00F4648E" w:rsidRDefault="00093844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1CE263D1" w14:textId="55AC9201" w:rsidR="00F4648E" w:rsidRDefault="00093844" w:rsidP="008A0DBE">
            <w:pPr>
              <w:ind w:right="425"/>
              <w:rPr>
                <w:b/>
                <w:bCs/>
                <w:sz w:val="16"/>
                <w:szCs w:val="16"/>
              </w:rPr>
            </w:pPr>
            <w:r w:rsidRPr="00093844">
              <w:rPr>
                <w:b/>
                <w:bCs/>
                <w:sz w:val="16"/>
                <w:szCs w:val="16"/>
              </w:rPr>
              <w:t>Mobilny wyświetlacze nagłowny wysokiej wydajności wg specyfikacji I</w:t>
            </w:r>
            <w:r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341BFA9B" w14:textId="77777777" w:rsidR="00F4648E" w:rsidRPr="00B70C3A" w:rsidRDefault="00F4648E" w:rsidP="008A0DB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069D032" w14:textId="3FEDBEDD" w:rsidR="00F4648E" w:rsidRDefault="00093844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4648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664D75E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5A71CBF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37069EEF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40BFE9C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</w:tr>
      <w:tr w:rsidR="00093844" w:rsidRPr="00C44251" w14:paraId="76BFED2A" w14:textId="77777777" w:rsidTr="008A0DBE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794B6495" w14:textId="3BFA55C6" w:rsidR="00093844" w:rsidRDefault="00093844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5C5E9A2B" w14:textId="200992F8" w:rsidR="00093844" w:rsidRPr="00093844" w:rsidRDefault="0013450C" w:rsidP="008A0DBE">
            <w:pPr>
              <w:ind w:right="425"/>
              <w:rPr>
                <w:b/>
                <w:bCs/>
                <w:sz w:val="16"/>
                <w:szCs w:val="16"/>
              </w:rPr>
            </w:pPr>
            <w:r w:rsidRPr="00093844">
              <w:rPr>
                <w:b/>
                <w:bCs/>
                <w:sz w:val="16"/>
                <w:szCs w:val="16"/>
              </w:rPr>
              <w:t>Mobilny wyświetlacze nagłowny wysokiej wydajności wg specyfikacji I</w:t>
            </w:r>
            <w:r>
              <w:rPr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344D4F25" w14:textId="77777777" w:rsidR="00093844" w:rsidRPr="00B70C3A" w:rsidRDefault="00093844" w:rsidP="008A0DB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4E20B05" w14:textId="186E549C" w:rsidR="00093844" w:rsidRDefault="0013450C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3ECD8AB8" w14:textId="77777777" w:rsidR="00093844" w:rsidRPr="00C44251" w:rsidRDefault="00093844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E4F8EC1" w14:textId="77777777" w:rsidR="00093844" w:rsidRPr="00C44251" w:rsidRDefault="00093844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7D24811D" w14:textId="77777777" w:rsidR="00093844" w:rsidRPr="00C44251" w:rsidRDefault="00093844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C7A313D" w14:textId="77777777" w:rsidR="00093844" w:rsidRPr="00C44251" w:rsidRDefault="00093844" w:rsidP="008A0DBE">
            <w:pPr>
              <w:ind w:right="425"/>
              <w:rPr>
                <w:sz w:val="16"/>
                <w:szCs w:val="16"/>
              </w:rPr>
            </w:pPr>
          </w:p>
        </w:tc>
      </w:tr>
      <w:tr w:rsidR="0013450C" w:rsidRPr="00C44251" w14:paraId="6F6E2574" w14:textId="77777777" w:rsidTr="008A0DBE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0F9B4216" w14:textId="6F9FC3FB" w:rsidR="0013450C" w:rsidRDefault="0013450C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52430B86" w14:textId="6B649667" w:rsidR="0013450C" w:rsidRPr="00093844" w:rsidRDefault="0013450C" w:rsidP="008A0DBE">
            <w:pPr>
              <w:ind w:right="425"/>
              <w:rPr>
                <w:b/>
                <w:bCs/>
                <w:sz w:val="16"/>
                <w:szCs w:val="16"/>
              </w:rPr>
            </w:pPr>
            <w:r w:rsidRPr="00093844">
              <w:rPr>
                <w:b/>
                <w:bCs/>
                <w:sz w:val="16"/>
                <w:szCs w:val="16"/>
              </w:rPr>
              <w:t>Mobilny wyświetlacze nagłowny wysokiej wydajności wg specyfikacji I</w:t>
            </w:r>
            <w:r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711E0318" w14:textId="77777777" w:rsidR="0013450C" w:rsidRPr="00B70C3A" w:rsidRDefault="0013450C" w:rsidP="008A0DB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769B3BF" w14:textId="0ED45914" w:rsidR="0013450C" w:rsidRDefault="0013450C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1D215BF7" w14:textId="77777777" w:rsidR="0013450C" w:rsidRPr="00C44251" w:rsidRDefault="0013450C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3D1C157" w14:textId="77777777" w:rsidR="0013450C" w:rsidRPr="00C44251" w:rsidRDefault="0013450C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40F2D955" w14:textId="77777777" w:rsidR="0013450C" w:rsidRPr="00C44251" w:rsidRDefault="0013450C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F886A98" w14:textId="77777777" w:rsidR="0013450C" w:rsidRPr="00C44251" w:rsidRDefault="0013450C" w:rsidP="008A0DBE">
            <w:pPr>
              <w:ind w:right="425"/>
              <w:rPr>
                <w:sz w:val="16"/>
                <w:szCs w:val="16"/>
              </w:rPr>
            </w:pPr>
          </w:p>
        </w:tc>
      </w:tr>
      <w:tr w:rsidR="00F4648E" w14:paraId="75B78FA2" w14:textId="77777777" w:rsidTr="008A0DBE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6C2774B3" w14:textId="77777777" w:rsidR="00F4648E" w:rsidRPr="00BF11F0" w:rsidRDefault="00F4648E" w:rsidP="008A0DBE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40B4DE0E" w14:textId="77777777" w:rsidR="00F4648E" w:rsidRDefault="00F4648E" w:rsidP="008A0DBE">
            <w:pPr>
              <w:ind w:right="425"/>
            </w:pPr>
          </w:p>
        </w:tc>
      </w:tr>
    </w:tbl>
    <w:p w14:paraId="1E0E1DCF" w14:textId="77777777" w:rsidR="00F4648E" w:rsidRDefault="00F4648E" w:rsidP="00F4648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E9A4DAA" w14:textId="1D7E8F22" w:rsidR="00F4648E" w:rsidRPr="002A16E2" w:rsidRDefault="00F4648E" w:rsidP="00F4648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dni </w:t>
      </w:r>
      <w:r w:rsidRPr="002A16E2">
        <w:rPr>
          <w:b/>
          <w:bCs/>
          <w:sz w:val="22"/>
          <w:szCs w:val="22"/>
        </w:rPr>
        <w:t xml:space="preserve">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0A246D4" w14:textId="77777777" w:rsidR="00F4648E" w:rsidRPr="002A16E2" w:rsidRDefault="00F4648E" w:rsidP="00F4648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……………………….</w:t>
      </w:r>
      <w:r w:rsidRPr="002A16E2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C840537" w14:textId="77777777" w:rsidR="00F4648E" w:rsidRPr="002A16E2" w:rsidRDefault="00F4648E" w:rsidP="00F4648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FC8CC6C" w14:textId="77777777" w:rsidR="00F4648E" w:rsidRDefault="00F4648E" w:rsidP="00F4648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5722FA" w14:textId="77777777" w:rsidR="00F4648E" w:rsidRDefault="00F4648E" w:rsidP="00F4648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AE59F32" w14:textId="26481BBD" w:rsidR="00F4648E" w:rsidRPr="00445D6A" w:rsidRDefault="00F4648E" w:rsidP="00F4648E">
      <w:pPr>
        <w:tabs>
          <w:tab w:val="left" w:pos="426"/>
        </w:tabs>
        <w:jc w:val="both"/>
        <w:rPr>
          <w:sz w:val="18"/>
          <w:szCs w:val="18"/>
        </w:rPr>
      </w:pPr>
      <w:r w:rsidRPr="00F83F6D">
        <w:rPr>
          <w:b/>
          <w:color w:val="FF0000"/>
          <w:sz w:val="22"/>
          <w:szCs w:val="22"/>
        </w:rPr>
        <w:t xml:space="preserve">Zadanie nr 2: </w:t>
      </w:r>
      <w:r w:rsidR="00093844" w:rsidRPr="00093844">
        <w:rPr>
          <w:b/>
          <w:color w:val="FF0000"/>
          <w:sz w:val="22"/>
          <w:szCs w:val="22"/>
        </w:rPr>
        <w:t>Dostawa 2 szt. okularów wirtualnej rzeczywistości (mobilnych wyświetlaczy nagłownych wysokiej wydajności)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F4648E" w14:paraId="2DFDC38D" w14:textId="77777777" w:rsidTr="008A0DBE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6191ADA" w14:textId="77777777" w:rsidR="00F4648E" w:rsidRDefault="00F4648E" w:rsidP="008A0D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28074B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6ACA9E0" w14:textId="77777777" w:rsidR="00F4648E" w:rsidRPr="00FD3F61" w:rsidRDefault="00F4648E" w:rsidP="008A0DBE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38FDEA4A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011F2A7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969502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ADF4B3C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13563EA7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AE37E6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2CA36B57" w14:textId="77777777" w:rsidR="00F4648E" w:rsidRDefault="00F4648E" w:rsidP="008A0D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59BAF4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165EE05" w14:textId="77777777" w:rsidR="00F4648E" w:rsidRDefault="00F4648E" w:rsidP="008A0D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E690551" w14:textId="77777777" w:rsidR="00F4648E" w:rsidRDefault="00F4648E" w:rsidP="008A0D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F4648E" w14:paraId="4038F71C" w14:textId="77777777" w:rsidTr="008A0DBE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7B43CADE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72CA8DE6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5FB29615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1348243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36762DFD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ECF2118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1B357BEC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DFDD48" w14:textId="77777777" w:rsidR="00F4648E" w:rsidRDefault="00F4648E" w:rsidP="008A0DBE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F4648E" w:rsidRPr="00C44251" w14:paraId="63EA1165" w14:textId="77777777" w:rsidTr="008A0DBE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646CD2FF" w14:textId="77777777" w:rsidR="00F4648E" w:rsidRPr="00B70C3A" w:rsidRDefault="00F4648E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3DE77B12" w14:textId="3C764621" w:rsidR="00F4648E" w:rsidRPr="00F83F6D" w:rsidRDefault="0013450C" w:rsidP="008A0DBE">
            <w:pPr>
              <w:ind w:right="425"/>
              <w:rPr>
                <w:b/>
                <w:bCs/>
                <w:sz w:val="16"/>
                <w:szCs w:val="16"/>
              </w:rPr>
            </w:pPr>
            <w:r w:rsidRPr="00093844">
              <w:rPr>
                <w:b/>
                <w:bCs/>
                <w:sz w:val="16"/>
                <w:szCs w:val="16"/>
              </w:rPr>
              <w:t>Mobilny wyświetlacze nagłowny wysokiej wydajności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746933BC" w14:textId="77777777" w:rsidR="00F4648E" w:rsidRPr="00B70C3A" w:rsidRDefault="00F4648E" w:rsidP="008A0DB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2F2971B" w14:textId="77777777" w:rsidR="00F4648E" w:rsidRPr="00B70C3A" w:rsidRDefault="00F4648E" w:rsidP="008A0DBE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2F9B9830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F2A37D0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11AC1742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204F9A6" w14:textId="77777777" w:rsidR="00F4648E" w:rsidRPr="00C44251" w:rsidRDefault="00F4648E" w:rsidP="008A0DBE">
            <w:pPr>
              <w:ind w:right="425"/>
              <w:rPr>
                <w:sz w:val="16"/>
                <w:szCs w:val="16"/>
              </w:rPr>
            </w:pPr>
          </w:p>
        </w:tc>
      </w:tr>
      <w:tr w:rsidR="00F4648E" w14:paraId="56435F05" w14:textId="77777777" w:rsidTr="008A0DBE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30DD01FF" w14:textId="77777777" w:rsidR="00F4648E" w:rsidRPr="00BF11F0" w:rsidRDefault="00F4648E" w:rsidP="008A0DBE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29A26682" w14:textId="77777777" w:rsidR="00F4648E" w:rsidRDefault="00F4648E" w:rsidP="008A0DBE">
            <w:pPr>
              <w:ind w:right="425"/>
            </w:pPr>
          </w:p>
        </w:tc>
      </w:tr>
    </w:tbl>
    <w:p w14:paraId="71A11BD4" w14:textId="77777777" w:rsidR="00F4648E" w:rsidRDefault="00F4648E" w:rsidP="00F4648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CB58C20" w14:textId="6C637EBA" w:rsidR="00F4648E" w:rsidRPr="002A16E2" w:rsidRDefault="00F4648E" w:rsidP="00F4648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</w:t>
      </w:r>
      <w:r w:rsidR="00093844">
        <w:rPr>
          <w:b/>
          <w:sz w:val="22"/>
          <w:szCs w:val="22"/>
        </w:rPr>
        <w:t>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dni </w:t>
      </w:r>
      <w:r w:rsidRPr="002A16E2">
        <w:rPr>
          <w:b/>
          <w:bCs/>
          <w:sz w:val="22"/>
          <w:szCs w:val="22"/>
        </w:rPr>
        <w:t xml:space="preserve">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BCD880E" w14:textId="77777777" w:rsidR="00F4648E" w:rsidRPr="002A16E2" w:rsidRDefault="00F4648E" w:rsidP="00F4648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……………………….</w:t>
      </w:r>
      <w:r w:rsidRPr="002A16E2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6E97886" w14:textId="77777777" w:rsidR="00F4648E" w:rsidRPr="002A16E2" w:rsidRDefault="00F4648E" w:rsidP="00F4648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5C174D7" w14:textId="77777777" w:rsidR="00F4648E" w:rsidRPr="002A16E2" w:rsidRDefault="00F4648E" w:rsidP="00F4648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9AC0C82" w14:textId="77777777" w:rsidR="00F4648E" w:rsidRPr="002A16E2" w:rsidRDefault="00F4648E" w:rsidP="00F4648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868BE1B" w14:textId="77777777" w:rsidR="00F4648E" w:rsidRPr="002A16E2" w:rsidRDefault="00F4648E" w:rsidP="00F4648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551D459" w14:textId="77777777" w:rsidR="00F4648E" w:rsidRDefault="00F4648E" w:rsidP="00F4648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F4C1933" w14:textId="77777777" w:rsidR="00F4648E" w:rsidRDefault="00F4648E" w:rsidP="00F4648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56F7C37" w14:textId="77777777" w:rsidR="00F4648E" w:rsidRDefault="00F4648E" w:rsidP="00F4648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0FD16C8" w14:textId="77777777" w:rsidR="00F4648E" w:rsidRDefault="00F4648E" w:rsidP="00F4648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85FD776" w14:textId="77777777" w:rsidR="00F4648E" w:rsidRDefault="00F4648E" w:rsidP="00F4648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DA8F042" w14:textId="77777777" w:rsidR="00F4648E" w:rsidRPr="002A16E2" w:rsidRDefault="00F4648E" w:rsidP="00F4648E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5160CAF" w14:textId="77777777" w:rsidR="00F4648E" w:rsidRPr="002A16E2" w:rsidRDefault="00F4648E" w:rsidP="00F4648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9F18764" w14:textId="77777777" w:rsidR="00F4648E" w:rsidRDefault="00F4648E" w:rsidP="00F464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2B1798E" w14:textId="77777777" w:rsidR="00F4648E" w:rsidRPr="002A16E2" w:rsidRDefault="00F4648E" w:rsidP="00F4648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12050" w14:textId="77777777" w:rsidR="00F4648E" w:rsidRPr="002A16E2" w:rsidRDefault="00F4648E" w:rsidP="00F4648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919433" w14:textId="77777777" w:rsidR="00F4648E" w:rsidRPr="002A16E2" w:rsidRDefault="00F4648E" w:rsidP="00F4648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EF3B2C" w14:textId="77777777" w:rsidR="00F4648E" w:rsidRPr="002A16E2" w:rsidRDefault="00F4648E" w:rsidP="00F4648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648E" w:rsidRPr="002A16E2" w14:paraId="4B6AC0E6" w14:textId="77777777" w:rsidTr="008A0DB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DEE3C" w14:textId="77777777" w:rsidR="00F4648E" w:rsidRPr="002A16E2" w:rsidRDefault="00F4648E" w:rsidP="008A0D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9592E" w14:textId="77777777" w:rsidR="00F4648E" w:rsidRPr="002A16E2" w:rsidRDefault="00F4648E" w:rsidP="008A0D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F8EE40B" w14:textId="77777777" w:rsidR="00F4648E" w:rsidRPr="002A16E2" w:rsidRDefault="00F4648E" w:rsidP="008A0D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F6BE3" w14:textId="77777777" w:rsidR="00F4648E" w:rsidRPr="002A16E2" w:rsidRDefault="00F4648E" w:rsidP="008A0D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4648E" w:rsidRPr="002A16E2" w14:paraId="038B9F18" w14:textId="77777777" w:rsidTr="008A0D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724CD" w14:textId="77777777" w:rsidR="00F4648E" w:rsidRPr="002A16E2" w:rsidRDefault="00F4648E" w:rsidP="008A0DB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B9FDE" w14:textId="77777777" w:rsidR="00F4648E" w:rsidRPr="002A16E2" w:rsidRDefault="00F4648E" w:rsidP="008A0D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0E7DC" w14:textId="77777777" w:rsidR="00F4648E" w:rsidRPr="002A16E2" w:rsidRDefault="00F4648E" w:rsidP="008A0D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648E" w:rsidRPr="002A16E2" w14:paraId="57C2465C" w14:textId="77777777" w:rsidTr="008A0DB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309BA" w14:textId="77777777" w:rsidR="00F4648E" w:rsidRPr="002A16E2" w:rsidRDefault="00F4648E" w:rsidP="008A0DB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8F7C6" w14:textId="77777777" w:rsidR="00F4648E" w:rsidRPr="002A16E2" w:rsidRDefault="00F4648E" w:rsidP="008A0D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64142" w14:textId="77777777" w:rsidR="00F4648E" w:rsidRPr="002A16E2" w:rsidRDefault="00F4648E" w:rsidP="008A0D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31218E7" w14:textId="77777777" w:rsidR="00F4648E" w:rsidRPr="002A16E2" w:rsidRDefault="00F4648E" w:rsidP="00F4648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8523BD1" w14:textId="77777777" w:rsidR="00F4648E" w:rsidRPr="002A16E2" w:rsidRDefault="00F4648E" w:rsidP="00F4648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5CDC255" w14:textId="77777777" w:rsidR="00F4648E" w:rsidRPr="002A16E2" w:rsidRDefault="00F4648E" w:rsidP="00F4648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1A4DEAB" w14:textId="77777777" w:rsidR="00F4648E" w:rsidRPr="002A16E2" w:rsidRDefault="00F4648E" w:rsidP="00F4648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CFF0AE7" w14:textId="77777777" w:rsidR="00F4648E" w:rsidRPr="002A16E2" w:rsidRDefault="00F4648E" w:rsidP="00F4648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F523662" w14:textId="77777777" w:rsidR="00F4648E" w:rsidRPr="002A16E2" w:rsidRDefault="00F4648E" w:rsidP="00F4648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FFD07D2" w14:textId="77777777" w:rsidR="00F4648E" w:rsidRPr="002A16E2" w:rsidRDefault="00F4648E" w:rsidP="00F4648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921E24D" w14:textId="77777777" w:rsidR="00F4648E" w:rsidRPr="002A16E2" w:rsidRDefault="00F4648E" w:rsidP="00F464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3F363BC" w14:textId="77777777" w:rsidR="00F4648E" w:rsidRPr="002A16E2" w:rsidRDefault="00F4648E" w:rsidP="00F464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B46133D" w14:textId="77777777" w:rsidR="00F4648E" w:rsidRPr="00F47191" w:rsidRDefault="00F4648E" w:rsidP="00F4648E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A5CF363" w14:textId="77777777" w:rsidR="00F4648E" w:rsidRPr="000A160D" w:rsidRDefault="00F4648E" w:rsidP="00F4648E"/>
    <w:p w14:paraId="4AF1E9D7" w14:textId="77777777" w:rsidR="00F4648E" w:rsidRPr="00754DAB" w:rsidRDefault="00F4648E" w:rsidP="00F4648E"/>
    <w:p w14:paraId="3DA4C4E2" w14:textId="77777777" w:rsidR="00F4648E" w:rsidRPr="00B34B9B" w:rsidRDefault="00F4648E" w:rsidP="00F4648E"/>
    <w:p w14:paraId="7521DB87" w14:textId="77777777" w:rsidR="00F4648E" w:rsidRPr="007076E7" w:rsidRDefault="00F4648E" w:rsidP="00F4648E"/>
    <w:p w14:paraId="4E2AAD6B" w14:textId="77777777" w:rsidR="00FE545C" w:rsidRPr="00087338" w:rsidRDefault="00FE545C" w:rsidP="00087338"/>
    <w:sectPr w:rsidR="00FE545C" w:rsidRPr="0008733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BC711" w14:textId="77777777" w:rsidR="00EB0A3B" w:rsidRDefault="00EB0A3B">
      <w:r>
        <w:separator/>
      </w:r>
    </w:p>
  </w:endnote>
  <w:endnote w:type="continuationSeparator" w:id="0">
    <w:p w14:paraId="075D5AE7" w14:textId="77777777" w:rsidR="00EB0A3B" w:rsidRDefault="00EB0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CE63F" w14:textId="77777777" w:rsidR="00475D3F" w:rsidRDefault="00475D3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05A71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A6435" w14:textId="77777777" w:rsidR="00EB0A3B" w:rsidRDefault="00EB0A3B">
      <w:r>
        <w:separator/>
      </w:r>
    </w:p>
  </w:footnote>
  <w:footnote w:type="continuationSeparator" w:id="0">
    <w:p w14:paraId="1BC33621" w14:textId="77777777" w:rsidR="00EB0A3B" w:rsidRDefault="00EB0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73687" w14:textId="77777777" w:rsidR="00475D3F" w:rsidRDefault="00A8554A" w:rsidP="00475D3F">
    <w:pPr>
      <w:pStyle w:val="Nagwek"/>
    </w:pPr>
    <w:r>
      <w:rPr>
        <w:noProof/>
      </w:rPr>
      <w:pict w14:anchorId="34C0ED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0C47ACE8" w14:textId="77777777" w:rsidR="00475D3F" w:rsidRDefault="00475D3F">
    <w:pPr>
      <w:pStyle w:val="Nagwek"/>
      <w:rPr>
        <w:sz w:val="22"/>
      </w:rPr>
    </w:pPr>
  </w:p>
  <w:p w14:paraId="123DD691" w14:textId="72ADB00C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A3B"/>
    <w:rsid w:val="00012286"/>
    <w:rsid w:val="00071CCC"/>
    <w:rsid w:val="00087338"/>
    <w:rsid w:val="00093844"/>
    <w:rsid w:val="000B731D"/>
    <w:rsid w:val="000C322D"/>
    <w:rsid w:val="000D6134"/>
    <w:rsid w:val="000E09C7"/>
    <w:rsid w:val="000F6589"/>
    <w:rsid w:val="00106636"/>
    <w:rsid w:val="00116EC6"/>
    <w:rsid w:val="0013450C"/>
    <w:rsid w:val="001801DD"/>
    <w:rsid w:val="001D4612"/>
    <w:rsid w:val="00207E98"/>
    <w:rsid w:val="002723B0"/>
    <w:rsid w:val="00315A4A"/>
    <w:rsid w:val="00475D3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620F"/>
    <w:rsid w:val="00970FE4"/>
    <w:rsid w:val="00A0022B"/>
    <w:rsid w:val="00A346FE"/>
    <w:rsid w:val="00A47B4D"/>
    <w:rsid w:val="00A83018"/>
    <w:rsid w:val="00A8554A"/>
    <w:rsid w:val="00AA1255"/>
    <w:rsid w:val="00B774DC"/>
    <w:rsid w:val="00C969A6"/>
    <w:rsid w:val="00CA7D36"/>
    <w:rsid w:val="00CE26CE"/>
    <w:rsid w:val="00D24208"/>
    <w:rsid w:val="00D60C38"/>
    <w:rsid w:val="00D66893"/>
    <w:rsid w:val="00D90ACB"/>
    <w:rsid w:val="00DC1500"/>
    <w:rsid w:val="00E44371"/>
    <w:rsid w:val="00E949B0"/>
    <w:rsid w:val="00EB0A3B"/>
    <w:rsid w:val="00F00591"/>
    <w:rsid w:val="00F4648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4A250A47"/>
  <w15:chartTrackingRefBased/>
  <w15:docId w15:val="{CDD3B9F9-184E-4076-B336-5C9148BF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48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475D3F"/>
  </w:style>
  <w:style w:type="character" w:customStyle="1" w:styleId="StopkaZnak">
    <w:name w:val="Stopka Znak"/>
    <w:basedOn w:val="Domylnaczcionkaakapitu"/>
    <w:link w:val="Stopka"/>
    <w:uiPriority w:val="99"/>
    <w:rsid w:val="00475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702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2022-01-24T10:02:00Z</cp:lastPrinted>
  <dcterms:created xsi:type="dcterms:W3CDTF">2022-01-24T10:05:00Z</dcterms:created>
  <dcterms:modified xsi:type="dcterms:W3CDTF">2022-01-24T10:05:00Z</dcterms:modified>
</cp:coreProperties>
</file>