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B6442" w14:textId="6FF2762A" w:rsidR="0029606A" w:rsidRPr="00DB67C7" w:rsidRDefault="009B5D6E" w:rsidP="00DB67C7">
      <w:pPr>
        <w:spacing w:after="240"/>
        <w:jc w:val="right"/>
        <w:rPr>
          <w:sz w:val="24"/>
          <w:szCs w:val="24"/>
        </w:rPr>
      </w:pPr>
      <w:r w:rsidRPr="00DB67C7">
        <w:rPr>
          <w:sz w:val="24"/>
          <w:szCs w:val="24"/>
        </w:rPr>
        <w:t>Kraków</w:t>
      </w:r>
      <w:r w:rsidR="006A5DF1" w:rsidRPr="00DB67C7">
        <w:rPr>
          <w:sz w:val="24"/>
          <w:szCs w:val="24"/>
        </w:rPr>
        <w:t xml:space="preserve"> dnia: </w:t>
      </w:r>
      <w:r w:rsidRPr="00DB67C7">
        <w:rPr>
          <w:sz w:val="24"/>
          <w:szCs w:val="24"/>
        </w:rPr>
        <w:t>2022-01-28</w:t>
      </w:r>
    </w:p>
    <w:p w14:paraId="7EF20B71" w14:textId="77777777" w:rsidR="009B5D6E" w:rsidRPr="00DB67C7" w:rsidRDefault="009B5D6E" w:rsidP="006A5DF1">
      <w:pPr>
        <w:rPr>
          <w:b/>
          <w:bCs/>
          <w:sz w:val="24"/>
          <w:szCs w:val="24"/>
        </w:rPr>
      </w:pPr>
      <w:r w:rsidRPr="00DB67C7">
        <w:rPr>
          <w:b/>
          <w:bCs/>
          <w:sz w:val="24"/>
          <w:szCs w:val="24"/>
        </w:rPr>
        <w:t>Szpital Miejski Specjalistyczny</w:t>
      </w:r>
    </w:p>
    <w:p w14:paraId="26ADFB98" w14:textId="77777777" w:rsidR="009B5D6E" w:rsidRPr="00DB67C7" w:rsidRDefault="009B5D6E" w:rsidP="006A5DF1">
      <w:pPr>
        <w:rPr>
          <w:b/>
          <w:bCs/>
          <w:sz w:val="24"/>
          <w:szCs w:val="24"/>
        </w:rPr>
      </w:pPr>
      <w:r w:rsidRPr="00DB67C7">
        <w:rPr>
          <w:b/>
          <w:bCs/>
          <w:sz w:val="24"/>
          <w:szCs w:val="24"/>
        </w:rPr>
        <w:t>im. Gabriela Narutowicza w Krakowie</w:t>
      </w:r>
    </w:p>
    <w:p w14:paraId="51C21B51" w14:textId="77777777" w:rsidR="006A5DF1" w:rsidRPr="00DB67C7" w:rsidRDefault="009B5D6E" w:rsidP="006A5DF1">
      <w:pPr>
        <w:rPr>
          <w:sz w:val="24"/>
          <w:szCs w:val="24"/>
        </w:rPr>
      </w:pPr>
      <w:r w:rsidRPr="00DB67C7">
        <w:rPr>
          <w:sz w:val="24"/>
          <w:szCs w:val="24"/>
        </w:rPr>
        <w:t>ul. Prądnicka</w:t>
      </w:r>
      <w:r w:rsidR="006A5DF1" w:rsidRPr="00DB67C7">
        <w:rPr>
          <w:sz w:val="24"/>
          <w:szCs w:val="24"/>
        </w:rPr>
        <w:t xml:space="preserve"> </w:t>
      </w:r>
      <w:r w:rsidRPr="00DB67C7">
        <w:rPr>
          <w:sz w:val="24"/>
          <w:szCs w:val="24"/>
        </w:rPr>
        <w:t>35-37</w:t>
      </w:r>
    </w:p>
    <w:p w14:paraId="7F610BA3" w14:textId="2A325A32" w:rsidR="006D4AB3" w:rsidRPr="00DB67C7" w:rsidRDefault="009B5D6E" w:rsidP="00DB67C7">
      <w:pPr>
        <w:rPr>
          <w:sz w:val="24"/>
          <w:szCs w:val="24"/>
        </w:rPr>
      </w:pPr>
      <w:r w:rsidRPr="00DB67C7">
        <w:rPr>
          <w:sz w:val="24"/>
          <w:szCs w:val="24"/>
        </w:rPr>
        <w:t>31-202</w:t>
      </w:r>
      <w:r w:rsidR="006A5DF1" w:rsidRPr="00DB67C7">
        <w:rPr>
          <w:sz w:val="24"/>
          <w:szCs w:val="24"/>
        </w:rPr>
        <w:t xml:space="preserve"> </w:t>
      </w:r>
      <w:r w:rsidRPr="00DB67C7">
        <w:rPr>
          <w:sz w:val="24"/>
          <w:szCs w:val="24"/>
        </w:rPr>
        <w:t>Kraków</w:t>
      </w:r>
    </w:p>
    <w:p w14:paraId="490857F6" w14:textId="77777777" w:rsidR="006D4AB3" w:rsidRPr="00DB67C7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2359FF" w14:textId="0261BB12" w:rsidR="00632C3C" w:rsidRPr="00DB67C7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B67C7">
        <w:rPr>
          <w:rFonts w:ascii="Times New Roman" w:hAnsi="Times New Roman"/>
          <w:szCs w:val="28"/>
        </w:rPr>
        <w:t>WYJAŚNIENI</w:t>
      </w:r>
      <w:r w:rsidR="00520165" w:rsidRPr="00DB67C7">
        <w:rPr>
          <w:rFonts w:ascii="Times New Roman" w:hAnsi="Times New Roman"/>
          <w:szCs w:val="28"/>
        </w:rPr>
        <w:t>A</w:t>
      </w:r>
      <w:r w:rsidR="00632C3C" w:rsidRPr="00DB67C7">
        <w:rPr>
          <w:rFonts w:ascii="Times New Roman" w:hAnsi="Times New Roman"/>
          <w:szCs w:val="28"/>
        </w:rPr>
        <w:t xml:space="preserve"> TREŚCI</w:t>
      </w:r>
      <w:r w:rsidR="0029606A" w:rsidRPr="00DB67C7">
        <w:rPr>
          <w:rFonts w:ascii="Times New Roman" w:hAnsi="Times New Roman"/>
          <w:szCs w:val="28"/>
        </w:rPr>
        <w:t xml:space="preserve"> SWZ</w:t>
      </w:r>
      <w:r w:rsidR="00DB67C7">
        <w:rPr>
          <w:rFonts w:ascii="Times New Roman" w:hAnsi="Times New Roman"/>
          <w:szCs w:val="28"/>
        </w:rPr>
        <w:t>-2</w:t>
      </w:r>
    </w:p>
    <w:p w14:paraId="47407F7A" w14:textId="0350D673" w:rsidR="006D4AB3" w:rsidRPr="00DB67C7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B67C7">
        <w:rPr>
          <w:sz w:val="24"/>
          <w:szCs w:val="24"/>
        </w:rPr>
        <w:t xml:space="preserve">Dotyczy: </w:t>
      </w:r>
      <w:r w:rsidR="006A5DF1" w:rsidRPr="00DB67C7">
        <w:rPr>
          <w:sz w:val="24"/>
          <w:szCs w:val="24"/>
        </w:rPr>
        <w:t>p</w:t>
      </w:r>
      <w:r w:rsidRPr="00DB67C7">
        <w:rPr>
          <w:sz w:val="24"/>
          <w:szCs w:val="24"/>
        </w:rPr>
        <w:t>ostępowani</w:t>
      </w:r>
      <w:r w:rsidR="006A5DF1" w:rsidRPr="00DB67C7">
        <w:rPr>
          <w:sz w:val="24"/>
          <w:szCs w:val="24"/>
        </w:rPr>
        <w:t>a</w:t>
      </w:r>
      <w:r w:rsidRPr="00DB67C7">
        <w:rPr>
          <w:sz w:val="24"/>
          <w:szCs w:val="24"/>
        </w:rPr>
        <w:t xml:space="preserve"> o udzielenie zamówienia publicznego, prowadzone</w:t>
      </w:r>
      <w:r w:rsidR="006A5DF1" w:rsidRPr="00DB67C7">
        <w:rPr>
          <w:sz w:val="24"/>
          <w:szCs w:val="24"/>
        </w:rPr>
        <w:t>go</w:t>
      </w:r>
      <w:r w:rsidRPr="00DB67C7">
        <w:rPr>
          <w:sz w:val="24"/>
          <w:szCs w:val="24"/>
        </w:rPr>
        <w:t xml:space="preserve"> w trybie </w:t>
      </w:r>
      <w:r w:rsidR="009B5D6E" w:rsidRPr="00DB67C7">
        <w:rPr>
          <w:sz w:val="24"/>
          <w:szCs w:val="24"/>
        </w:rPr>
        <w:t>przetarg</w:t>
      </w:r>
      <w:r w:rsidR="00DB67C7">
        <w:rPr>
          <w:sz w:val="24"/>
          <w:szCs w:val="24"/>
        </w:rPr>
        <w:t>u</w:t>
      </w:r>
      <w:r w:rsidR="009B5D6E" w:rsidRPr="00DB67C7">
        <w:rPr>
          <w:sz w:val="24"/>
          <w:szCs w:val="24"/>
        </w:rPr>
        <w:t xml:space="preserve"> nieograniczon</w:t>
      </w:r>
      <w:r w:rsidR="00DB67C7">
        <w:rPr>
          <w:sz w:val="24"/>
          <w:szCs w:val="24"/>
        </w:rPr>
        <w:t>ego</w:t>
      </w:r>
      <w:r w:rsidRPr="00DB67C7">
        <w:rPr>
          <w:b/>
          <w:sz w:val="24"/>
          <w:szCs w:val="24"/>
        </w:rPr>
        <w:t xml:space="preserve"> </w:t>
      </w:r>
      <w:r w:rsidRPr="00DB67C7">
        <w:rPr>
          <w:bCs/>
          <w:sz w:val="24"/>
          <w:szCs w:val="24"/>
        </w:rPr>
        <w:t>na</w:t>
      </w:r>
      <w:r w:rsidRPr="00DB67C7">
        <w:rPr>
          <w:b/>
          <w:sz w:val="24"/>
          <w:szCs w:val="24"/>
        </w:rPr>
        <w:t xml:space="preserve"> </w:t>
      </w:r>
      <w:r w:rsidR="00E72428" w:rsidRPr="00DB67C7">
        <w:rPr>
          <w:bCs/>
          <w:sz w:val="24"/>
          <w:szCs w:val="24"/>
        </w:rPr>
        <w:t>”</w:t>
      </w:r>
      <w:r w:rsidR="009B5D6E" w:rsidRPr="00DB67C7">
        <w:rPr>
          <w:b/>
          <w:bCs/>
          <w:sz w:val="24"/>
          <w:szCs w:val="24"/>
        </w:rPr>
        <w:t>Zakup i dostawa produktów farmaceutycznych VI</w:t>
      </w:r>
      <w:r w:rsidR="00E72428" w:rsidRPr="00DB67C7">
        <w:rPr>
          <w:bCs/>
          <w:sz w:val="24"/>
          <w:szCs w:val="24"/>
        </w:rPr>
        <w:t>”</w:t>
      </w:r>
      <w:r w:rsidRPr="00DB67C7">
        <w:rPr>
          <w:b/>
          <w:sz w:val="24"/>
          <w:szCs w:val="24"/>
        </w:rPr>
        <w:t xml:space="preserve"> </w:t>
      </w:r>
      <w:r w:rsidRPr="00DB67C7">
        <w:rPr>
          <w:bCs/>
          <w:sz w:val="24"/>
          <w:szCs w:val="24"/>
        </w:rPr>
        <w:t>– znak sprawy</w:t>
      </w:r>
      <w:r w:rsidRPr="00DB67C7">
        <w:rPr>
          <w:b/>
          <w:sz w:val="24"/>
          <w:szCs w:val="24"/>
        </w:rPr>
        <w:t xml:space="preserve"> </w:t>
      </w:r>
      <w:r w:rsidR="009B5D6E" w:rsidRPr="00DB67C7">
        <w:rPr>
          <w:b/>
          <w:sz w:val="24"/>
          <w:szCs w:val="24"/>
        </w:rPr>
        <w:t>ZP/59/2021</w:t>
      </w:r>
      <w:r w:rsidRPr="00DB67C7">
        <w:rPr>
          <w:b/>
          <w:sz w:val="24"/>
          <w:szCs w:val="24"/>
        </w:rPr>
        <w:t>.</w:t>
      </w:r>
    </w:p>
    <w:p w14:paraId="5DB53D57" w14:textId="0F4636FB" w:rsidR="0012774F" w:rsidRPr="00DB67C7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DB67C7">
        <w:rPr>
          <w:sz w:val="24"/>
          <w:szCs w:val="24"/>
        </w:rPr>
        <w:t xml:space="preserve">Zamawiający, działając na podstawie art. </w:t>
      </w:r>
      <w:r w:rsidR="0029606A" w:rsidRPr="00DB67C7">
        <w:rPr>
          <w:sz w:val="24"/>
          <w:szCs w:val="24"/>
        </w:rPr>
        <w:t>1</w:t>
      </w:r>
      <w:r w:rsidRPr="00DB67C7">
        <w:rPr>
          <w:sz w:val="24"/>
          <w:szCs w:val="24"/>
        </w:rPr>
        <w:t>3</w:t>
      </w:r>
      <w:r w:rsidR="0029606A" w:rsidRPr="00DB67C7">
        <w:rPr>
          <w:sz w:val="24"/>
          <w:szCs w:val="24"/>
        </w:rPr>
        <w:t>5</w:t>
      </w:r>
      <w:r w:rsidRPr="00DB67C7">
        <w:rPr>
          <w:sz w:val="24"/>
          <w:szCs w:val="24"/>
        </w:rPr>
        <w:t xml:space="preserve"> ust</w:t>
      </w:r>
      <w:r w:rsidR="00D9049C" w:rsidRPr="00DB67C7">
        <w:rPr>
          <w:sz w:val="24"/>
          <w:szCs w:val="24"/>
        </w:rPr>
        <w:t xml:space="preserve">. </w:t>
      </w:r>
      <w:r w:rsidR="0029606A" w:rsidRPr="00DB67C7">
        <w:rPr>
          <w:sz w:val="24"/>
          <w:szCs w:val="24"/>
        </w:rPr>
        <w:t>6</w:t>
      </w:r>
      <w:r w:rsidRPr="00DB67C7">
        <w:rPr>
          <w:sz w:val="24"/>
          <w:szCs w:val="24"/>
        </w:rPr>
        <w:t xml:space="preserve"> ustawy z dnia </w:t>
      </w:r>
      <w:r w:rsidR="0029606A" w:rsidRPr="00DB67C7">
        <w:rPr>
          <w:sz w:val="24"/>
          <w:szCs w:val="24"/>
        </w:rPr>
        <w:t>11</w:t>
      </w:r>
      <w:r w:rsidRPr="00DB67C7">
        <w:rPr>
          <w:sz w:val="24"/>
          <w:szCs w:val="24"/>
        </w:rPr>
        <w:t xml:space="preserve"> </w:t>
      </w:r>
      <w:r w:rsidR="0029606A" w:rsidRPr="00DB67C7">
        <w:rPr>
          <w:sz w:val="24"/>
          <w:szCs w:val="24"/>
        </w:rPr>
        <w:t xml:space="preserve">września </w:t>
      </w:r>
      <w:r w:rsidRPr="00DB67C7">
        <w:rPr>
          <w:sz w:val="24"/>
          <w:szCs w:val="24"/>
        </w:rPr>
        <w:t>20</w:t>
      </w:r>
      <w:r w:rsidR="0029606A" w:rsidRPr="00DB67C7">
        <w:rPr>
          <w:sz w:val="24"/>
          <w:szCs w:val="24"/>
        </w:rPr>
        <w:t>19</w:t>
      </w:r>
      <w:r w:rsidRPr="00DB67C7">
        <w:rPr>
          <w:sz w:val="24"/>
          <w:szCs w:val="24"/>
        </w:rPr>
        <w:t xml:space="preserve"> r</w:t>
      </w:r>
      <w:r w:rsidR="0029606A" w:rsidRPr="00DB67C7">
        <w:rPr>
          <w:sz w:val="24"/>
          <w:szCs w:val="24"/>
        </w:rPr>
        <w:t>.</w:t>
      </w:r>
      <w:r w:rsidRPr="00DB67C7">
        <w:rPr>
          <w:sz w:val="24"/>
          <w:szCs w:val="24"/>
        </w:rPr>
        <w:t xml:space="preserve"> Prawo </w:t>
      </w:r>
      <w:r w:rsidR="0029606A" w:rsidRPr="00DB67C7">
        <w:rPr>
          <w:sz w:val="24"/>
          <w:szCs w:val="24"/>
        </w:rPr>
        <w:t>z</w:t>
      </w:r>
      <w:r w:rsidRPr="00DB67C7">
        <w:rPr>
          <w:sz w:val="24"/>
          <w:szCs w:val="24"/>
        </w:rPr>
        <w:t xml:space="preserve">amówień </w:t>
      </w:r>
      <w:r w:rsidR="0029606A" w:rsidRPr="00DB67C7">
        <w:rPr>
          <w:sz w:val="24"/>
          <w:szCs w:val="24"/>
        </w:rPr>
        <w:t>p</w:t>
      </w:r>
      <w:r w:rsidRPr="00DB67C7">
        <w:rPr>
          <w:sz w:val="24"/>
          <w:szCs w:val="24"/>
        </w:rPr>
        <w:t xml:space="preserve">ublicznych </w:t>
      </w:r>
      <w:r w:rsidR="009B5D6E" w:rsidRPr="00DB67C7">
        <w:rPr>
          <w:sz w:val="24"/>
          <w:szCs w:val="24"/>
        </w:rPr>
        <w:t>(t.j. Dz.U. z 2021r. poz. 1129)</w:t>
      </w:r>
      <w:r w:rsidR="00BE7BFD" w:rsidRPr="00DB67C7">
        <w:rPr>
          <w:sz w:val="24"/>
          <w:szCs w:val="24"/>
        </w:rPr>
        <w:t xml:space="preserve">, </w:t>
      </w:r>
      <w:r w:rsidR="00D9049C" w:rsidRPr="00DB67C7">
        <w:rPr>
          <w:sz w:val="24"/>
          <w:szCs w:val="24"/>
        </w:rPr>
        <w:t>udostępnia</w:t>
      </w:r>
      <w:r w:rsidR="00BE7BFD" w:rsidRPr="00DB67C7">
        <w:rPr>
          <w:sz w:val="24"/>
          <w:szCs w:val="24"/>
        </w:rPr>
        <w:t xml:space="preserve"> poniżej treść zapytań do S</w:t>
      </w:r>
      <w:r w:rsidR="0012774F" w:rsidRPr="00DB67C7">
        <w:rPr>
          <w:sz w:val="24"/>
          <w:szCs w:val="24"/>
        </w:rPr>
        <w:t>pecyfikacji Warunków Zamówienia (</w:t>
      </w:r>
      <w:r w:rsidR="0012774F" w:rsidRPr="00DB67C7">
        <w:rPr>
          <w:sz w:val="24"/>
          <w:szCs w:val="24"/>
          <w:lang w:eastAsia="ar-SA"/>
        </w:rPr>
        <w:t>zwanej dalej</w:t>
      </w:r>
      <w:r w:rsidR="0012774F" w:rsidRPr="00DB67C7">
        <w:rPr>
          <w:b/>
          <w:sz w:val="24"/>
          <w:szCs w:val="24"/>
          <w:lang w:eastAsia="ar-SA"/>
        </w:rPr>
        <w:t xml:space="preserve"> </w:t>
      </w:r>
      <w:r w:rsidR="0012774F" w:rsidRPr="00DB67C7">
        <w:rPr>
          <w:bCs/>
          <w:sz w:val="24"/>
          <w:szCs w:val="24"/>
          <w:lang w:eastAsia="ar-SA"/>
        </w:rPr>
        <w:t>”SWZ”)</w:t>
      </w:r>
      <w:r w:rsidR="00D9049C" w:rsidRPr="00DB67C7">
        <w:rPr>
          <w:bCs/>
          <w:sz w:val="24"/>
          <w:szCs w:val="24"/>
          <w:lang w:eastAsia="ar-SA"/>
        </w:rPr>
        <w:t xml:space="preserve"> </w:t>
      </w:r>
      <w:r w:rsidR="00D9049C" w:rsidRPr="00DB67C7">
        <w:rPr>
          <w:sz w:val="24"/>
          <w:szCs w:val="24"/>
        </w:rPr>
        <w:t>wraz z wyjaśnieniami</w:t>
      </w:r>
      <w:r w:rsidR="0012774F" w:rsidRPr="00DB67C7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B5D6E" w:rsidRPr="00DB67C7" w14:paraId="44C7550B" w14:textId="77777777" w:rsidTr="005D3C09">
        <w:tc>
          <w:tcPr>
            <w:tcW w:w="9356" w:type="dxa"/>
            <w:shd w:val="clear" w:color="auto" w:fill="auto"/>
          </w:tcPr>
          <w:p w14:paraId="34082F7C" w14:textId="34972A86" w:rsidR="009B5D6E" w:rsidRDefault="009B5D6E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67C7">
              <w:rPr>
                <w:sz w:val="22"/>
                <w:szCs w:val="22"/>
              </w:rPr>
              <w:t>Dotyczy § 12 ustęp 1 punkty b, c umowy - Czy Zamawiający wyrazi zgodę na obniżenie wysokości kary umownej z 20% na 10%, a także na wskazanie podstawy do ustalenia wysokości kary umownej wartości brutto niezrealizowanej umowy? W przypadku zrealizowania zgodnie z umową znacznej części przedmiotu umowy, naliczanie kary od całości jest wyraźnie zawyżone.</w:t>
            </w:r>
          </w:p>
          <w:p w14:paraId="264731CB" w14:textId="14A6C280" w:rsidR="00DB67C7" w:rsidRPr="00DB67C7" w:rsidRDefault="00DB67C7" w:rsidP="005D3C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67C7">
              <w:rPr>
                <w:b/>
                <w:bCs/>
                <w:sz w:val="22"/>
                <w:szCs w:val="22"/>
              </w:rPr>
              <w:t xml:space="preserve">Odpowiedź: </w:t>
            </w:r>
            <w:r w:rsidR="00AB489C">
              <w:rPr>
                <w:b/>
                <w:bCs/>
                <w:sz w:val="22"/>
                <w:szCs w:val="22"/>
              </w:rPr>
              <w:t xml:space="preserve">Zamawiający nie wyraża zgody na zmiany w zakresie kar umownych. </w:t>
            </w:r>
          </w:p>
          <w:p w14:paraId="391286C2" w14:textId="77777777" w:rsidR="009B5D6E" w:rsidRPr="00DB67C7" w:rsidRDefault="009B5D6E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67C7">
              <w:rPr>
                <w:sz w:val="22"/>
                <w:szCs w:val="22"/>
              </w:rPr>
              <w:t xml:space="preserve">Pakiet 4 pozycja 1 </w:t>
            </w:r>
          </w:p>
          <w:p w14:paraId="16C88ABC" w14:textId="457CCC6A" w:rsidR="009B5D6E" w:rsidRDefault="009B5D6E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67C7">
              <w:rPr>
                <w:sz w:val="22"/>
                <w:szCs w:val="22"/>
              </w:rPr>
              <w:t>W związku ze zmianą konfekcjonowania produktu leczniczego Glycophos prosimy o wyrażenie zgody na zaoferowanie opakowania typu ampułka.</w:t>
            </w:r>
          </w:p>
          <w:p w14:paraId="205DA53C" w14:textId="630ACC33" w:rsidR="00DB67C7" w:rsidRPr="00DB67C7" w:rsidRDefault="00DB67C7" w:rsidP="00DB67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67C7">
              <w:rPr>
                <w:b/>
                <w:bCs/>
                <w:sz w:val="22"/>
                <w:szCs w:val="22"/>
              </w:rPr>
              <w:t xml:space="preserve">Odpowiedź: </w:t>
            </w:r>
            <w:r w:rsidR="00CB3A5B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5FBAE7DB" w14:textId="77777777" w:rsidR="00DB67C7" w:rsidRPr="00DB67C7" w:rsidRDefault="00DB67C7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7F0200" w14:textId="77777777" w:rsidR="009B5D6E" w:rsidRPr="00DB67C7" w:rsidRDefault="009B5D6E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67C7">
              <w:rPr>
                <w:sz w:val="22"/>
                <w:szCs w:val="22"/>
              </w:rPr>
              <w:t xml:space="preserve">Pakiet 9 pozycja 9 </w:t>
            </w:r>
          </w:p>
          <w:p w14:paraId="717C7A36" w14:textId="4398BF1F" w:rsidR="009B5D6E" w:rsidRDefault="009B5D6E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67C7">
              <w:rPr>
                <w:sz w:val="22"/>
                <w:szCs w:val="22"/>
              </w:rPr>
              <w:t xml:space="preserve">Czy Zamawiający wyrazi zgodę na zaoferowanie produktu leczniczego w opakowania typu butelka? </w:t>
            </w:r>
          </w:p>
          <w:p w14:paraId="6098E3BD" w14:textId="79B50857" w:rsidR="00DB67C7" w:rsidRPr="00DB67C7" w:rsidRDefault="00DB67C7" w:rsidP="00DB67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67C7">
              <w:rPr>
                <w:b/>
                <w:bCs/>
                <w:sz w:val="22"/>
                <w:szCs w:val="22"/>
              </w:rPr>
              <w:t xml:space="preserve">Odpowiedź: </w:t>
            </w:r>
            <w:r w:rsidR="00CB3A5B">
              <w:rPr>
                <w:b/>
                <w:bCs/>
                <w:sz w:val="22"/>
                <w:szCs w:val="22"/>
              </w:rPr>
              <w:t xml:space="preserve">Zamawiający wyraża zgodę. </w:t>
            </w:r>
          </w:p>
          <w:p w14:paraId="55E8D74F" w14:textId="77777777" w:rsidR="00DB67C7" w:rsidRPr="00DB67C7" w:rsidRDefault="00DB67C7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695D02" w14:textId="77777777" w:rsidR="009B5D6E" w:rsidRPr="00DB67C7" w:rsidRDefault="009B5D6E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67C7">
              <w:rPr>
                <w:sz w:val="22"/>
                <w:szCs w:val="22"/>
              </w:rPr>
              <w:t xml:space="preserve">Pakiet 13 pozycja 3 </w:t>
            </w:r>
          </w:p>
          <w:p w14:paraId="1821E514" w14:textId="77777777" w:rsidR="009B5D6E" w:rsidRPr="00DB67C7" w:rsidRDefault="009B5D6E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B67C7">
              <w:rPr>
                <w:sz w:val="22"/>
                <w:szCs w:val="22"/>
              </w:rPr>
              <w:t>W związku z zaprzestaniem obrotu produktem leczniczym INTRALIPID 20%, 200 mg/ml, emulsja do infuzji po 100 ml zwracamy się z prośbą do Zamawiającego o wyrażenie zgody na zaoferowanie produktu leczniczego Smoflipid 200 mg/ml, emulsja do infuzji w objętości 100 ml.</w:t>
            </w:r>
          </w:p>
          <w:p w14:paraId="2CDED8E9" w14:textId="7C73016E" w:rsidR="00DB67C7" w:rsidRPr="00DB67C7" w:rsidRDefault="00DB67C7" w:rsidP="00DB67C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B67C7">
              <w:rPr>
                <w:b/>
                <w:bCs/>
                <w:sz w:val="22"/>
                <w:szCs w:val="22"/>
              </w:rPr>
              <w:t xml:space="preserve">Odpowiedź: </w:t>
            </w:r>
            <w:r w:rsidR="00CB3A5B">
              <w:rPr>
                <w:b/>
                <w:bCs/>
                <w:sz w:val="22"/>
                <w:szCs w:val="22"/>
              </w:rPr>
              <w:t>Zamawiający wyraża zgodę.</w:t>
            </w:r>
          </w:p>
          <w:p w14:paraId="1A04CA08" w14:textId="6465B508" w:rsidR="009B5D6E" w:rsidRPr="00DB67C7" w:rsidRDefault="009B5D6E" w:rsidP="005D3C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2E16736B" w14:textId="77777777" w:rsidR="00BE7BFD" w:rsidRPr="00DB67C7" w:rsidRDefault="00BE7BFD" w:rsidP="00520165">
      <w:pPr>
        <w:jc w:val="both"/>
        <w:rPr>
          <w:sz w:val="22"/>
          <w:szCs w:val="22"/>
        </w:rPr>
      </w:pPr>
    </w:p>
    <w:p w14:paraId="2E56A358" w14:textId="1C6E2910" w:rsidR="006D4AB3" w:rsidRPr="00DB67C7" w:rsidRDefault="00DB67C7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4"/>
          <w:szCs w:val="24"/>
        </w:rPr>
      </w:pPr>
      <w:r w:rsidRPr="00DB67C7">
        <w:rPr>
          <w:i/>
          <w:iCs/>
          <w:sz w:val="24"/>
          <w:szCs w:val="24"/>
        </w:rPr>
        <w:t>Przewodniczący Komisji Przetargowej</w:t>
      </w:r>
    </w:p>
    <w:p w14:paraId="4CC527C8" w14:textId="77777777" w:rsidR="006D4AB3" w:rsidRPr="00DB67C7" w:rsidRDefault="009B5D6E" w:rsidP="00DB67C7">
      <w:pPr>
        <w:spacing w:before="120" w:after="120" w:line="360" w:lineRule="auto"/>
        <w:ind w:left="5102" w:firstLine="562"/>
        <w:jc w:val="center"/>
        <w:rPr>
          <w:i/>
          <w:iCs/>
          <w:sz w:val="24"/>
          <w:szCs w:val="24"/>
        </w:rPr>
      </w:pPr>
      <w:r w:rsidRPr="00DB67C7">
        <w:rPr>
          <w:i/>
          <w:iCs/>
          <w:sz w:val="24"/>
          <w:szCs w:val="24"/>
        </w:rPr>
        <w:t>Barbara</w:t>
      </w:r>
      <w:r w:rsidR="006D4AB3" w:rsidRPr="00DB67C7">
        <w:rPr>
          <w:i/>
          <w:iCs/>
          <w:sz w:val="24"/>
          <w:szCs w:val="24"/>
        </w:rPr>
        <w:t xml:space="preserve"> </w:t>
      </w:r>
      <w:r w:rsidRPr="00DB67C7">
        <w:rPr>
          <w:i/>
          <w:iCs/>
          <w:sz w:val="24"/>
          <w:szCs w:val="24"/>
        </w:rPr>
        <w:t>Szymańska</w:t>
      </w:r>
    </w:p>
    <w:sectPr w:rsidR="006D4AB3" w:rsidRPr="00DB67C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1CC84B" w14:textId="77777777" w:rsidR="00117901" w:rsidRDefault="00117901">
      <w:r>
        <w:separator/>
      </w:r>
    </w:p>
  </w:endnote>
  <w:endnote w:type="continuationSeparator" w:id="0">
    <w:p w14:paraId="17F1047F" w14:textId="77777777" w:rsidR="00117901" w:rsidRDefault="00117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12AE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BB770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44A27" w14:textId="77777777" w:rsidR="006D4AB3" w:rsidRDefault="00CB3A5B">
    <w:pPr>
      <w:pStyle w:val="Stopka"/>
      <w:tabs>
        <w:tab w:val="clear" w:pos="4536"/>
      </w:tabs>
      <w:jc w:val="center"/>
    </w:pPr>
    <w:r>
      <w:rPr>
        <w:noProof/>
      </w:rPr>
      <w:pict w14:anchorId="455B70B8">
        <v:line id="_x0000_s2049" style="position:absolute;left:0;text-align:left;z-index:251657728" from="-3.85pt,8.75pt" to="455.15pt,8.75pt"/>
      </w:pict>
    </w:r>
  </w:p>
  <w:p w14:paraId="7FBDB605" w14:textId="492A1EF5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79DF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33341F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075FCD7" w14:textId="77777777" w:rsidR="006D4AB3" w:rsidRDefault="006D4AB3">
    <w:pPr>
      <w:pStyle w:val="Stopka"/>
      <w:tabs>
        <w:tab w:val="clear" w:pos="4536"/>
        <w:tab w:val="left" w:pos="6237"/>
      </w:tabs>
    </w:pPr>
  </w:p>
  <w:p w14:paraId="09719DB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EDB46" w14:textId="77777777" w:rsidR="00117901" w:rsidRDefault="00117901">
      <w:r>
        <w:separator/>
      </w:r>
    </w:p>
  </w:footnote>
  <w:footnote w:type="continuationSeparator" w:id="0">
    <w:p w14:paraId="780F735F" w14:textId="77777777" w:rsidR="00117901" w:rsidRDefault="001179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9D9737" w14:textId="77777777" w:rsidR="009B5D6E" w:rsidRDefault="009B5D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DEFA0" w14:textId="77777777" w:rsidR="009B5D6E" w:rsidRDefault="009B5D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E6C1" w14:textId="77777777" w:rsidR="009B5D6E" w:rsidRDefault="009B5D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901"/>
    <w:rsid w:val="00031374"/>
    <w:rsid w:val="000A1097"/>
    <w:rsid w:val="000E2A8F"/>
    <w:rsid w:val="00117901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B5D6E"/>
    <w:rsid w:val="00A905AC"/>
    <w:rsid w:val="00AB489C"/>
    <w:rsid w:val="00B1255C"/>
    <w:rsid w:val="00BA6584"/>
    <w:rsid w:val="00BE7BFD"/>
    <w:rsid w:val="00C370F2"/>
    <w:rsid w:val="00C44EEC"/>
    <w:rsid w:val="00CB3A5B"/>
    <w:rsid w:val="00D22FFA"/>
    <w:rsid w:val="00D8461B"/>
    <w:rsid w:val="00D9049C"/>
    <w:rsid w:val="00D915F2"/>
    <w:rsid w:val="00DB67C7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D21D52"/>
  <w15:chartTrackingRefBased/>
  <w15:docId w15:val="{D450D4B4-DDE8-4EC8-B263-1291E11F8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241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5</cp:revision>
  <cp:lastPrinted>2001-02-10T14:28:00Z</cp:lastPrinted>
  <dcterms:created xsi:type="dcterms:W3CDTF">2022-01-28T07:01:00Z</dcterms:created>
  <dcterms:modified xsi:type="dcterms:W3CDTF">2022-01-28T08:02:00Z</dcterms:modified>
</cp:coreProperties>
</file>