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1DA7F" w14:textId="23F6E477" w:rsidR="00453181" w:rsidRPr="003F2A78" w:rsidRDefault="003F2A78" w:rsidP="003F2A78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val="pl-PL" w:eastAsia="ar-SA" w:bidi="ar-SA"/>
        </w:rPr>
      </w:pPr>
      <w:r w:rsidRPr="003F2A78">
        <w:rPr>
          <w:rFonts w:eastAsia="Times New Roman" w:cs="Times New Roman"/>
          <w:i/>
          <w:iCs/>
          <w:color w:val="auto"/>
          <w:sz w:val="20"/>
          <w:szCs w:val="20"/>
          <w:lang w:val="pl-PL" w:eastAsia="ar-SA" w:bidi="ar-SA"/>
        </w:rPr>
        <w:t>Załącznik Nr 10 do SWZ</w:t>
      </w:r>
    </w:p>
    <w:p w14:paraId="6C5F3CCA" w14:textId="77777777" w:rsidR="003F2A78" w:rsidRDefault="003F2A78" w:rsidP="003F2A78">
      <w:pPr>
        <w:rPr>
          <w:rFonts w:eastAsia="Times New Roman" w:cs="Times New Roman"/>
          <w:color w:val="auto"/>
          <w:sz w:val="20"/>
          <w:szCs w:val="20"/>
          <w:lang w:val="pl-PL" w:eastAsia="ar-SA" w:bidi="ar-SA"/>
        </w:rPr>
      </w:pPr>
    </w:p>
    <w:p w14:paraId="0F1D4566" w14:textId="77777777" w:rsidR="003F2A78" w:rsidRDefault="003F2A78" w:rsidP="003F2A78">
      <w:pPr>
        <w:rPr>
          <w:rFonts w:eastAsia="Times New Roman" w:cs="Times New Roman"/>
          <w:color w:val="auto"/>
          <w:sz w:val="20"/>
          <w:szCs w:val="20"/>
          <w:lang w:val="pl-PL" w:eastAsia="ar-SA" w:bidi="ar-SA"/>
        </w:rPr>
      </w:pPr>
    </w:p>
    <w:p w14:paraId="1229BA5D" w14:textId="77777777" w:rsidR="003F2A78" w:rsidRDefault="003F2A78" w:rsidP="003F2A78">
      <w:pPr>
        <w:rPr>
          <w:rFonts w:eastAsia="Times New Roman" w:cs="Times New Roman"/>
          <w:color w:val="auto"/>
          <w:sz w:val="20"/>
          <w:szCs w:val="20"/>
          <w:lang w:val="pl-PL" w:eastAsia="ar-SA" w:bidi="ar-SA"/>
        </w:rPr>
      </w:pPr>
    </w:p>
    <w:p w14:paraId="70D83205" w14:textId="70FC17CB" w:rsidR="007A4CB9" w:rsidRDefault="003F2A78" w:rsidP="003F2A78">
      <w:pPr>
        <w:rPr>
          <w:rFonts w:eastAsia="Times New Roman" w:cs="Times New Roman"/>
          <w:color w:val="auto"/>
          <w:sz w:val="20"/>
          <w:szCs w:val="20"/>
          <w:lang w:val="pl-PL" w:eastAsia="ar-SA" w:bidi="ar-SA"/>
        </w:rPr>
      </w:pPr>
      <w:r>
        <w:rPr>
          <w:rFonts w:eastAsia="Times New Roman" w:cs="Times New Roman"/>
          <w:color w:val="auto"/>
          <w:sz w:val="20"/>
          <w:szCs w:val="20"/>
          <w:lang w:val="pl-PL" w:eastAsia="ar-SA" w:bidi="ar-SA"/>
        </w:rPr>
        <w:t>Rawicz</w:t>
      </w:r>
      <w:r w:rsidR="007A4CB9">
        <w:rPr>
          <w:rFonts w:eastAsia="Times New Roman" w:cs="Times New Roman"/>
          <w:color w:val="auto"/>
          <w:sz w:val="20"/>
          <w:szCs w:val="20"/>
          <w:lang w:val="pl-PL" w:eastAsia="ar-SA" w:bidi="ar-SA"/>
        </w:rPr>
        <w:t xml:space="preserve">, </w:t>
      </w:r>
      <w:r>
        <w:rPr>
          <w:rFonts w:eastAsia="Times New Roman" w:cs="Times New Roman"/>
          <w:color w:val="auto"/>
          <w:sz w:val="20"/>
          <w:szCs w:val="20"/>
          <w:lang w:val="pl-PL" w:eastAsia="ar-SA" w:bidi="ar-SA"/>
        </w:rPr>
        <w:t>dnia ……………………</w:t>
      </w:r>
    </w:p>
    <w:p w14:paraId="3103DBA2" w14:textId="77777777" w:rsidR="007A4CB9" w:rsidRDefault="007A4CB9" w:rsidP="007A4CB9">
      <w:pPr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7C0DAC64" w14:textId="28F9C95D" w:rsidR="006F38E9" w:rsidRPr="003F2A78" w:rsidRDefault="007A4CB9" w:rsidP="007A4CB9">
      <w:pPr>
        <w:jc w:val="center"/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</w:pPr>
      <w:r w:rsidRPr="003F2A78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t>Protokół zdawczo</w:t>
      </w:r>
      <w:r w:rsidR="003F2A78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t xml:space="preserve"> </w:t>
      </w:r>
      <w:r w:rsidRPr="003F2A78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t>-</w:t>
      </w:r>
      <w:r w:rsidR="003F2A78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t xml:space="preserve"> </w:t>
      </w:r>
      <w:r w:rsidRPr="003F2A78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t xml:space="preserve">odbiorczy </w:t>
      </w:r>
      <w:r w:rsidR="003F2A78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br/>
      </w:r>
      <w:r w:rsidRPr="003F2A78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t>przedmiotu zamówienia</w:t>
      </w:r>
    </w:p>
    <w:p w14:paraId="339B70AA" w14:textId="77777777" w:rsidR="007A4CB9" w:rsidRPr="007A4CB9" w:rsidRDefault="007A4CB9" w:rsidP="007A4CB9">
      <w:pPr>
        <w:jc w:val="center"/>
        <w:rPr>
          <w:rFonts w:eastAsia="Times New Roman" w:cs="Times New Roman"/>
          <w:color w:val="auto"/>
          <w:sz w:val="20"/>
          <w:szCs w:val="20"/>
          <w:lang w:val="pl-PL" w:eastAsia="ar-SA" w:bidi="ar-SA"/>
        </w:rPr>
      </w:pPr>
    </w:p>
    <w:p w14:paraId="6D3DF8CE" w14:textId="6ACFDBFD" w:rsidR="007A4CB9" w:rsidRPr="007A4CB9" w:rsidRDefault="00AA3F86" w:rsidP="007A4CB9">
      <w:pPr>
        <w:jc w:val="both"/>
        <w:rPr>
          <w:sz w:val="20"/>
          <w:szCs w:val="20"/>
          <w:lang w:val="pl-PL"/>
        </w:rPr>
      </w:pPr>
      <w:bookmarkStart w:id="0" w:name="_Ref88135997"/>
      <w:r w:rsidRPr="007A4CB9">
        <w:rPr>
          <w:sz w:val="20"/>
          <w:szCs w:val="20"/>
          <w:lang w:val="pl-PL"/>
        </w:rPr>
        <w:t xml:space="preserve"> </w:t>
      </w:r>
      <w:r w:rsidR="008A1E68" w:rsidRPr="007A4CB9">
        <w:rPr>
          <w:sz w:val="20"/>
          <w:szCs w:val="20"/>
          <w:lang w:val="pl-PL"/>
        </w:rPr>
        <w:t>„</w:t>
      </w:r>
      <w:r w:rsidR="008A1E68" w:rsidRPr="007A4CB9">
        <w:rPr>
          <w:b/>
          <w:i/>
          <w:sz w:val="20"/>
          <w:szCs w:val="20"/>
          <w:lang w:val="pl-PL"/>
        </w:rPr>
        <w:t>Z</w:t>
      </w:r>
      <w:r w:rsidRPr="007A4CB9">
        <w:rPr>
          <w:b/>
          <w:i/>
          <w:sz w:val="20"/>
          <w:szCs w:val="20"/>
          <w:lang w:val="pl-PL"/>
        </w:rPr>
        <w:t>akup</w:t>
      </w:r>
      <w:r w:rsidR="003F2A78">
        <w:rPr>
          <w:b/>
          <w:i/>
          <w:sz w:val="20"/>
          <w:szCs w:val="20"/>
          <w:lang w:val="pl-PL"/>
        </w:rPr>
        <w:t xml:space="preserve"> i dostawa</w:t>
      </w:r>
      <w:r w:rsidRPr="007A4CB9">
        <w:rPr>
          <w:b/>
          <w:i/>
          <w:sz w:val="20"/>
          <w:szCs w:val="20"/>
          <w:lang w:val="pl-PL"/>
        </w:rPr>
        <w:t xml:space="preserve"> wyposażenia pracowni </w:t>
      </w:r>
      <w:r w:rsidR="003F2A78">
        <w:rPr>
          <w:b/>
          <w:i/>
          <w:sz w:val="20"/>
          <w:szCs w:val="20"/>
          <w:lang w:val="pl-PL"/>
        </w:rPr>
        <w:t>– kuchni molekularnej dla</w:t>
      </w:r>
      <w:r w:rsidRPr="007A4CB9">
        <w:rPr>
          <w:b/>
          <w:i/>
          <w:sz w:val="20"/>
          <w:szCs w:val="20"/>
          <w:lang w:val="pl-PL"/>
        </w:rPr>
        <w:t xml:space="preserve"> Zespołu Szkół </w:t>
      </w:r>
      <w:r w:rsidR="0047264F" w:rsidRPr="007A4CB9">
        <w:rPr>
          <w:b/>
          <w:i/>
          <w:sz w:val="20"/>
          <w:szCs w:val="20"/>
          <w:lang w:val="pl-PL"/>
        </w:rPr>
        <w:t>Z</w:t>
      </w:r>
      <w:r w:rsidRPr="007A4CB9">
        <w:rPr>
          <w:b/>
          <w:i/>
          <w:sz w:val="20"/>
          <w:szCs w:val="20"/>
          <w:lang w:val="pl-PL"/>
        </w:rPr>
        <w:t>awodowych w Rawiczu</w:t>
      </w:r>
      <w:r w:rsidR="003F2A78">
        <w:rPr>
          <w:b/>
          <w:i/>
          <w:sz w:val="20"/>
          <w:szCs w:val="20"/>
          <w:lang w:val="pl-PL"/>
        </w:rPr>
        <w:t xml:space="preserve"> w ramach projektu pn. Nowoczesne kształcenie zawodowe w Zespole Szkół Zawodowych w Rawiczu – bodźcem rozwoju gospodarczego południowej Wielkopolski</w:t>
      </w:r>
      <w:r w:rsidR="008A1E68" w:rsidRPr="007A4CB9">
        <w:rPr>
          <w:b/>
          <w:i/>
          <w:sz w:val="20"/>
          <w:szCs w:val="20"/>
          <w:lang w:val="pl-PL"/>
        </w:rPr>
        <w:t>”</w:t>
      </w:r>
      <w:r w:rsidRPr="007A4CB9">
        <w:rPr>
          <w:sz w:val="20"/>
          <w:szCs w:val="20"/>
          <w:lang w:val="pl-PL"/>
        </w:rPr>
        <w:t xml:space="preserve"> dofinansowanego ze środków Europejskiego Funduszu Rozwoju Regionalnego w ramach Wielkopolskiego Regionalnego Programu Operacyjnego na lata 2014 – 2020</w:t>
      </w:r>
    </w:p>
    <w:p w14:paraId="7D7EE8E0" w14:textId="77777777" w:rsidR="007A4CB9" w:rsidRDefault="007A4CB9" w:rsidP="007A4CB9">
      <w:pPr>
        <w:jc w:val="both"/>
        <w:rPr>
          <w:lang w:val="pl-PL"/>
        </w:rPr>
      </w:pPr>
    </w:p>
    <w:p w14:paraId="08B8C4E7" w14:textId="77777777" w:rsidR="007A4CB9" w:rsidRPr="007A4CB9" w:rsidRDefault="007A4CB9" w:rsidP="007A4CB9">
      <w:pPr>
        <w:jc w:val="both"/>
        <w:rPr>
          <w:b/>
          <w:sz w:val="20"/>
          <w:szCs w:val="20"/>
          <w:lang w:val="pl-PL"/>
        </w:rPr>
      </w:pPr>
      <w:r w:rsidRPr="007A4CB9">
        <w:rPr>
          <w:b/>
          <w:sz w:val="20"/>
          <w:szCs w:val="20"/>
          <w:lang w:val="pl-PL"/>
        </w:rPr>
        <w:t>PRZEKAZUJĄCY:</w:t>
      </w:r>
    </w:p>
    <w:p w14:paraId="7D1E5C1F" w14:textId="7B4D6669" w:rsidR="007A4CB9" w:rsidRPr="007A4CB9" w:rsidRDefault="007A4CB9" w:rsidP="003F2A78">
      <w:pPr>
        <w:spacing w:line="480" w:lineRule="auto"/>
        <w:jc w:val="both"/>
        <w:rPr>
          <w:sz w:val="20"/>
          <w:szCs w:val="20"/>
          <w:lang w:val="pl-PL"/>
        </w:rPr>
      </w:pPr>
      <w:r w:rsidRPr="007A4CB9">
        <w:rPr>
          <w:sz w:val="20"/>
          <w:szCs w:val="20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0C10D6C" w14:textId="77777777" w:rsidR="007A4CB9" w:rsidRPr="007A4CB9" w:rsidRDefault="007A4CB9" w:rsidP="007A4CB9">
      <w:pPr>
        <w:jc w:val="both"/>
        <w:rPr>
          <w:b/>
          <w:sz w:val="20"/>
          <w:szCs w:val="20"/>
          <w:lang w:val="pl-PL"/>
        </w:rPr>
      </w:pPr>
      <w:r w:rsidRPr="007A4CB9">
        <w:rPr>
          <w:b/>
          <w:sz w:val="20"/>
          <w:szCs w:val="20"/>
          <w:lang w:val="pl-PL"/>
        </w:rPr>
        <w:t>PRZYJMUJĄCY:</w:t>
      </w:r>
    </w:p>
    <w:p w14:paraId="592C9AF6" w14:textId="77777777" w:rsidR="007A4CB9" w:rsidRDefault="007A4CB9" w:rsidP="003F2A78">
      <w:pPr>
        <w:spacing w:line="480" w:lineRule="auto"/>
        <w:jc w:val="both"/>
        <w:rPr>
          <w:sz w:val="20"/>
          <w:szCs w:val="20"/>
          <w:lang w:val="pl-PL"/>
        </w:rPr>
      </w:pPr>
      <w:r w:rsidRPr="007A4CB9">
        <w:rPr>
          <w:sz w:val="20"/>
          <w:szCs w:val="20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F41A816" w14:textId="77777777" w:rsidR="007A4CB9" w:rsidRDefault="007A4CB9" w:rsidP="007A4CB9">
      <w:pPr>
        <w:jc w:val="both"/>
        <w:rPr>
          <w:lang w:val="pl-PL"/>
        </w:rPr>
      </w:pPr>
    </w:p>
    <w:p w14:paraId="34DA09DE" w14:textId="24E9CA75" w:rsidR="007A4CB9" w:rsidRDefault="007A4CB9" w:rsidP="007A4CB9">
      <w:pPr>
        <w:pStyle w:val="Akapitzlist"/>
        <w:numPr>
          <w:ilvl w:val="0"/>
          <w:numId w:val="23"/>
        </w:numPr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Przekazujący przekazuje a Przyjmujący przyjmuje przedmioty opisane w pkt 2 niniejszego protokołu.</w:t>
      </w:r>
    </w:p>
    <w:p w14:paraId="2BB95421" w14:textId="77777777" w:rsidR="007A4CB9" w:rsidRDefault="007A4CB9" w:rsidP="007A4CB9">
      <w:pPr>
        <w:pStyle w:val="Akapitzlist"/>
        <w:numPr>
          <w:ilvl w:val="0"/>
          <w:numId w:val="23"/>
        </w:numPr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Przedmiot przekazania stanowi:</w:t>
      </w:r>
    </w:p>
    <w:p w14:paraId="7FDD3E97" w14:textId="77777777" w:rsidR="007A4CB9" w:rsidRPr="007A4CB9" w:rsidRDefault="007A4CB9" w:rsidP="007A4CB9">
      <w:pPr>
        <w:pStyle w:val="Akapitzlist"/>
        <w:jc w:val="both"/>
        <w:rPr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334"/>
        <w:gridCol w:w="1421"/>
        <w:gridCol w:w="1389"/>
        <w:gridCol w:w="2496"/>
        <w:gridCol w:w="1425"/>
      </w:tblGrid>
      <w:tr w:rsidR="007A4CB9" w14:paraId="125C95B3" w14:textId="77777777" w:rsidTr="00C46CB8">
        <w:tc>
          <w:tcPr>
            <w:tcW w:w="562" w:type="dxa"/>
            <w:shd w:val="clear" w:color="auto" w:fill="D9D9D9" w:themeFill="background1" w:themeFillShade="D9"/>
          </w:tcPr>
          <w:p w14:paraId="65B7276E" w14:textId="77777777" w:rsidR="007A4CB9" w:rsidRPr="007A4CB9" w:rsidRDefault="007A4CB9" w:rsidP="00C46CB8">
            <w:pPr>
              <w:spacing w:before="240" w:after="240"/>
              <w:jc w:val="center"/>
              <w:rPr>
                <w:b/>
                <w:sz w:val="20"/>
                <w:szCs w:val="20"/>
                <w:lang w:val="pl-PL"/>
              </w:rPr>
            </w:pPr>
            <w:r w:rsidRPr="007A4CB9">
              <w:rPr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2334" w:type="dxa"/>
            <w:shd w:val="clear" w:color="auto" w:fill="D9D9D9" w:themeFill="background1" w:themeFillShade="D9"/>
          </w:tcPr>
          <w:p w14:paraId="3E709B7A" w14:textId="77777777" w:rsidR="007A4CB9" w:rsidRPr="007A4CB9" w:rsidRDefault="007A4CB9" w:rsidP="00C46CB8">
            <w:pPr>
              <w:spacing w:before="240" w:after="240"/>
              <w:jc w:val="center"/>
              <w:rPr>
                <w:b/>
                <w:sz w:val="20"/>
                <w:szCs w:val="20"/>
                <w:lang w:val="pl-PL"/>
              </w:rPr>
            </w:pPr>
            <w:r w:rsidRPr="007A4CB9">
              <w:rPr>
                <w:b/>
                <w:sz w:val="20"/>
                <w:szCs w:val="20"/>
                <w:lang w:val="pl-PL"/>
              </w:rPr>
              <w:t>Nazwa przedmiotu przekazania</w:t>
            </w:r>
          </w:p>
        </w:tc>
        <w:tc>
          <w:tcPr>
            <w:tcW w:w="1421" w:type="dxa"/>
            <w:shd w:val="clear" w:color="auto" w:fill="D9D9D9" w:themeFill="background1" w:themeFillShade="D9"/>
          </w:tcPr>
          <w:p w14:paraId="01095C1C" w14:textId="77777777" w:rsidR="007A4CB9" w:rsidRPr="007A4CB9" w:rsidRDefault="007A4CB9" w:rsidP="00C46CB8">
            <w:pPr>
              <w:spacing w:before="240" w:after="240"/>
              <w:jc w:val="center"/>
              <w:rPr>
                <w:b/>
                <w:sz w:val="20"/>
                <w:szCs w:val="20"/>
                <w:lang w:val="pl-PL"/>
              </w:rPr>
            </w:pPr>
            <w:r w:rsidRPr="007A4CB9">
              <w:rPr>
                <w:b/>
                <w:sz w:val="20"/>
                <w:szCs w:val="20"/>
                <w:lang w:val="pl-PL"/>
              </w:rPr>
              <w:t>Model</w:t>
            </w:r>
          </w:p>
        </w:tc>
        <w:tc>
          <w:tcPr>
            <w:tcW w:w="1389" w:type="dxa"/>
            <w:shd w:val="clear" w:color="auto" w:fill="D9D9D9" w:themeFill="background1" w:themeFillShade="D9"/>
          </w:tcPr>
          <w:p w14:paraId="5F1F47E8" w14:textId="77777777" w:rsidR="007A4CB9" w:rsidRPr="007A4CB9" w:rsidRDefault="007A4CB9" w:rsidP="00C46CB8">
            <w:pPr>
              <w:spacing w:before="240" w:after="240"/>
              <w:jc w:val="center"/>
              <w:rPr>
                <w:b/>
                <w:sz w:val="20"/>
                <w:szCs w:val="20"/>
                <w:lang w:val="pl-PL"/>
              </w:rPr>
            </w:pPr>
            <w:r w:rsidRPr="007A4CB9">
              <w:rPr>
                <w:b/>
                <w:sz w:val="20"/>
                <w:szCs w:val="20"/>
                <w:lang w:val="pl-PL"/>
              </w:rPr>
              <w:t>Ilość (szt.)</w:t>
            </w:r>
          </w:p>
        </w:tc>
        <w:tc>
          <w:tcPr>
            <w:tcW w:w="2496" w:type="dxa"/>
            <w:shd w:val="clear" w:color="auto" w:fill="D9D9D9" w:themeFill="background1" w:themeFillShade="D9"/>
          </w:tcPr>
          <w:p w14:paraId="4E166FCA" w14:textId="77777777" w:rsidR="007A4CB9" w:rsidRPr="007A4CB9" w:rsidRDefault="007A4CB9" w:rsidP="00C46CB8">
            <w:pPr>
              <w:spacing w:before="240" w:after="240"/>
              <w:jc w:val="center"/>
              <w:rPr>
                <w:b/>
                <w:sz w:val="20"/>
                <w:szCs w:val="20"/>
                <w:lang w:val="pl-PL"/>
              </w:rPr>
            </w:pPr>
            <w:r w:rsidRPr="007A4CB9">
              <w:rPr>
                <w:b/>
                <w:sz w:val="20"/>
                <w:szCs w:val="20"/>
                <w:lang w:val="pl-PL"/>
              </w:rPr>
              <w:t>Nr identyfikacyjny/seryjny</w:t>
            </w:r>
          </w:p>
        </w:tc>
        <w:tc>
          <w:tcPr>
            <w:tcW w:w="1425" w:type="dxa"/>
            <w:shd w:val="clear" w:color="auto" w:fill="D9D9D9" w:themeFill="background1" w:themeFillShade="D9"/>
          </w:tcPr>
          <w:p w14:paraId="4DCB7BE3" w14:textId="77777777" w:rsidR="007A4CB9" w:rsidRPr="007A4CB9" w:rsidRDefault="007A4CB9" w:rsidP="00C46CB8">
            <w:pPr>
              <w:spacing w:before="240" w:after="240"/>
              <w:jc w:val="center"/>
              <w:rPr>
                <w:b/>
                <w:sz w:val="20"/>
                <w:szCs w:val="20"/>
                <w:lang w:val="pl-PL"/>
              </w:rPr>
            </w:pPr>
            <w:r w:rsidRPr="007A4CB9">
              <w:rPr>
                <w:b/>
                <w:sz w:val="20"/>
                <w:szCs w:val="20"/>
                <w:lang w:val="pl-PL"/>
              </w:rPr>
              <w:t>Uwagi</w:t>
            </w:r>
          </w:p>
        </w:tc>
      </w:tr>
      <w:tr w:rsidR="007A4CB9" w14:paraId="66FE7E31" w14:textId="77777777" w:rsidTr="007A4CB9">
        <w:tc>
          <w:tcPr>
            <w:tcW w:w="562" w:type="dxa"/>
          </w:tcPr>
          <w:p w14:paraId="04E7AC87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46D268DF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110E04D6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61DC46B4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5A9153BC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1446462A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7A4CB9" w14:paraId="1BA17FEA" w14:textId="77777777" w:rsidTr="007A4CB9">
        <w:tc>
          <w:tcPr>
            <w:tcW w:w="562" w:type="dxa"/>
          </w:tcPr>
          <w:p w14:paraId="4C3BFBD6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34391902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0D813A85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31AEBD29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179B9441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46934A98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7A4CB9" w14:paraId="138F2FDE" w14:textId="77777777" w:rsidTr="007A4CB9">
        <w:tc>
          <w:tcPr>
            <w:tcW w:w="562" w:type="dxa"/>
          </w:tcPr>
          <w:p w14:paraId="1DB4ED8E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410A273E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3D905A61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65E80172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108C53D3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72787E38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7A4CB9" w14:paraId="1B26BD93" w14:textId="77777777" w:rsidTr="007A4CB9">
        <w:tc>
          <w:tcPr>
            <w:tcW w:w="562" w:type="dxa"/>
          </w:tcPr>
          <w:p w14:paraId="772C257F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73A76EC5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795182A9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470E7A6A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117B1970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3A8BAADD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077F1DC5" w14:textId="77777777" w:rsidTr="007A4CB9">
        <w:tc>
          <w:tcPr>
            <w:tcW w:w="562" w:type="dxa"/>
          </w:tcPr>
          <w:p w14:paraId="20D92EF9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46EBC58C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5E066373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36221994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553C24B2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7F58AA02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5E3F6B2F" w14:textId="77777777" w:rsidTr="007A4CB9">
        <w:tc>
          <w:tcPr>
            <w:tcW w:w="562" w:type="dxa"/>
          </w:tcPr>
          <w:p w14:paraId="4B2C57DC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7F3360FE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711CFAD0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7FCEF83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42156385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4997C3CD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1F64D91B" w14:textId="77777777" w:rsidTr="007A4CB9">
        <w:tc>
          <w:tcPr>
            <w:tcW w:w="562" w:type="dxa"/>
          </w:tcPr>
          <w:p w14:paraId="732B640B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62A9F0AE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2C8338A0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41201DCE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08242CD9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6ED93F78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2D71527D" w14:textId="77777777" w:rsidTr="007A4CB9">
        <w:tc>
          <w:tcPr>
            <w:tcW w:w="562" w:type="dxa"/>
          </w:tcPr>
          <w:p w14:paraId="62F2D114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184BD432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3018332B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2B6FCA85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7AB9183F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29E4111D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6BE81E1A" w14:textId="77777777" w:rsidTr="007A4CB9">
        <w:tc>
          <w:tcPr>
            <w:tcW w:w="562" w:type="dxa"/>
          </w:tcPr>
          <w:p w14:paraId="38C728BF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4B73075F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16EE9524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59DC4072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71A1425B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527BA14E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5CEA6AD1" w14:textId="77777777" w:rsidTr="007A4CB9">
        <w:tc>
          <w:tcPr>
            <w:tcW w:w="562" w:type="dxa"/>
          </w:tcPr>
          <w:p w14:paraId="526C5991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21B4FC40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373DDE4B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5B85C22E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35773DDF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3A8D61B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2FC722E5" w14:textId="77777777" w:rsidTr="007A4CB9">
        <w:tc>
          <w:tcPr>
            <w:tcW w:w="562" w:type="dxa"/>
          </w:tcPr>
          <w:p w14:paraId="41AD5F4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332D031B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60DCF441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17934C7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08E92576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734EC421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5086A08A" w14:textId="77777777" w:rsidTr="007A4CB9">
        <w:tc>
          <w:tcPr>
            <w:tcW w:w="562" w:type="dxa"/>
          </w:tcPr>
          <w:p w14:paraId="3FF275F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53A44F0F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6179D37B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19B2F824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01E64A7C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7AC41C82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3DE4FF35" w14:textId="77777777" w:rsidTr="007A4CB9">
        <w:tc>
          <w:tcPr>
            <w:tcW w:w="562" w:type="dxa"/>
          </w:tcPr>
          <w:p w14:paraId="7B337632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004A61D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40982A61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289EAAB3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6A07669F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38F8DA8C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57D33926" w14:textId="77777777" w:rsidTr="007A4CB9">
        <w:tc>
          <w:tcPr>
            <w:tcW w:w="562" w:type="dxa"/>
          </w:tcPr>
          <w:p w14:paraId="4D2B6AC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15AC3F38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0C02028A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44282EA4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5492207E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04F5769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316B6B32" w14:textId="77777777" w:rsidTr="007A4CB9">
        <w:tc>
          <w:tcPr>
            <w:tcW w:w="562" w:type="dxa"/>
          </w:tcPr>
          <w:p w14:paraId="30DE0162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4FE7D38F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0BABEF51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5E08AC26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0DC110B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42AAE6F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4964FF96" w14:textId="77777777" w:rsidTr="007A4CB9">
        <w:tc>
          <w:tcPr>
            <w:tcW w:w="562" w:type="dxa"/>
          </w:tcPr>
          <w:p w14:paraId="3A455C88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11FBA980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7EA240AE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3198415B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39101A7F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39D55D31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3B2833F2" w14:textId="77777777" w:rsidTr="007A4CB9">
        <w:tc>
          <w:tcPr>
            <w:tcW w:w="562" w:type="dxa"/>
          </w:tcPr>
          <w:p w14:paraId="789BEDC8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10FE043A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7BF4CE34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79979660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4770D9E2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4F639A6D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571BCD9D" w14:textId="77777777" w:rsidTr="007A4CB9">
        <w:tc>
          <w:tcPr>
            <w:tcW w:w="562" w:type="dxa"/>
          </w:tcPr>
          <w:p w14:paraId="2DF8A3CE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36B0DB4C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39D9B4B2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6FF5F271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4962DAD4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7071C191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01020904" w14:textId="77777777" w:rsidTr="007A4CB9">
        <w:tc>
          <w:tcPr>
            <w:tcW w:w="562" w:type="dxa"/>
          </w:tcPr>
          <w:p w14:paraId="5B202793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7B9B2A82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0ABAC3F4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39FC0B88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15533A79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34F6F42C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57658FF0" w14:textId="77777777" w:rsidTr="007A4CB9">
        <w:tc>
          <w:tcPr>
            <w:tcW w:w="562" w:type="dxa"/>
          </w:tcPr>
          <w:p w14:paraId="1B004A53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75300361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4DFE870A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388F6C91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7144B9A9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74937111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0321709D" w14:textId="77777777" w:rsidTr="007A4CB9">
        <w:tc>
          <w:tcPr>
            <w:tcW w:w="562" w:type="dxa"/>
          </w:tcPr>
          <w:p w14:paraId="22785535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7D69A4E5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58E7F2CE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555AAE5D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12E00459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371386A6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7137619E" w14:textId="77777777" w:rsidTr="007A4CB9">
        <w:tc>
          <w:tcPr>
            <w:tcW w:w="562" w:type="dxa"/>
          </w:tcPr>
          <w:p w14:paraId="7F1EBE08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596D2720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4B82D7F5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75A3A9F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22BC7260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327C9A4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7CEA094A" w14:textId="77777777" w:rsidTr="007A4CB9">
        <w:tc>
          <w:tcPr>
            <w:tcW w:w="562" w:type="dxa"/>
          </w:tcPr>
          <w:p w14:paraId="7C831D59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4D09D040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0C86F6E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30BAB29E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056321CE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47149D79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765167C2" w14:textId="77777777" w:rsidTr="007A4CB9">
        <w:tc>
          <w:tcPr>
            <w:tcW w:w="562" w:type="dxa"/>
          </w:tcPr>
          <w:p w14:paraId="0B169358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7C1F450C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56A8D265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259C6268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7B77F0F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436434FB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179A613E" w14:textId="77777777" w:rsidTr="007A4CB9">
        <w:tc>
          <w:tcPr>
            <w:tcW w:w="562" w:type="dxa"/>
          </w:tcPr>
          <w:p w14:paraId="7B1C53D3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08C8ACD5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159B1F81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7B144D35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54E2F70B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222C468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547A7D78" w14:textId="77777777" w:rsidTr="007A4CB9">
        <w:tc>
          <w:tcPr>
            <w:tcW w:w="562" w:type="dxa"/>
          </w:tcPr>
          <w:p w14:paraId="74853D5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368F2339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2C471BD9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3F041B04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1B8D315C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12AB6626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</w:tbl>
    <w:p w14:paraId="38436959" w14:textId="77777777" w:rsidR="007A4CB9" w:rsidRDefault="007A4CB9" w:rsidP="007A4CB9">
      <w:pPr>
        <w:jc w:val="both"/>
        <w:rPr>
          <w:lang w:val="pl-PL"/>
        </w:rPr>
      </w:pPr>
    </w:p>
    <w:p w14:paraId="0D2D56F9" w14:textId="7A2C513D" w:rsidR="007A4CB9" w:rsidRDefault="007A4CB9" w:rsidP="007A4CB9">
      <w:pPr>
        <w:pStyle w:val="Akapitzlist"/>
        <w:numPr>
          <w:ilvl w:val="0"/>
          <w:numId w:val="23"/>
        </w:numPr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Strony nie zgłaszają uwag/</w:t>
      </w:r>
      <w:r w:rsidR="003F2A78">
        <w:rPr>
          <w:sz w:val="20"/>
          <w:szCs w:val="20"/>
          <w:lang w:val="pl-PL"/>
        </w:rPr>
        <w:t xml:space="preserve"> </w:t>
      </w:r>
      <w:r>
        <w:rPr>
          <w:sz w:val="20"/>
          <w:szCs w:val="20"/>
          <w:lang w:val="pl-PL"/>
        </w:rPr>
        <w:t>Strony zgłaszają następujące uwagi*:</w:t>
      </w:r>
    </w:p>
    <w:p w14:paraId="1F6E478E" w14:textId="77777777" w:rsidR="007A4CB9" w:rsidRDefault="007A4CB9" w:rsidP="003F2A78">
      <w:pPr>
        <w:spacing w:line="480" w:lineRule="auto"/>
        <w:ind w:left="360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4BBD5CB" w14:textId="57F91DD8" w:rsidR="007A4CB9" w:rsidRPr="00C46CB8" w:rsidRDefault="007A4CB9" w:rsidP="007A4CB9">
      <w:pPr>
        <w:ind w:left="360"/>
        <w:jc w:val="both"/>
        <w:rPr>
          <w:i/>
          <w:iCs/>
          <w:sz w:val="20"/>
          <w:szCs w:val="20"/>
          <w:lang w:val="pl-PL"/>
        </w:rPr>
      </w:pPr>
      <w:r w:rsidRPr="00C46CB8">
        <w:rPr>
          <w:i/>
          <w:iCs/>
          <w:sz w:val="20"/>
          <w:szCs w:val="20"/>
          <w:lang w:val="pl-PL"/>
        </w:rPr>
        <w:t>*niepotrzebne skreślić, bez uwag lub określić stan, usterki, kompletność, wymienić istotn</w:t>
      </w:r>
      <w:r w:rsidR="003F2A78" w:rsidRPr="00C46CB8">
        <w:rPr>
          <w:i/>
          <w:iCs/>
          <w:sz w:val="20"/>
          <w:szCs w:val="20"/>
          <w:lang w:val="pl-PL"/>
        </w:rPr>
        <w:t>e.</w:t>
      </w:r>
    </w:p>
    <w:p w14:paraId="1BD32F5C" w14:textId="77777777" w:rsidR="00C46CB8" w:rsidRDefault="00C46CB8" w:rsidP="007A4CB9">
      <w:pPr>
        <w:ind w:left="360"/>
        <w:jc w:val="both"/>
        <w:rPr>
          <w:sz w:val="20"/>
          <w:szCs w:val="20"/>
          <w:lang w:val="pl-PL"/>
        </w:rPr>
      </w:pPr>
    </w:p>
    <w:p w14:paraId="1505CA54" w14:textId="4E5B337D" w:rsidR="007A4CB9" w:rsidRDefault="007A4CB9" w:rsidP="007A4CB9">
      <w:pPr>
        <w:ind w:left="360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4. Protokół sporządzono w dwóch jednobrzmiących egzemplarzach po jednym dla każdej ze stron.</w:t>
      </w:r>
    </w:p>
    <w:p w14:paraId="1A2FBC7A" w14:textId="77777777" w:rsidR="007A4CB9" w:rsidRDefault="007A4CB9" w:rsidP="007A4CB9">
      <w:pPr>
        <w:ind w:left="360"/>
        <w:jc w:val="both"/>
        <w:rPr>
          <w:sz w:val="20"/>
          <w:szCs w:val="20"/>
          <w:lang w:val="pl-PL"/>
        </w:rPr>
      </w:pPr>
    </w:p>
    <w:p w14:paraId="345E647F" w14:textId="77777777" w:rsidR="007A4CB9" w:rsidRPr="007946AB" w:rsidRDefault="007A4CB9" w:rsidP="007A4CB9">
      <w:pPr>
        <w:ind w:left="360"/>
        <w:jc w:val="both"/>
        <w:rPr>
          <w:b/>
          <w:sz w:val="20"/>
          <w:szCs w:val="20"/>
          <w:lang w:val="pl-PL"/>
        </w:rPr>
      </w:pPr>
    </w:p>
    <w:p w14:paraId="24421D40" w14:textId="77777777" w:rsidR="007A4CB9" w:rsidRPr="007946AB" w:rsidRDefault="007A4CB9" w:rsidP="007A4CB9">
      <w:pPr>
        <w:ind w:left="360"/>
        <w:jc w:val="both"/>
        <w:rPr>
          <w:b/>
          <w:sz w:val="20"/>
          <w:szCs w:val="20"/>
          <w:lang w:val="pl-PL"/>
        </w:rPr>
      </w:pPr>
      <w:r w:rsidRPr="007946AB">
        <w:rPr>
          <w:b/>
          <w:sz w:val="20"/>
          <w:szCs w:val="20"/>
          <w:lang w:val="pl-PL"/>
        </w:rPr>
        <w:t>Czytelne podpisy:</w:t>
      </w:r>
    </w:p>
    <w:p w14:paraId="1768F42C" w14:textId="77777777" w:rsidR="007A4CB9" w:rsidRDefault="007A4CB9" w:rsidP="007A4CB9">
      <w:pPr>
        <w:ind w:left="360"/>
        <w:jc w:val="both"/>
        <w:rPr>
          <w:sz w:val="20"/>
          <w:szCs w:val="20"/>
          <w:lang w:val="pl-PL"/>
        </w:rPr>
      </w:pPr>
    </w:p>
    <w:p w14:paraId="306C003F" w14:textId="77777777" w:rsidR="007A4CB9" w:rsidRDefault="007946AB" w:rsidP="007A4CB9">
      <w:pPr>
        <w:ind w:left="360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……………………………………..</w:t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  <w:t>……………………………………………</w:t>
      </w:r>
    </w:p>
    <w:p w14:paraId="3A523692" w14:textId="77777777" w:rsidR="007946AB" w:rsidRPr="007946AB" w:rsidRDefault="007946AB" w:rsidP="007946AB">
      <w:pPr>
        <w:ind w:left="360" w:firstLine="774"/>
        <w:jc w:val="both"/>
        <w:rPr>
          <w:b/>
          <w:sz w:val="20"/>
          <w:szCs w:val="20"/>
          <w:lang w:val="pl-PL"/>
        </w:rPr>
      </w:pPr>
      <w:r w:rsidRPr="007946AB">
        <w:rPr>
          <w:b/>
          <w:sz w:val="20"/>
          <w:szCs w:val="20"/>
          <w:lang w:val="pl-PL"/>
        </w:rPr>
        <w:t>PRZEKAZUJĄCY</w:t>
      </w:r>
      <w:r w:rsidRPr="007946AB">
        <w:rPr>
          <w:b/>
          <w:sz w:val="20"/>
          <w:szCs w:val="20"/>
          <w:lang w:val="pl-PL"/>
        </w:rPr>
        <w:tab/>
      </w:r>
      <w:r w:rsidRPr="007946AB">
        <w:rPr>
          <w:b/>
          <w:sz w:val="20"/>
          <w:szCs w:val="20"/>
          <w:lang w:val="pl-PL"/>
        </w:rPr>
        <w:tab/>
      </w:r>
      <w:r w:rsidRPr="007946AB">
        <w:rPr>
          <w:b/>
          <w:sz w:val="20"/>
          <w:szCs w:val="20"/>
          <w:lang w:val="pl-PL"/>
        </w:rPr>
        <w:tab/>
      </w:r>
      <w:r w:rsidRPr="007946AB">
        <w:rPr>
          <w:b/>
          <w:sz w:val="20"/>
          <w:szCs w:val="20"/>
          <w:lang w:val="pl-PL"/>
        </w:rPr>
        <w:tab/>
        <w:t>PRZYJMUJĄCY</w:t>
      </w:r>
      <w:bookmarkEnd w:id="0"/>
    </w:p>
    <w:sectPr w:rsidR="007946AB" w:rsidRPr="007946AB" w:rsidSect="004D5DB3">
      <w:headerReference w:type="default" r:id="rId8"/>
      <w:footerReference w:type="default" r:id="rId9"/>
      <w:footnotePr>
        <w:pos w:val="beneathText"/>
      </w:footnotePr>
      <w:pgSz w:w="11905" w:h="16837"/>
      <w:pgMar w:top="709" w:right="1134" w:bottom="56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636D5E" w14:textId="77777777" w:rsidR="00344369" w:rsidRDefault="00344369" w:rsidP="00F100D6">
      <w:r>
        <w:separator/>
      </w:r>
    </w:p>
  </w:endnote>
  <w:endnote w:type="continuationSeparator" w:id="0">
    <w:p w14:paraId="4F470059" w14:textId="77777777" w:rsidR="00344369" w:rsidRDefault="00344369" w:rsidP="00F10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EE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1602949"/>
      <w:docPartObj>
        <w:docPartGallery w:val="Page Numbers (Bottom of Page)"/>
        <w:docPartUnique/>
      </w:docPartObj>
    </w:sdtPr>
    <w:sdtContent>
      <w:p w14:paraId="1DF7CCCD" w14:textId="1D73B3DE" w:rsidR="00C46CB8" w:rsidRDefault="00C46CB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2843019E" w14:textId="77777777" w:rsidR="00C46CB8" w:rsidRDefault="00C46C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45607" w14:textId="77777777" w:rsidR="00344369" w:rsidRDefault="00344369" w:rsidP="00F100D6">
      <w:r>
        <w:separator/>
      </w:r>
    </w:p>
  </w:footnote>
  <w:footnote w:type="continuationSeparator" w:id="0">
    <w:p w14:paraId="1C47BAB1" w14:textId="77777777" w:rsidR="00344369" w:rsidRDefault="00344369" w:rsidP="00F10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6457C" w14:textId="77777777" w:rsidR="00F100D6" w:rsidRDefault="007044C2">
    <w:pPr>
      <w:pStyle w:val="Nagwek"/>
    </w:pPr>
    <w:r w:rsidRPr="009B2AD8">
      <w:rPr>
        <w:noProof/>
        <w:lang w:val="pl-PL" w:eastAsia="pl-PL" w:bidi="ar-SA"/>
      </w:rPr>
      <w:drawing>
        <wp:inline distT="0" distB="0" distL="0" distR="0" wp14:anchorId="74E27F0A" wp14:editId="30309BB8">
          <wp:extent cx="5753100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1387782"/>
    <w:multiLevelType w:val="hybridMultilevel"/>
    <w:tmpl w:val="D9DEAD62"/>
    <w:lvl w:ilvl="0" w:tplc="3A0684F2">
      <w:start w:val="1"/>
      <w:numFmt w:val="decimal"/>
      <w:lvlText w:val="%1)"/>
      <w:lvlJc w:val="left"/>
      <w:pPr>
        <w:ind w:left="1080" w:hanging="360"/>
      </w:pPr>
      <w:rPr>
        <w:rFonts w:eastAsia="Lucida Sans Unicode" w:cs="Tahom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077971"/>
    <w:multiLevelType w:val="hybridMultilevel"/>
    <w:tmpl w:val="971A2464"/>
    <w:lvl w:ilvl="0" w:tplc="981E30DE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733683"/>
    <w:multiLevelType w:val="hybridMultilevel"/>
    <w:tmpl w:val="37CAAFFC"/>
    <w:lvl w:ilvl="0" w:tplc="1322805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96172DA"/>
    <w:multiLevelType w:val="hybridMultilevel"/>
    <w:tmpl w:val="C92E5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4A4D99"/>
    <w:multiLevelType w:val="hybridMultilevel"/>
    <w:tmpl w:val="88105556"/>
    <w:lvl w:ilvl="0" w:tplc="4F7241A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1372C8C"/>
    <w:multiLevelType w:val="hybridMultilevel"/>
    <w:tmpl w:val="7A1C2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A81ACB"/>
    <w:multiLevelType w:val="hybridMultilevel"/>
    <w:tmpl w:val="219E171A"/>
    <w:lvl w:ilvl="0" w:tplc="F01AD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9A1112"/>
    <w:multiLevelType w:val="hybridMultilevel"/>
    <w:tmpl w:val="1278C774"/>
    <w:lvl w:ilvl="0" w:tplc="1C3437CC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C396D21"/>
    <w:multiLevelType w:val="hybridMultilevel"/>
    <w:tmpl w:val="9BCA1120"/>
    <w:lvl w:ilvl="0" w:tplc="599E946C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CA767F3"/>
    <w:multiLevelType w:val="hybridMultilevel"/>
    <w:tmpl w:val="47C0E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ED27FF"/>
    <w:multiLevelType w:val="hybridMultilevel"/>
    <w:tmpl w:val="5CCA07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A71DCD"/>
    <w:multiLevelType w:val="hybridMultilevel"/>
    <w:tmpl w:val="A5880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19390C"/>
    <w:multiLevelType w:val="hybridMultilevel"/>
    <w:tmpl w:val="0E68F4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4F2EFB"/>
    <w:multiLevelType w:val="hybridMultilevel"/>
    <w:tmpl w:val="F20EB8DA"/>
    <w:lvl w:ilvl="0" w:tplc="FCCCE286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733A95"/>
    <w:multiLevelType w:val="hybridMultilevel"/>
    <w:tmpl w:val="BE846300"/>
    <w:lvl w:ilvl="0" w:tplc="9354A9EA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D925C4"/>
    <w:multiLevelType w:val="hybridMultilevel"/>
    <w:tmpl w:val="0E58A98C"/>
    <w:lvl w:ilvl="0" w:tplc="E4844E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11D5345"/>
    <w:multiLevelType w:val="hybridMultilevel"/>
    <w:tmpl w:val="04FA42F2"/>
    <w:lvl w:ilvl="0" w:tplc="CDBADC2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4A143C7"/>
    <w:multiLevelType w:val="hybridMultilevel"/>
    <w:tmpl w:val="2F3EC2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957565"/>
    <w:multiLevelType w:val="hybridMultilevel"/>
    <w:tmpl w:val="484CF0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413051"/>
    <w:multiLevelType w:val="hybridMultilevel"/>
    <w:tmpl w:val="C7A6AC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D627AF"/>
    <w:multiLevelType w:val="hybridMultilevel"/>
    <w:tmpl w:val="E3D642A8"/>
    <w:lvl w:ilvl="0" w:tplc="752455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87C6CB0"/>
    <w:multiLevelType w:val="hybridMultilevel"/>
    <w:tmpl w:val="F6F2380C"/>
    <w:lvl w:ilvl="0" w:tplc="087CF38C">
      <w:start w:val="1"/>
      <w:numFmt w:val="lowerLetter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BDB5768"/>
    <w:multiLevelType w:val="hybridMultilevel"/>
    <w:tmpl w:val="57BA0EFC"/>
    <w:lvl w:ilvl="0" w:tplc="BEB81B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20"/>
  </w:num>
  <w:num w:numId="3">
    <w:abstractNumId w:val="5"/>
  </w:num>
  <w:num w:numId="4">
    <w:abstractNumId w:val="10"/>
  </w:num>
  <w:num w:numId="5">
    <w:abstractNumId w:val="21"/>
  </w:num>
  <w:num w:numId="6">
    <w:abstractNumId w:val="24"/>
  </w:num>
  <w:num w:numId="7">
    <w:abstractNumId w:val="12"/>
  </w:num>
  <w:num w:numId="8">
    <w:abstractNumId w:val="8"/>
  </w:num>
  <w:num w:numId="9">
    <w:abstractNumId w:val="4"/>
  </w:num>
  <w:num w:numId="10">
    <w:abstractNumId w:val="14"/>
  </w:num>
  <w:num w:numId="11">
    <w:abstractNumId w:val="7"/>
  </w:num>
  <w:num w:numId="12">
    <w:abstractNumId w:val="17"/>
  </w:num>
  <w:num w:numId="13">
    <w:abstractNumId w:val="16"/>
  </w:num>
  <w:num w:numId="14">
    <w:abstractNumId w:val="11"/>
  </w:num>
  <w:num w:numId="15">
    <w:abstractNumId w:val="13"/>
  </w:num>
  <w:num w:numId="16">
    <w:abstractNumId w:val="3"/>
  </w:num>
  <w:num w:numId="17">
    <w:abstractNumId w:val="6"/>
  </w:num>
  <w:num w:numId="18">
    <w:abstractNumId w:val="18"/>
  </w:num>
  <w:num w:numId="19">
    <w:abstractNumId w:val="23"/>
  </w:num>
  <w:num w:numId="20">
    <w:abstractNumId w:val="9"/>
  </w:num>
  <w:num w:numId="21">
    <w:abstractNumId w:val="22"/>
  </w:num>
  <w:num w:numId="22">
    <w:abstractNumId w:val="2"/>
  </w:num>
  <w:num w:numId="23">
    <w:abstractNumId w:val="1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1A0"/>
    <w:rsid w:val="0000262A"/>
    <w:rsid w:val="00011741"/>
    <w:rsid w:val="00074FC5"/>
    <w:rsid w:val="00076C2A"/>
    <w:rsid w:val="0009274B"/>
    <w:rsid w:val="000B642A"/>
    <w:rsid w:val="000F3C5D"/>
    <w:rsid w:val="000F4FC9"/>
    <w:rsid w:val="0010198A"/>
    <w:rsid w:val="00105BF2"/>
    <w:rsid w:val="00113B07"/>
    <w:rsid w:val="001163F4"/>
    <w:rsid w:val="001224DC"/>
    <w:rsid w:val="001479EA"/>
    <w:rsid w:val="001B51A0"/>
    <w:rsid w:val="001C3916"/>
    <w:rsid w:val="001F53EC"/>
    <w:rsid w:val="00220443"/>
    <w:rsid w:val="00262B14"/>
    <w:rsid w:val="002B5277"/>
    <w:rsid w:val="002D2363"/>
    <w:rsid w:val="002F07B0"/>
    <w:rsid w:val="00305934"/>
    <w:rsid w:val="003273D0"/>
    <w:rsid w:val="00344369"/>
    <w:rsid w:val="0034762A"/>
    <w:rsid w:val="003873F8"/>
    <w:rsid w:val="003878C6"/>
    <w:rsid w:val="003B317D"/>
    <w:rsid w:val="003C211A"/>
    <w:rsid w:val="003E55D7"/>
    <w:rsid w:val="003F2A78"/>
    <w:rsid w:val="00414FF0"/>
    <w:rsid w:val="00433537"/>
    <w:rsid w:val="00447AB1"/>
    <w:rsid w:val="00453181"/>
    <w:rsid w:val="0047264F"/>
    <w:rsid w:val="00490BB6"/>
    <w:rsid w:val="00495F1F"/>
    <w:rsid w:val="004A57F6"/>
    <w:rsid w:val="004B3732"/>
    <w:rsid w:val="004D5DB3"/>
    <w:rsid w:val="00551506"/>
    <w:rsid w:val="005A199E"/>
    <w:rsid w:val="005C47A0"/>
    <w:rsid w:val="005D0E68"/>
    <w:rsid w:val="005E0C37"/>
    <w:rsid w:val="00632D8A"/>
    <w:rsid w:val="006355D8"/>
    <w:rsid w:val="00662341"/>
    <w:rsid w:val="006967E6"/>
    <w:rsid w:val="006E35DF"/>
    <w:rsid w:val="006F1391"/>
    <w:rsid w:val="006F38E9"/>
    <w:rsid w:val="007044C2"/>
    <w:rsid w:val="00711BE4"/>
    <w:rsid w:val="007572FB"/>
    <w:rsid w:val="0078151C"/>
    <w:rsid w:val="007946AB"/>
    <w:rsid w:val="007A4CB9"/>
    <w:rsid w:val="007A6C8D"/>
    <w:rsid w:val="007B6FD6"/>
    <w:rsid w:val="008001F7"/>
    <w:rsid w:val="00802871"/>
    <w:rsid w:val="00807B96"/>
    <w:rsid w:val="00812CE4"/>
    <w:rsid w:val="008716CD"/>
    <w:rsid w:val="00881892"/>
    <w:rsid w:val="008A1E68"/>
    <w:rsid w:val="008B05D2"/>
    <w:rsid w:val="008B3D56"/>
    <w:rsid w:val="008C5C41"/>
    <w:rsid w:val="008E0E53"/>
    <w:rsid w:val="008F5D24"/>
    <w:rsid w:val="00940700"/>
    <w:rsid w:val="009D4DCF"/>
    <w:rsid w:val="00A07AE4"/>
    <w:rsid w:val="00A40DF1"/>
    <w:rsid w:val="00A4427E"/>
    <w:rsid w:val="00A604FF"/>
    <w:rsid w:val="00AA3F86"/>
    <w:rsid w:val="00AB2C0F"/>
    <w:rsid w:val="00AF5A8D"/>
    <w:rsid w:val="00B438EE"/>
    <w:rsid w:val="00B51B4D"/>
    <w:rsid w:val="00B54B4E"/>
    <w:rsid w:val="00B62441"/>
    <w:rsid w:val="00B8492B"/>
    <w:rsid w:val="00B87265"/>
    <w:rsid w:val="00BE1C7F"/>
    <w:rsid w:val="00C05BE9"/>
    <w:rsid w:val="00C344F8"/>
    <w:rsid w:val="00C46CB8"/>
    <w:rsid w:val="00C67C01"/>
    <w:rsid w:val="00C7661B"/>
    <w:rsid w:val="00CB2AEA"/>
    <w:rsid w:val="00CC27E5"/>
    <w:rsid w:val="00CD5508"/>
    <w:rsid w:val="00CE2670"/>
    <w:rsid w:val="00D10405"/>
    <w:rsid w:val="00D56EDB"/>
    <w:rsid w:val="00D9563C"/>
    <w:rsid w:val="00DC0DB5"/>
    <w:rsid w:val="00E503CA"/>
    <w:rsid w:val="00EB3439"/>
    <w:rsid w:val="00EC7CAB"/>
    <w:rsid w:val="00EE6930"/>
    <w:rsid w:val="00EF7D7B"/>
    <w:rsid w:val="00F100D6"/>
    <w:rsid w:val="00F328DB"/>
    <w:rsid w:val="00F345E8"/>
    <w:rsid w:val="00F34CF9"/>
    <w:rsid w:val="00F5436B"/>
    <w:rsid w:val="00FD6B24"/>
    <w:rsid w:val="00FE7C91"/>
    <w:rsid w:val="00FF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51949"/>
  <w15:chartTrackingRefBased/>
  <w15:docId w15:val="{59CE9EFF-55ED-4DD4-95C6-61BD8105B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A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B2AEA"/>
    <w:rPr>
      <w:rFonts w:ascii="Segoe UI" w:eastAsia="Lucida Sans Unicode" w:hAnsi="Segoe UI" w:cs="Segoe UI"/>
      <w:color w:val="000000"/>
      <w:sz w:val="18"/>
      <w:szCs w:val="18"/>
      <w:lang w:val="en-US" w:eastAsia="en-US" w:bidi="en-US"/>
    </w:rPr>
  </w:style>
  <w:style w:type="paragraph" w:styleId="Nagwek">
    <w:name w:val="header"/>
    <w:basedOn w:val="Normalny"/>
    <w:link w:val="Nagwek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Stopka">
    <w:name w:val="footer"/>
    <w:basedOn w:val="Normalny"/>
    <w:link w:val="Stopka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NormalnyWeb">
    <w:name w:val="Normal (Web)"/>
    <w:basedOn w:val="Normalny"/>
    <w:uiPriority w:val="99"/>
    <w:rsid w:val="00F100D6"/>
    <w:pPr>
      <w:widowControl/>
      <w:suppressAutoHyphens w:val="0"/>
      <w:spacing w:before="100" w:beforeAutospacing="1"/>
      <w:jc w:val="both"/>
    </w:pPr>
    <w:rPr>
      <w:rFonts w:eastAsia="Times New Roman" w:cs="Times New Roman"/>
      <w:color w:val="auto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AA3F8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27E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27E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27E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27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5F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5F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5F1F"/>
    <w:rPr>
      <w:rFonts w:eastAsia="Lucida Sans Unicode" w:cs="Tahoma"/>
      <w:color w:val="000000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5F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5F1F"/>
    <w:rPr>
      <w:rFonts w:eastAsia="Lucida Sans Unicode" w:cs="Tahoma"/>
      <w:b/>
      <w:bCs/>
      <w:color w:val="000000"/>
      <w:lang w:val="en-US" w:eastAsia="en-US" w:bidi="en-US"/>
    </w:rPr>
  </w:style>
  <w:style w:type="table" w:styleId="Tabela-Siatka">
    <w:name w:val="Table Grid"/>
    <w:basedOn w:val="Standardowy"/>
    <w:uiPriority w:val="39"/>
    <w:rsid w:val="007A4C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0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C3574-FEFD-4FF9-99A2-4F046EEC6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262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Wnuk</dc:creator>
  <cp:keywords/>
  <cp:lastModifiedBy>Agata MitaÍová</cp:lastModifiedBy>
  <cp:revision>5</cp:revision>
  <cp:lastPrinted>2021-11-02T11:34:00Z</cp:lastPrinted>
  <dcterms:created xsi:type="dcterms:W3CDTF">2021-11-26T13:52:00Z</dcterms:created>
  <dcterms:modified xsi:type="dcterms:W3CDTF">2022-01-13T10:56:00Z</dcterms:modified>
</cp:coreProperties>
</file>