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00DEA" w:rsidP="00890B92">
      <w:pPr>
        <w:spacing w:after="240"/>
        <w:jc w:val="right"/>
        <w:rPr>
          <w:sz w:val="22"/>
          <w:szCs w:val="22"/>
        </w:rPr>
      </w:pPr>
      <w:r w:rsidRPr="00F00DE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00DEA">
        <w:rPr>
          <w:sz w:val="22"/>
          <w:szCs w:val="22"/>
        </w:rPr>
        <w:t>2022-01-14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00DEA" w:rsidRPr="00F00DEA" w:rsidRDefault="00F00DEA" w:rsidP="00890B92">
      <w:pPr>
        <w:rPr>
          <w:b/>
          <w:bCs/>
          <w:sz w:val="22"/>
          <w:szCs w:val="22"/>
        </w:rPr>
      </w:pPr>
      <w:r w:rsidRPr="00F00DEA">
        <w:rPr>
          <w:b/>
          <w:bCs/>
          <w:sz w:val="22"/>
          <w:szCs w:val="22"/>
        </w:rPr>
        <w:t>Akademia Górniczo - Hutnicza</w:t>
      </w:r>
    </w:p>
    <w:p w:rsidR="00F00DEA" w:rsidRPr="00F00DEA" w:rsidRDefault="00F00DEA" w:rsidP="00890B92">
      <w:pPr>
        <w:rPr>
          <w:b/>
          <w:bCs/>
          <w:sz w:val="22"/>
          <w:szCs w:val="22"/>
        </w:rPr>
      </w:pPr>
      <w:r w:rsidRPr="00F00DEA">
        <w:rPr>
          <w:b/>
          <w:bCs/>
          <w:sz w:val="22"/>
          <w:szCs w:val="22"/>
        </w:rPr>
        <w:t>im. Stanisława Staszica w Krakowie</w:t>
      </w:r>
    </w:p>
    <w:p w:rsidR="00890B92" w:rsidRPr="00D91931" w:rsidRDefault="00F00DEA" w:rsidP="00890B92">
      <w:pPr>
        <w:rPr>
          <w:b/>
          <w:bCs/>
          <w:sz w:val="22"/>
          <w:szCs w:val="22"/>
        </w:rPr>
      </w:pPr>
      <w:r w:rsidRPr="00F00DEA">
        <w:rPr>
          <w:b/>
          <w:bCs/>
          <w:sz w:val="22"/>
          <w:szCs w:val="22"/>
        </w:rPr>
        <w:t>Dział Zamówień Publicznych</w:t>
      </w:r>
    </w:p>
    <w:p w:rsidR="00890B92" w:rsidRPr="00BD5546" w:rsidRDefault="00F00DEA" w:rsidP="00890B92">
      <w:pPr>
        <w:rPr>
          <w:sz w:val="22"/>
          <w:szCs w:val="22"/>
        </w:rPr>
      </w:pPr>
      <w:r w:rsidRPr="00F00DE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00DEA">
        <w:rPr>
          <w:sz w:val="22"/>
          <w:szCs w:val="22"/>
        </w:rPr>
        <w:t>30</w:t>
      </w:r>
    </w:p>
    <w:p w:rsidR="00890B92" w:rsidRPr="00BD5546" w:rsidRDefault="00F00DEA" w:rsidP="00890B92">
      <w:pPr>
        <w:rPr>
          <w:sz w:val="22"/>
          <w:szCs w:val="22"/>
        </w:rPr>
      </w:pPr>
      <w:r w:rsidRPr="00F00DE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00DE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0DEA" w:rsidRPr="00F00DEA">
        <w:rPr>
          <w:b/>
          <w:sz w:val="22"/>
          <w:szCs w:val="22"/>
        </w:rPr>
        <w:t>KC-zp.272-758/21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00DEA" w:rsidRPr="00F00DEA">
        <w:rPr>
          <w:sz w:val="22"/>
          <w:szCs w:val="22"/>
        </w:rPr>
        <w:t xml:space="preserve">Tryb podstawowy bez negocjacji - art. 275 pkt. 1 ustawy </w:t>
      </w:r>
      <w:proofErr w:type="spellStart"/>
      <w:r w:rsidR="00F00DEA" w:rsidRPr="00F00DE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00DE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00DEA">
        <w:rPr>
          <w:b/>
          <w:sz w:val="22"/>
          <w:szCs w:val="22"/>
        </w:rPr>
        <w:t>dostawa kamery konferencyjnej oraz bezprzewodowego systemu mikrofonowego - KC-zp.272-758/21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00DEA" w:rsidRPr="00F00DEA">
        <w:rPr>
          <w:sz w:val="22"/>
          <w:szCs w:val="22"/>
        </w:rPr>
        <w:t>(</w:t>
      </w:r>
      <w:proofErr w:type="spellStart"/>
      <w:r w:rsidR="00F00DEA" w:rsidRPr="00F00DEA">
        <w:rPr>
          <w:sz w:val="22"/>
          <w:szCs w:val="22"/>
        </w:rPr>
        <w:t>t.j</w:t>
      </w:r>
      <w:proofErr w:type="spellEnd"/>
      <w:r w:rsidR="00F00DEA" w:rsidRPr="00F00DE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00DEA" w:rsidRPr="00A3048A" w:rsidTr="00CF0A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0DEA" w:rsidRPr="00A3048A" w:rsidRDefault="00F00DEA" w:rsidP="00CF0A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0DEA">
              <w:rPr>
                <w:sz w:val="24"/>
                <w:szCs w:val="24"/>
              </w:rPr>
              <w:t>części 2 zamówienia w wysokości 1 500.00 zł brutto;</w:t>
            </w:r>
          </w:p>
        </w:tc>
      </w:tr>
      <w:tr w:rsidR="00F00DEA" w:rsidRPr="00A3048A" w:rsidTr="00CF0AB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0DEA" w:rsidRPr="00A3048A" w:rsidRDefault="00F00DEA" w:rsidP="00CF0A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0DEA">
              <w:rPr>
                <w:sz w:val="24"/>
                <w:szCs w:val="24"/>
              </w:rPr>
              <w:t>części 1 zamówienia w wysokości 7 800.00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F00DEA" w:rsidP="00173B20">
      <w:pPr>
        <w:jc w:val="right"/>
        <w:rPr>
          <w:sz w:val="22"/>
          <w:szCs w:val="22"/>
        </w:rPr>
      </w:pPr>
      <w:r w:rsidRPr="00F00DEA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F00DEA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6C4" w:rsidRDefault="007166C4">
      <w:r>
        <w:separator/>
      </w:r>
    </w:p>
  </w:endnote>
  <w:endnote w:type="continuationSeparator" w:id="0">
    <w:p w:rsidR="007166C4" w:rsidRDefault="00716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6C4" w:rsidRDefault="007166C4">
      <w:r>
        <w:separator/>
      </w:r>
    </w:p>
  </w:footnote>
  <w:footnote w:type="continuationSeparator" w:id="0">
    <w:p w:rsidR="007166C4" w:rsidRDefault="00716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DEA" w:rsidRDefault="00F00D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DEA" w:rsidRDefault="00F00D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0DEA" w:rsidRDefault="00F00D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66C4"/>
    <w:rsid w:val="00007727"/>
    <w:rsid w:val="00017720"/>
    <w:rsid w:val="00035488"/>
    <w:rsid w:val="000D7F25"/>
    <w:rsid w:val="000E00E5"/>
    <w:rsid w:val="00173B20"/>
    <w:rsid w:val="001C69FF"/>
    <w:rsid w:val="0023318D"/>
    <w:rsid w:val="002F0758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66C4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00DE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487A48-4332-4BF7-B260-9EE0F8FBA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2022-01-14T09:18:00Z</dcterms:created>
  <dcterms:modified xsi:type="dcterms:W3CDTF">2022-01-14T09:18:00Z</dcterms:modified>
</cp:coreProperties>
</file>