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7F4EE9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EB2A30" w:rsidRPr="007A48BD">
        <w:rPr>
          <w:b/>
          <w:i w:val="0"/>
          <w:iCs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EB2A30" w:rsidRPr="00EB2A30">
        <w:rPr>
          <w:rFonts w:ascii="Times New Roman" w:eastAsia="Times New Roman" w:hAnsi="Times New Roman"/>
          <w:b/>
          <w:lang w:eastAsia="pl-PL"/>
        </w:rPr>
        <w:t>ZP/60/2021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EB2A30" w:rsidRPr="00EB2A30">
        <w:rPr>
          <w:rFonts w:ascii="Times New Roman" w:eastAsia="Times New Roman" w:hAnsi="Times New Roman"/>
          <w:b/>
          <w:lang w:eastAsia="pl-PL"/>
        </w:rPr>
        <w:t xml:space="preserve">Tryb podstawowy bez negocjacji - art. 275 pkt 1 ustawy </w:t>
      </w:r>
      <w:proofErr w:type="spellStart"/>
      <w:r w:rsidR="00EB2A30" w:rsidRPr="00EB2A30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EB2A30" w:rsidP="007A48BD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B2A30">
        <w:rPr>
          <w:rFonts w:ascii="Times New Roman" w:eastAsia="Times New Roman" w:hAnsi="Times New Roman"/>
          <w:b/>
          <w:lang w:eastAsia="pl-PL"/>
        </w:rPr>
        <w:t>Zakup i dostawa materiałów do Centralnej Sterylizatorni II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Pr="007F4EE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7F4EE9">
        <w:rPr>
          <w:rFonts w:ascii="Times New Roman" w:hAnsi="Times New Roman"/>
          <w:b/>
          <w:bCs/>
          <w:sz w:val="20"/>
          <w:szCs w:val="20"/>
          <w:vertAlign w:val="superscript"/>
        </w:rPr>
        <w:sym w:font="Symbol" w:char="F02A"/>
      </w:r>
      <w:r w:rsidR="00025386" w:rsidRPr="007F4EE9">
        <w:rPr>
          <w:rFonts w:ascii="Times New Roman" w:hAnsi="Times New Roman"/>
          <w:b/>
          <w:bCs/>
          <w:sz w:val="20"/>
          <w:szCs w:val="20"/>
        </w:rPr>
        <w:t>UWAGA</w:t>
      </w:r>
      <w:r w:rsidR="00443883" w:rsidRPr="007F4EE9">
        <w:rPr>
          <w:rFonts w:ascii="Times New Roman" w:hAnsi="Times New Roman"/>
          <w:b/>
          <w:bCs/>
          <w:sz w:val="20"/>
          <w:szCs w:val="20"/>
        </w:rPr>
        <w:t>!</w:t>
      </w:r>
      <w:r w:rsidR="00025386" w:rsidRPr="007F4EE9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025386" w:rsidRPr="007F4EE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F4EE9">
        <w:rPr>
          <w:rFonts w:ascii="Times New Roman" w:hAnsi="Times New Roman"/>
          <w:sz w:val="20"/>
          <w:szCs w:val="20"/>
        </w:rPr>
        <w:t>Wykonawca jest zobowiązany do wypełnienia i dołąc</w:t>
      </w:r>
      <w:r w:rsidR="008F2498" w:rsidRPr="007F4EE9">
        <w:rPr>
          <w:rFonts w:ascii="Times New Roman" w:hAnsi="Times New Roman"/>
          <w:sz w:val="20"/>
          <w:szCs w:val="20"/>
        </w:rPr>
        <w:t xml:space="preserve">zenia niniejszego </w:t>
      </w:r>
      <w:r w:rsidR="00443883" w:rsidRPr="007F4EE9">
        <w:rPr>
          <w:rFonts w:ascii="Times New Roman" w:hAnsi="Times New Roman"/>
          <w:sz w:val="20"/>
          <w:szCs w:val="20"/>
        </w:rPr>
        <w:t>informacji</w:t>
      </w:r>
      <w:r w:rsidR="008F2498" w:rsidRPr="007F4EE9">
        <w:rPr>
          <w:rFonts w:ascii="Times New Roman" w:hAnsi="Times New Roman"/>
          <w:sz w:val="20"/>
          <w:szCs w:val="20"/>
        </w:rPr>
        <w:t xml:space="preserve"> do </w:t>
      </w:r>
      <w:r w:rsidRPr="007F4EE9">
        <w:rPr>
          <w:rFonts w:ascii="Times New Roman" w:hAnsi="Times New Roman"/>
          <w:sz w:val="20"/>
          <w:szCs w:val="20"/>
        </w:rPr>
        <w:t>skł</w:t>
      </w:r>
      <w:r w:rsidR="00443883" w:rsidRPr="007F4EE9">
        <w:rPr>
          <w:rFonts w:ascii="Times New Roman" w:hAnsi="Times New Roman"/>
          <w:sz w:val="20"/>
          <w:szCs w:val="20"/>
        </w:rPr>
        <w:t xml:space="preserve">adanej oferty tylko </w:t>
      </w:r>
      <w:r w:rsidR="007F4EE9">
        <w:rPr>
          <w:rFonts w:ascii="Times New Roman" w:hAnsi="Times New Roman"/>
          <w:sz w:val="20"/>
          <w:szCs w:val="20"/>
        </w:rPr>
        <w:br/>
      </w:r>
      <w:r w:rsidR="00443883" w:rsidRPr="007F4EE9">
        <w:rPr>
          <w:rFonts w:ascii="Times New Roman" w:hAnsi="Times New Roman"/>
          <w:sz w:val="20"/>
          <w:szCs w:val="20"/>
        </w:rPr>
        <w:t>w przypadku powstania u zamawiającego obowiązku podatkowego</w:t>
      </w:r>
      <w:r w:rsidR="007F4EE9"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  <w:r w:rsidR="00443883" w:rsidRPr="007F4EE9">
        <w:rPr>
          <w:rFonts w:ascii="Times New Roman" w:hAnsi="Times New Roman"/>
          <w:sz w:val="20"/>
          <w:szCs w:val="20"/>
        </w:rPr>
        <w:t xml:space="preserve">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7A48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F08" w:rsidRDefault="005F0F08" w:rsidP="00025386">
      <w:pPr>
        <w:spacing w:after="0" w:line="240" w:lineRule="auto"/>
      </w:pPr>
      <w:r>
        <w:separator/>
      </w:r>
    </w:p>
  </w:endnote>
  <w:endnote w:type="continuationSeparator" w:id="0">
    <w:p w:rsidR="005F0F08" w:rsidRDefault="005F0F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30" w:rsidRDefault="00EB2A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F4EE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30" w:rsidRDefault="00EB2A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F08" w:rsidRDefault="005F0F08" w:rsidP="00025386">
      <w:pPr>
        <w:spacing w:after="0" w:line="240" w:lineRule="auto"/>
      </w:pPr>
      <w:r>
        <w:separator/>
      </w:r>
    </w:p>
  </w:footnote>
  <w:footnote w:type="continuationSeparator" w:id="0">
    <w:p w:rsidR="005F0F08" w:rsidRDefault="005F0F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30" w:rsidRDefault="00EB2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30" w:rsidRDefault="00EB2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30" w:rsidRDefault="00EB2A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F08"/>
    <w:rsid w:val="00025386"/>
    <w:rsid w:val="001527B3"/>
    <w:rsid w:val="001B232E"/>
    <w:rsid w:val="001C2314"/>
    <w:rsid w:val="00254EBF"/>
    <w:rsid w:val="00443883"/>
    <w:rsid w:val="0047653F"/>
    <w:rsid w:val="005624D8"/>
    <w:rsid w:val="005F0F08"/>
    <w:rsid w:val="007A48BD"/>
    <w:rsid w:val="007F4EE9"/>
    <w:rsid w:val="008F2498"/>
    <w:rsid w:val="00A56A6F"/>
    <w:rsid w:val="00D55FC4"/>
    <w:rsid w:val="00DC2A7F"/>
    <w:rsid w:val="00EB2A3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5BBD73"/>
  <w15:chartTrackingRefBased/>
  <w15:docId w15:val="{8D6AE8B7-E6B0-4A4B-86D8-DA9BEA45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2021-12-17T13:52:00Z</dcterms:created>
  <dcterms:modified xsi:type="dcterms:W3CDTF">2021-12-22T10:50:00Z</dcterms:modified>
</cp:coreProperties>
</file>