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5C5266">
        <w:rPr>
          <w:bCs/>
          <w:i w:val="0"/>
          <w:sz w:val="22"/>
          <w:szCs w:val="22"/>
        </w:rPr>
        <w:t>8</w:t>
      </w:r>
      <w:bookmarkStart w:id="0" w:name="_GoBack"/>
      <w:bookmarkEnd w:id="0"/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396F1F" w:rsidRPr="00396F1F">
        <w:rPr>
          <w:b/>
          <w:sz w:val="22"/>
          <w:szCs w:val="22"/>
        </w:rPr>
        <w:t>ZP/61/2021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96F1F" w:rsidRPr="00110593" w:rsidTr="00FF6BF3">
        <w:tc>
          <w:tcPr>
            <w:tcW w:w="9104" w:type="dxa"/>
            <w:shd w:val="clear" w:color="auto" w:fill="D9D9D9"/>
          </w:tcPr>
          <w:p w:rsidR="00396F1F" w:rsidRPr="00110593" w:rsidRDefault="00396F1F" w:rsidP="00FF6BF3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396F1F" w:rsidRPr="00110593" w:rsidRDefault="00396F1F" w:rsidP="00FF6BF3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396F1F">
              <w:t>(</w:t>
            </w:r>
            <w:proofErr w:type="spellStart"/>
            <w:r w:rsidRPr="00396F1F">
              <w:t>t.j</w:t>
            </w:r>
            <w:proofErr w:type="spellEnd"/>
            <w:r w:rsidRPr="00396F1F">
              <w:t>. Dz.U. z 2021r. poz. 1129)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:rsidR="00396F1F" w:rsidRPr="0043102D" w:rsidRDefault="00396F1F" w:rsidP="00FF6BF3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396F1F" w:rsidRPr="00110593" w:rsidRDefault="00396F1F" w:rsidP="00FF6BF3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396F1F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396F1F">
        <w:rPr>
          <w:b/>
          <w:sz w:val="22"/>
          <w:szCs w:val="22"/>
        </w:rPr>
        <w:t xml:space="preserve">Całodobowe świadczenie usług w zakresie transportu pacjentów Szpitala karetką </w:t>
      </w:r>
      <w:proofErr w:type="spellStart"/>
      <w:r w:rsidRPr="00396F1F">
        <w:rPr>
          <w:b/>
          <w:sz w:val="22"/>
          <w:szCs w:val="22"/>
        </w:rPr>
        <w:t>reanimacyjno</w:t>
      </w:r>
      <w:proofErr w:type="spellEnd"/>
      <w:r w:rsidRPr="00396F1F">
        <w:rPr>
          <w:b/>
          <w:sz w:val="22"/>
          <w:szCs w:val="22"/>
        </w:rPr>
        <w:t xml:space="preserve"> - transportową RT z lekarzem (typ S) i karetką </w:t>
      </w:r>
      <w:proofErr w:type="spellStart"/>
      <w:r w:rsidRPr="00396F1F">
        <w:rPr>
          <w:b/>
          <w:sz w:val="22"/>
          <w:szCs w:val="22"/>
        </w:rPr>
        <w:t>bariatryczną</w:t>
      </w:r>
      <w:proofErr w:type="spellEnd"/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53253" w:rsidRDefault="00753253">
      <w:r>
        <w:separator/>
      </w:r>
    </w:p>
  </w:endnote>
  <w:endnote w:type="continuationSeparator" w:id="0">
    <w:p w:rsidR="00753253" w:rsidRDefault="007532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6F1F" w:rsidRDefault="00396F1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53253" w:rsidRDefault="00753253">
      <w:r>
        <w:separator/>
      </w:r>
    </w:p>
  </w:footnote>
  <w:footnote w:type="continuationSeparator" w:id="0">
    <w:p w:rsidR="00753253" w:rsidRDefault="00753253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6F1F" w:rsidRDefault="00396F1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6F1F" w:rsidRDefault="00396F1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6F1F" w:rsidRDefault="00396F1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53253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96F1F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C5266"/>
    <w:rsid w:val="005E622E"/>
    <w:rsid w:val="00641063"/>
    <w:rsid w:val="00664D2F"/>
    <w:rsid w:val="00686C95"/>
    <w:rsid w:val="00697D36"/>
    <w:rsid w:val="006B4D82"/>
    <w:rsid w:val="006B51E7"/>
    <w:rsid w:val="006D68D8"/>
    <w:rsid w:val="006E0FAA"/>
    <w:rsid w:val="0070113A"/>
    <w:rsid w:val="00736B31"/>
    <w:rsid w:val="00747C6F"/>
    <w:rsid w:val="00753253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DA66778"/>
  <w15:chartTrackingRefBased/>
  <w15:docId w15:val="{A7094339-E1B9-4897-A378-203A8609D5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49E5C7-E68D-44C9-BD13-1E98A53351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217</Words>
  <Characters>1617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Barbara Bogusz</cp:lastModifiedBy>
  <cp:revision>4</cp:revision>
  <cp:lastPrinted>2021-12-28T12:22:00Z</cp:lastPrinted>
  <dcterms:created xsi:type="dcterms:W3CDTF">2021-12-28T12:22:00Z</dcterms:created>
  <dcterms:modified xsi:type="dcterms:W3CDTF">2021-12-28T12:23:00Z</dcterms:modified>
</cp:coreProperties>
</file>