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2EE63" w14:textId="171182EC" w:rsidR="00FD373A" w:rsidRDefault="00FD373A" w:rsidP="00FD373A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lang w:val="fr-FR"/>
        </w:rPr>
        <w:drawing>
          <wp:inline distT="0" distB="0" distL="0" distR="0" wp14:anchorId="69B74F66" wp14:editId="3C189B7B">
            <wp:extent cx="693420" cy="1356360"/>
            <wp:effectExtent l="0" t="0" r="0" b="0"/>
            <wp:docPr id="4" name="Obraz 4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 AG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             </w:t>
      </w:r>
      <w:r>
        <w:rPr>
          <w:b/>
          <w:noProof/>
          <w:sz w:val="22"/>
          <w:szCs w:val="22"/>
        </w:rPr>
        <w:drawing>
          <wp:inline distT="0" distB="0" distL="0" distR="0" wp14:anchorId="386DEC86" wp14:editId="43AD0572">
            <wp:extent cx="1066800" cy="82296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drawing>
          <wp:inline distT="0" distB="0" distL="0" distR="0" wp14:anchorId="6C179CCE" wp14:editId="0837D9B2">
            <wp:extent cx="1363980" cy="45720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drawing>
          <wp:inline distT="0" distB="0" distL="0" distR="0" wp14:anchorId="60E779A7" wp14:editId="54B6B538">
            <wp:extent cx="1493520" cy="7467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286D9" w14:textId="77777777" w:rsidR="00FD373A" w:rsidRDefault="00FD373A" w:rsidP="004F079B">
      <w:pPr>
        <w:spacing w:after="240"/>
        <w:jc w:val="right"/>
        <w:rPr>
          <w:sz w:val="22"/>
          <w:szCs w:val="22"/>
        </w:rPr>
      </w:pPr>
    </w:p>
    <w:p w14:paraId="1B818E72" w14:textId="5CCD87E0" w:rsidR="005F4BC0" w:rsidRPr="004F079B" w:rsidRDefault="00290FBB" w:rsidP="004F079B">
      <w:pPr>
        <w:spacing w:after="240"/>
        <w:jc w:val="right"/>
        <w:rPr>
          <w:sz w:val="22"/>
          <w:szCs w:val="22"/>
        </w:rPr>
      </w:pPr>
      <w:r w:rsidRPr="00290FB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90FBB">
        <w:rPr>
          <w:sz w:val="22"/>
          <w:szCs w:val="22"/>
        </w:rPr>
        <w:t>2021-12-29</w:t>
      </w:r>
    </w:p>
    <w:p w14:paraId="5E2C8C4D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Akademia Górniczo - Hutnicza</w:t>
      </w:r>
    </w:p>
    <w:p w14:paraId="5CBC0174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im. Stanisława Staszica w Krakowie</w:t>
      </w:r>
    </w:p>
    <w:p w14:paraId="54425C91" w14:textId="3390A92A" w:rsidR="00F16C50" w:rsidRPr="00D91931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Dział Zamówień Publicznych</w:t>
      </w:r>
    </w:p>
    <w:p w14:paraId="10E60683" w14:textId="16745D3F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30</w:t>
      </w:r>
    </w:p>
    <w:p w14:paraId="63948F47" w14:textId="30AC6D4B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Kraków</w:t>
      </w:r>
    </w:p>
    <w:p w14:paraId="685847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7415E" w14:textId="50F4BAA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0FBB" w:rsidRPr="00290FBB">
        <w:rPr>
          <w:bCs/>
          <w:sz w:val="22"/>
          <w:szCs w:val="22"/>
        </w:rPr>
        <w:t>Kc-zp.272-249/21</w:t>
      </w:r>
      <w:r w:rsidRPr="00D91931">
        <w:rPr>
          <w:sz w:val="22"/>
          <w:szCs w:val="22"/>
        </w:rPr>
        <w:tab/>
        <w:t xml:space="preserve"> </w:t>
      </w:r>
    </w:p>
    <w:p w14:paraId="002367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897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B7B2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FC83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3F96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7BB79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3EA7F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90FBB" w:rsidRPr="00607F9B" w14:paraId="19B4AA77" w14:textId="77777777" w:rsidTr="00F47697">
        <w:trPr>
          <w:trHeight w:val="638"/>
        </w:trPr>
        <w:tc>
          <w:tcPr>
            <w:tcW w:w="959" w:type="dxa"/>
            <w:shd w:val="clear" w:color="auto" w:fill="auto"/>
          </w:tcPr>
          <w:p w14:paraId="2A44530A" w14:textId="77777777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3260B4" w14:textId="57F4E206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0FB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0FBB">
              <w:rPr>
                <w:b/>
                <w:bCs/>
                <w:sz w:val="22"/>
                <w:szCs w:val="22"/>
              </w:rPr>
              <w:t>Wykonanie usługi w zakresie pobrania próbek z procesu technologicznego wzbogacania rudy, analiz sitowych, testów flotacyjnych rudy surowej oraz oznaczeń chemicznych i mineralogicznych z wykorzystaniem techniki mineralogii procesowej MLA lub QEMSCAN, gęstości zwiesiny i wilgotności rudy dla układów technologicznych O/ZWR Rejon Polkowice - KGHM Polska Miedź S.A. - Kc-zp.272-249/21.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0FBB">
              <w:rPr>
                <w:b/>
                <w:sz w:val="22"/>
                <w:szCs w:val="22"/>
              </w:rPr>
              <w:t>Kc-zp.272-249/21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966322" w14:textId="573CA9C8" w:rsidR="004F079B" w:rsidRPr="00FD37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90FBB" w:rsidRPr="00290FBB">
        <w:rPr>
          <w:rFonts w:ascii="Times New Roman" w:hAnsi="Times New Roman"/>
          <w:b/>
          <w:szCs w:val="22"/>
        </w:rPr>
        <w:t xml:space="preserve">Akademia Górniczo </w:t>
      </w:r>
      <w:r w:rsidR="00FD373A">
        <w:rPr>
          <w:rFonts w:ascii="Times New Roman" w:hAnsi="Times New Roman"/>
          <w:b/>
          <w:szCs w:val="22"/>
        </w:rPr>
        <w:t>–</w:t>
      </w:r>
      <w:r w:rsidR="00290FBB" w:rsidRPr="00290FBB">
        <w:rPr>
          <w:rFonts w:ascii="Times New Roman" w:hAnsi="Times New Roman"/>
          <w:b/>
          <w:szCs w:val="22"/>
        </w:rPr>
        <w:t xml:space="preserve"> Hutnicza</w:t>
      </w:r>
      <w:r w:rsidR="00FD373A">
        <w:rPr>
          <w:rFonts w:ascii="Times New Roman" w:hAnsi="Times New Roman"/>
          <w:b/>
          <w:szCs w:val="22"/>
        </w:rPr>
        <w:t xml:space="preserve"> </w:t>
      </w:r>
      <w:r w:rsidR="00290FBB" w:rsidRPr="00290FBB">
        <w:rPr>
          <w:rFonts w:ascii="Times New Roman" w:hAnsi="Times New Roman"/>
          <w:b/>
          <w:szCs w:val="22"/>
        </w:rPr>
        <w:t>im. Stanisława Staszica w Krakowie</w:t>
      </w:r>
      <w:r w:rsidR="00FD373A">
        <w:rPr>
          <w:rFonts w:ascii="Times New Roman" w:hAnsi="Times New Roman"/>
          <w:b/>
          <w:szCs w:val="22"/>
        </w:rPr>
        <w:t xml:space="preserve">, </w:t>
      </w:r>
      <w:r w:rsidR="00290FBB" w:rsidRPr="00290FB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90FBB" w:rsidRPr="00290FBB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65D6E9" w14:textId="6ABBD47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</w:t>
      </w:r>
      <w:r w:rsidR="008365E9">
        <w:rPr>
          <w:rFonts w:ascii="Times New Roman" w:hAnsi="Times New Roman"/>
          <w:szCs w:val="22"/>
        </w:rPr>
        <w:t xml:space="preserve">na dzień </w:t>
      </w:r>
      <w:r w:rsidR="00FD373A">
        <w:rPr>
          <w:rFonts w:ascii="Times New Roman" w:hAnsi="Times New Roman"/>
          <w:b/>
          <w:szCs w:val="22"/>
        </w:rPr>
        <w:t>05.01.2022 r.</w:t>
      </w:r>
      <w:r w:rsidR="008365E9">
        <w:rPr>
          <w:rFonts w:ascii="Times New Roman" w:hAnsi="Times New Roman"/>
          <w:szCs w:val="22"/>
        </w:rPr>
        <w:t xml:space="preserve"> godz. </w:t>
      </w:r>
      <w:r w:rsidR="00FD37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F26E08" w14:textId="042778DC" w:rsidR="004F079B" w:rsidRPr="00FD373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na dzień </w:t>
      </w:r>
      <w:r w:rsidR="00FD373A">
        <w:rPr>
          <w:rFonts w:ascii="Times New Roman" w:hAnsi="Times New Roman"/>
          <w:b/>
          <w:szCs w:val="22"/>
        </w:rPr>
        <w:t>05.01.2022 r.</w:t>
      </w:r>
      <w:r w:rsidR="008365E9">
        <w:rPr>
          <w:rFonts w:ascii="Times New Roman" w:hAnsi="Times New Roman"/>
          <w:szCs w:val="22"/>
        </w:rPr>
        <w:t xml:space="preserve"> godz. </w:t>
      </w:r>
      <w:r w:rsidR="00FD37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9543023" w14:textId="3BADF61F" w:rsidR="00FD373A" w:rsidRDefault="00FD373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na dzień </w:t>
      </w:r>
      <w:r w:rsidRPr="00FD373A">
        <w:rPr>
          <w:rFonts w:ascii="Times New Roman" w:hAnsi="Times New Roman"/>
          <w:b/>
          <w:szCs w:val="22"/>
        </w:rPr>
        <w:t>03.02.2022 r.</w:t>
      </w:r>
    </w:p>
    <w:p w14:paraId="5573E40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FFA01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EC7859" w14:textId="1BC7D89C" w:rsidR="00F16C50" w:rsidRPr="00D91931" w:rsidRDefault="00F16C50" w:rsidP="00FD373A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225B4" w14:textId="77777777" w:rsidR="004C22C9" w:rsidRDefault="004C22C9">
      <w:r>
        <w:separator/>
      </w:r>
    </w:p>
  </w:endnote>
  <w:endnote w:type="continuationSeparator" w:id="0">
    <w:p w14:paraId="5360203F" w14:textId="77777777" w:rsidR="004C22C9" w:rsidRDefault="004C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F37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AA8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799A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2D2F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1B04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9441E" w14:textId="77777777" w:rsidR="004C22C9" w:rsidRDefault="004C22C9">
      <w:r>
        <w:separator/>
      </w:r>
    </w:p>
  </w:footnote>
  <w:footnote w:type="continuationSeparator" w:id="0">
    <w:p w14:paraId="0D2FE900" w14:textId="77777777" w:rsidR="004C22C9" w:rsidRDefault="004C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36F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D60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3962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5A"/>
    <w:rsid w:val="00136AEA"/>
    <w:rsid w:val="0015679F"/>
    <w:rsid w:val="002500FB"/>
    <w:rsid w:val="00290FBB"/>
    <w:rsid w:val="002F480A"/>
    <w:rsid w:val="0033399E"/>
    <w:rsid w:val="0037248D"/>
    <w:rsid w:val="003D12E3"/>
    <w:rsid w:val="00416659"/>
    <w:rsid w:val="004360B0"/>
    <w:rsid w:val="0046562F"/>
    <w:rsid w:val="004C22C9"/>
    <w:rsid w:val="004E022D"/>
    <w:rsid w:val="004F079B"/>
    <w:rsid w:val="00524E5A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06570"/>
    <w:rsid w:val="00AC3482"/>
    <w:rsid w:val="00BD5546"/>
    <w:rsid w:val="00C25577"/>
    <w:rsid w:val="00C34578"/>
    <w:rsid w:val="00CF0F4C"/>
    <w:rsid w:val="00D63C6E"/>
    <w:rsid w:val="00D91931"/>
    <w:rsid w:val="00DE0599"/>
    <w:rsid w:val="00E33FC3"/>
    <w:rsid w:val="00EC7BE6"/>
    <w:rsid w:val="00ED00EA"/>
    <w:rsid w:val="00F16C50"/>
    <w:rsid w:val="00F32BF6"/>
    <w:rsid w:val="00F6166D"/>
    <w:rsid w:val="00FD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8FD43"/>
  <w15:chartTrackingRefBased/>
  <w15:docId w15:val="{A1F81FDD-31BA-49FA-878E-B86301B4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4</cp:revision>
  <cp:lastPrinted>2001-02-09T20:53:00Z</cp:lastPrinted>
  <dcterms:created xsi:type="dcterms:W3CDTF">2021-12-29T09:20:00Z</dcterms:created>
  <dcterms:modified xsi:type="dcterms:W3CDTF">2021-12-29T10:51:00Z</dcterms:modified>
</cp:coreProperties>
</file>