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B543D" w:rsidP="00D665F5">
      <w:pPr>
        <w:spacing w:after="240"/>
        <w:jc w:val="right"/>
        <w:rPr>
          <w:sz w:val="22"/>
          <w:szCs w:val="22"/>
        </w:rPr>
      </w:pPr>
      <w:r w:rsidRPr="00DB54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B543D">
        <w:rPr>
          <w:sz w:val="22"/>
          <w:szCs w:val="22"/>
        </w:rPr>
        <w:t>2021-12-29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DB543D" w:rsidP="00577BC6">
      <w:pPr>
        <w:spacing w:after="40"/>
        <w:rPr>
          <w:b/>
          <w:bCs/>
          <w:sz w:val="22"/>
          <w:szCs w:val="22"/>
        </w:rPr>
      </w:pPr>
      <w:r w:rsidRPr="00DB543D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:rsidR="00D665F5" w:rsidRPr="00BD5546" w:rsidRDefault="00DB543D" w:rsidP="00D665F5">
      <w:pPr>
        <w:rPr>
          <w:sz w:val="22"/>
          <w:szCs w:val="22"/>
        </w:rPr>
      </w:pPr>
      <w:r w:rsidRPr="00DB543D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DB543D">
        <w:rPr>
          <w:sz w:val="22"/>
          <w:szCs w:val="22"/>
        </w:rPr>
        <w:t>66</w:t>
      </w:r>
    </w:p>
    <w:p w:rsidR="00D665F5" w:rsidRPr="00BD5546" w:rsidRDefault="00DB543D" w:rsidP="00D665F5">
      <w:pPr>
        <w:rPr>
          <w:sz w:val="22"/>
          <w:szCs w:val="22"/>
        </w:rPr>
      </w:pPr>
      <w:r w:rsidRPr="00DB543D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DB543D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6BD9">
        <w:rPr>
          <w:b/>
          <w:sz w:val="22"/>
          <w:szCs w:val="22"/>
        </w:rPr>
        <w:t>S</w:t>
      </w:r>
      <w:r w:rsidR="00DB543D" w:rsidRPr="00DB543D">
        <w:rPr>
          <w:b/>
          <w:sz w:val="22"/>
          <w:szCs w:val="22"/>
        </w:rPr>
        <w:t>ZP</w:t>
      </w:r>
      <w:r w:rsidR="007C6BD9">
        <w:rPr>
          <w:b/>
          <w:sz w:val="22"/>
          <w:szCs w:val="22"/>
        </w:rPr>
        <w:t xml:space="preserve">.271. </w:t>
      </w:r>
      <w:bookmarkStart w:id="0" w:name="_GoBack"/>
      <w:bookmarkEnd w:id="0"/>
      <w:r w:rsidR="007C6BD9">
        <w:rPr>
          <w:b/>
          <w:sz w:val="22"/>
          <w:szCs w:val="22"/>
        </w:rPr>
        <w:t xml:space="preserve">964 </w:t>
      </w:r>
      <w:r w:rsidR="00DB543D" w:rsidRPr="00DB543D">
        <w:rPr>
          <w:b/>
          <w:sz w:val="22"/>
          <w:szCs w:val="22"/>
        </w:rPr>
        <w:t>/33/2021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B543D" w:rsidRPr="00DB543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B54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B543D">
        <w:rPr>
          <w:b/>
          <w:sz w:val="22"/>
          <w:szCs w:val="22"/>
        </w:rPr>
        <w:t>Świadczenie usług pralniczych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B543D" w:rsidRPr="00DB543D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B543D" w:rsidRPr="00DB543D">
        <w:rPr>
          <w:sz w:val="22"/>
          <w:szCs w:val="22"/>
        </w:rPr>
        <w:t>29/12/2021</w:t>
      </w:r>
      <w:r w:rsidR="00FF4AB1" w:rsidRPr="00577BC6">
        <w:rPr>
          <w:sz w:val="22"/>
          <w:szCs w:val="22"/>
        </w:rPr>
        <w:t xml:space="preserve"> o godz. </w:t>
      </w:r>
      <w:r w:rsidR="00DB543D" w:rsidRPr="00DB543D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B543D" w:rsidRPr="00493F8C" w:rsidTr="00B43EDB">
        <w:tc>
          <w:tcPr>
            <w:tcW w:w="993" w:type="dxa"/>
            <w:shd w:val="clear" w:color="auto" w:fill="auto"/>
            <w:vAlign w:val="center"/>
          </w:tcPr>
          <w:p w:rsidR="00DB543D" w:rsidRPr="00490DC0" w:rsidRDefault="00DB543D" w:rsidP="00B43EDB">
            <w:pPr>
              <w:spacing w:before="120" w:after="120"/>
              <w:jc w:val="center"/>
            </w:pPr>
            <w:r w:rsidRPr="00DB543D">
              <w:t>1</w:t>
            </w:r>
          </w:p>
        </w:tc>
        <w:tc>
          <w:tcPr>
            <w:tcW w:w="5244" w:type="dxa"/>
            <w:shd w:val="clear" w:color="auto" w:fill="auto"/>
          </w:tcPr>
          <w:p w:rsidR="007C6BD9" w:rsidRDefault="007C6BD9" w:rsidP="00B43EDB">
            <w:pPr>
              <w:spacing w:before="40"/>
            </w:pPr>
            <w:r>
              <w:t>Konsorcjum firm:</w:t>
            </w:r>
          </w:p>
          <w:p w:rsidR="007C6BD9" w:rsidRDefault="007C6BD9" w:rsidP="00B43EDB">
            <w:pPr>
              <w:spacing w:before="40"/>
            </w:pPr>
            <w:r>
              <w:t>Citonet-Kraków Sp. z o.o., ul. Gromadzka 52, 30-719 Kraków (lider)</w:t>
            </w:r>
          </w:p>
          <w:p w:rsidR="007C6BD9" w:rsidRDefault="007C6BD9" w:rsidP="00B43EDB">
            <w:pPr>
              <w:spacing w:before="40"/>
            </w:pPr>
            <w:r>
              <w:t>Citonet-</w:t>
            </w:r>
            <w:r>
              <w:t>Łódź</w:t>
            </w:r>
            <w:r>
              <w:t xml:space="preserve"> Sp. z o.o.,</w:t>
            </w:r>
            <w:r>
              <w:t xml:space="preserve"> Świętojańska 5/9, 93-493 Łódź (członek) </w:t>
            </w:r>
          </w:p>
          <w:p w:rsidR="007C6BD9" w:rsidRDefault="00DB543D" w:rsidP="007C6BD9">
            <w:pPr>
              <w:spacing w:before="40"/>
            </w:pPr>
            <w:r w:rsidRPr="00DB543D">
              <w:t>Toruńskie Zakłady Materiałów Opatrunkowych S.A.</w:t>
            </w:r>
            <w:r w:rsidR="007C6BD9">
              <w:t xml:space="preserve">, </w:t>
            </w:r>
            <w:r w:rsidRPr="00DB543D">
              <w:t>Żółkiewskiego</w:t>
            </w:r>
            <w:r w:rsidRPr="00490DC0">
              <w:t xml:space="preserve"> </w:t>
            </w:r>
            <w:r w:rsidRPr="00DB543D">
              <w:t>20/26</w:t>
            </w:r>
            <w:r w:rsidR="007C6BD9">
              <w:t xml:space="preserve">, </w:t>
            </w:r>
            <w:r w:rsidRPr="00DB543D">
              <w:t>87-100</w:t>
            </w:r>
            <w:r w:rsidRPr="00490DC0">
              <w:t xml:space="preserve"> </w:t>
            </w:r>
            <w:r w:rsidRPr="00DB543D">
              <w:t>Toruń</w:t>
            </w:r>
            <w:r w:rsidR="007C6BD9">
              <w:t xml:space="preserve"> </w:t>
            </w:r>
            <w:r w:rsidR="007C6BD9">
              <w:t xml:space="preserve">(członek) </w:t>
            </w:r>
          </w:p>
          <w:p w:rsidR="007C6BD9" w:rsidRPr="00490DC0" w:rsidRDefault="007C6BD9" w:rsidP="007C6BD9">
            <w:pPr>
              <w:spacing w:before="40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B543D" w:rsidRPr="00490DC0" w:rsidRDefault="00DB543D" w:rsidP="00B43EDB">
            <w:pPr>
              <w:spacing w:before="120" w:after="120"/>
              <w:jc w:val="both"/>
            </w:pPr>
            <w:r w:rsidRPr="00DB543D">
              <w:t>2 062 054.71 zł</w:t>
            </w:r>
          </w:p>
        </w:tc>
      </w:tr>
      <w:tr w:rsidR="00DB543D" w:rsidRPr="00493F8C" w:rsidTr="00B43EDB">
        <w:tc>
          <w:tcPr>
            <w:tcW w:w="993" w:type="dxa"/>
            <w:shd w:val="clear" w:color="auto" w:fill="auto"/>
            <w:vAlign w:val="center"/>
          </w:tcPr>
          <w:p w:rsidR="00DB543D" w:rsidRPr="00490DC0" w:rsidRDefault="00DB543D" w:rsidP="00B43EDB">
            <w:pPr>
              <w:spacing w:before="120" w:after="120"/>
              <w:jc w:val="center"/>
            </w:pPr>
            <w:r w:rsidRPr="00DB543D">
              <w:t>2</w:t>
            </w:r>
          </w:p>
        </w:tc>
        <w:tc>
          <w:tcPr>
            <w:tcW w:w="5244" w:type="dxa"/>
            <w:shd w:val="clear" w:color="auto" w:fill="auto"/>
          </w:tcPr>
          <w:p w:rsidR="007C6BD9" w:rsidRDefault="007C6BD9" w:rsidP="00B43EDB">
            <w:pPr>
              <w:spacing w:before="40"/>
            </w:pPr>
            <w:r>
              <w:t>Konsorcjum firm:</w:t>
            </w:r>
          </w:p>
          <w:p w:rsidR="00DB543D" w:rsidRDefault="00DB543D" w:rsidP="007C6BD9">
            <w:pPr>
              <w:spacing w:before="40"/>
            </w:pPr>
            <w:r w:rsidRPr="00DB543D">
              <w:t>Wrotom Sp. z o.o.</w:t>
            </w:r>
            <w:r w:rsidR="007C6BD9">
              <w:t xml:space="preserve">, </w:t>
            </w:r>
            <w:r w:rsidRPr="00DB543D">
              <w:t>Ciepłownicza</w:t>
            </w:r>
            <w:r w:rsidRPr="00490DC0">
              <w:t xml:space="preserve"> </w:t>
            </w:r>
            <w:r w:rsidRPr="00DB543D">
              <w:t>23 B</w:t>
            </w:r>
            <w:r w:rsidRPr="00490DC0">
              <w:t xml:space="preserve"> </w:t>
            </w:r>
            <w:r w:rsidR="007C6BD9">
              <w:t xml:space="preserve">, </w:t>
            </w:r>
            <w:r w:rsidRPr="00DB543D">
              <w:t>31-574</w:t>
            </w:r>
            <w:r w:rsidRPr="00490DC0">
              <w:t xml:space="preserve"> </w:t>
            </w:r>
            <w:r w:rsidRPr="00DB543D">
              <w:t>Kraków</w:t>
            </w:r>
          </w:p>
          <w:p w:rsidR="007C6BD9" w:rsidRDefault="007C6BD9" w:rsidP="007C6BD9">
            <w:pPr>
              <w:spacing w:before="40"/>
            </w:pPr>
            <w:r>
              <w:t>(lider)</w:t>
            </w:r>
          </w:p>
          <w:p w:rsidR="007C6BD9" w:rsidRDefault="007C6BD9" w:rsidP="007C6BD9">
            <w:pPr>
              <w:spacing w:before="40"/>
            </w:pPr>
            <w:r>
              <w:t>Tom-Marg ZPCH Sp. z o.o., ul. Płk. Dąbka 16, 30-732 Kraków (członek)</w:t>
            </w:r>
          </w:p>
          <w:p w:rsidR="007C6BD9" w:rsidRPr="00490DC0" w:rsidRDefault="007C6BD9" w:rsidP="007C6BD9">
            <w:pPr>
              <w:spacing w:before="40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B543D" w:rsidRPr="00490DC0" w:rsidRDefault="00DB543D" w:rsidP="00B43EDB">
            <w:pPr>
              <w:spacing w:before="120" w:after="120"/>
              <w:jc w:val="both"/>
            </w:pPr>
            <w:r w:rsidRPr="00DB543D">
              <w:t>2 590 498.08 zł</w:t>
            </w:r>
          </w:p>
        </w:tc>
      </w:tr>
      <w:tr w:rsidR="00DB543D" w:rsidRPr="00493F8C" w:rsidTr="00B43EDB">
        <w:tc>
          <w:tcPr>
            <w:tcW w:w="993" w:type="dxa"/>
            <w:shd w:val="clear" w:color="auto" w:fill="auto"/>
            <w:vAlign w:val="center"/>
          </w:tcPr>
          <w:p w:rsidR="00DB543D" w:rsidRPr="00490DC0" w:rsidRDefault="00DB543D" w:rsidP="00B43EDB">
            <w:pPr>
              <w:spacing w:before="120" w:after="120"/>
              <w:jc w:val="center"/>
            </w:pPr>
            <w:r w:rsidRPr="00DB543D">
              <w:t>3</w:t>
            </w:r>
          </w:p>
        </w:tc>
        <w:tc>
          <w:tcPr>
            <w:tcW w:w="5244" w:type="dxa"/>
            <w:shd w:val="clear" w:color="auto" w:fill="auto"/>
          </w:tcPr>
          <w:p w:rsidR="00DB543D" w:rsidRPr="00490DC0" w:rsidRDefault="00DB543D" w:rsidP="007C6BD9">
            <w:pPr>
              <w:spacing w:before="40"/>
            </w:pPr>
            <w:r w:rsidRPr="00DB543D">
              <w:t>Praxima Krakpol Sp. z o. o.</w:t>
            </w:r>
            <w:r w:rsidR="007C6BD9">
              <w:t xml:space="preserve">, </w:t>
            </w:r>
            <w:r w:rsidRPr="00DB543D">
              <w:t>Dworcowa</w:t>
            </w:r>
            <w:r w:rsidRPr="00490DC0">
              <w:t xml:space="preserve"> </w:t>
            </w:r>
            <w:r w:rsidRPr="00DB543D">
              <w:t>2</w:t>
            </w:r>
            <w:r w:rsidR="007C6BD9">
              <w:t xml:space="preserve">, </w:t>
            </w:r>
            <w:r w:rsidRPr="00DB543D">
              <w:t>32-540</w:t>
            </w:r>
            <w:r w:rsidRPr="00490DC0">
              <w:t xml:space="preserve"> </w:t>
            </w:r>
            <w:r w:rsidRPr="00DB543D">
              <w:t>Trzebinia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543D" w:rsidRPr="00490DC0" w:rsidRDefault="00DB543D" w:rsidP="00B43EDB">
            <w:pPr>
              <w:spacing w:before="120" w:after="120"/>
              <w:jc w:val="both"/>
            </w:pPr>
            <w:r w:rsidRPr="00DB543D">
              <w:t>2 873 437.69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sectPr w:rsidR="00A80738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DB0" w:rsidRDefault="00764DB0">
      <w:r>
        <w:separator/>
      </w:r>
    </w:p>
  </w:endnote>
  <w:endnote w:type="continuationSeparator" w:id="0">
    <w:p w:rsidR="00764DB0" w:rsidRDefault="00764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DB0" w:rsidRDefault="00764DB0">
      <w:r>
        <w:separator/>
      </w:r>
    </w:p>
  </w:footnote>
  <w:footnote w:type="continuationSeparator" w:id="0">
    <w:p w:rsidR="00764DB0" w:rsidRDefault="00764D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43D" w:rsidRDefault="00DB5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43D" w:rsidRDefault="00DB5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543D" w:rsidRDefault="00DB54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4DB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4DB0"/>
    <w:rsid w:val="007C6BD9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B543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F4C36F"/>
  <w15:chartTrackingRefBased/>
  <w15:docId w15:val="{A3288943-AF88-4A94-AB0C-ECD2F1E0F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184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2021-12-29T10:11:00Z</dcterms:created>
  <dcterms:modified xsi:type="dcterms:W3CDTF">2021-12-29T10:20:00Z</dcterms:modified>
</cp:coreProperties>
</file>