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2373B" w:rsidP="00890B92">
      <w:pPr>
        <w:spacing w:after="240"/>
        <w:jc w:val="right"/>
        <w:rPr>
          <w:sz w:val="22"/>
          <w:szCs w:val="22"/>
        </w:rPr>
      </w:pPr>
      <w:r w:rsidRPr="0082373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2373B">
        <w:rPr>
          <w:sz w:val="22"/>
          <w:szCs w:val="22"/>
        </w:rPr>
        <w:t>2021-12-29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2373B" w:rsidRPr="0082373B" w:rsidRDefault="0082373B" w:rsidP="00890B92">
      <w:pPr>
        <w:rPr>
          <w:b/>
          <w:bCs/>
          <w:sz w:val="22"/>
          <w:szCs w:val="22"/>
        </w:rPr>
      </w:pPr>
      <w:r w:rsidRPr="0082373B">
        <w:rPr>
          <w:b/>
          <w:bCs/>
          <w:sz w:val="22"/>
          <w:szCs w:val="22"/>
        </w:rPr>
        <w:t>Szpital Miejski Specjalistyczny</w:t>
      </w:r>
    </w:p>
    <w:p w:rsidR="0082373B" w:rsidRPr="0082373B" w:rsidRDefault="0082373B" w:rsidP="00890B92">
      <w:pPr>
        <w:rPr>
          <w:b/>
          <w:bCs/>
          <w:sz w:val="22"/>
          <w:szCs w:val="22"/>
        </w:rPr>
      </w:pPr>
      <w:r w:rsidRPr="0082373B">
        <w:rPr>
          <w:b/>
          <w:bCs/>
          <w:sz w:val="22"/>
          <w:szCs w:val="22"/>
        </w:rPr>
        <w:t>im. Gabriela Narutowicza w Krakowie</w:t>
      </w:r>
    </w:p>
    <w:p w:rsidR="00890B92" w:rsidRPr="00BD5546" w:rsidRDefault="0082373B" w:rsidP="00890B92">
      <w:pPr>
        <w:rPr>
          <w:sz w:val="22"/>
          <w:szCs w:val="22"/>
        </w:rPr>
      </w:pPr>
      <w:r w:rsidRPr="0082373B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82373B">
        <w:rPr>
          <w:sz w:val="22"/>
          <w:szCs w:val="22"/>
        </w:rPr>
        <w:t>35-37</w:t>
      </w:r>
    </w:p>
    <w:p w:rsidR="00890B92" w:rsidRPr="00BD5546" w:rsidRDefault="0082373B" w:rsidP="00890B92">
      <w:pPr>
        <w:rPr>
          <w:sz w:val="22"/>
          <w:szCs w:val="22"/>
        </w:rPr>
      </w:pPr>
      <w:r w:rsidRPr="0082373B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82373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373B" w:rsidRPr="0082373B">
        <w:rPr>
          <w:b/>
          <w:sz w:val="22"/>
          <w:szCs w:val="22"/>
        </w:rPr>
        <w:t>ZP/57/2021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2373B" w:rsidRPr="0082373B">
        <w:rPr>
          <w:sz w:val="22"/>
          <w:szCs w:val="22"/>
        </w:rPr>
        <w:t xml:space="preserve">Tryb podstawowy bez negocjacji - art. 275 pkt 1 ustawy </w:t>
      </w:r>
      <w:proofErr w:type="spellStart"/>
      <w:r w:rsidR="0082373B" w:rsidRPr="0082373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237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2373B">
        <w:rPr>
          <w:b/>
          <w:sz w:val="22"/>
          <w:szCs w:val="22"/>
        </w:rPr>
        <w:t>Zakup i dostawa implantów ortopedycznych do rekonstrukcji ACL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2373B" w:rsidRPr="0082373B">
        <w:rPr>
          <w:sz w:val="22"/>
          <w:szCs w:val="22"/>
        </w:rPr>
        <w:t>(</w:t>
      </w:r>
      <w:proofErr w:type="spellStart"/>
      <w:r w:rsidR="0082373B" w:rsidRPr="0082373B">
        <w:rPr>
          <w:sz w:val="22"/>
          <w:szCs w:val="22"/>
        </w:rPr>
        <w:t>t.j</w:t>
      </w:r>
      <w:proofErr w:type="spellEnd"/>
      <w:r w:rsidR="0082373B" w:rsidRPr="0082373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2373B" w:rsidP="00A80738">
      <w:pPr>
        <w:spacing w:before="120" w:after="120"/>
        <w:jc w:val="both"/>
        <w:rPr>
          <w:sz w:val="22"/>
          <w:szCs w:val="22"/>
        </w:rPr>
      </w:pPr>
      <w:r w:rsidRPr="0082373B">
        <w:rPr>
          <w:b/>
          <w:sz w:val="22"/>
          <w:szCs w:val="22"/>
        </w:rPr>
        <w:t>116 311.68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702D7" w:rsidRPr="00890B92" w:rsidRDefault="008702D7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Default="008702D7" w:rsidP="008702D7">
      <w:pPr>
        <w:spacing w:before="120" w:after="120"/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8702D7" w:rsidRDefault="008702D7" w:rsidP="008702D7">
      <w:pPr>
        <w:spacing w:before="120" w:after="120"/>
        <w:ind w:left="5529"/>
        <w:jc w:val="both"/>
        <w:rPr>
          <w:sz w:val="22"/>
          <w:szCs w:val="22"/>
        </w:rPr>
      </w:pPr>
    </w:p>
    <w:p w:rsidR="008702D7" w:rsidRPr="00890B92" w:rsidRDefault="008702D7" w:rsidP="008702D7">
      <w:pPr>
        <w:spacing w:before="120" w:after="120"/>
        <w:ind w:left="6379"/>
        <w:jc w:val="both"/>
        <w:rPr>
          <w:sz w:val="22"/>
          <w:szCs w:val="22"/>
        </w:rPr>
      </w:pPr>
      <w:r>
        <w:rPr>
          <w:sz w:val="22"/>
          <w:szCs w:val="22"/>
        </w:rPr>
        <w:t>Maciej Wróblewski</w:t>
      </w:r>
    </w:p>
    <w:sectPr w:rsidR="008702D7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880" w:rsidRDefault="00456880">
      <w:r>
        <w:separator/>
      </w:r>
    </w:p>
  </w:endnote>
  <w:endnote w:type="continuationSeparator" w:id="0">
    <w:p w:rsidR="00456880" w:rsidRDefault="00456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880" w:rsidRDefault="00456880">
      <w:r>
        <w:separator/>
      </w:r>
    </w:p>
  </w:footnote>
  <w:footnote w:type="continuationSeparator" w:id="0">
    <w:p w:rsidR="00456880" w:rsidRDefault="00456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73B" w:rsidRDefault="008237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73B" w:rsidRDefault="008237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73B" w:rsidRDefault="008237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8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6880"/>
    <w:rsid w:val="00490DC0"/>
    <w:rsid w:val="00493F8C"/>
    <w:rsid w:val="004C7E9B"/>
    <w:rsid w:val="00524583"/>
    <w:rsid w:val="0069085C"/>
    <w:rsid w:val="0082373B"/>
    <w:rsid w:val="00843263"/>
    <w:rsid w:val="00861E75"/>
    <w:rsid w:val="008702D7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78BD3C"/>
  <w15:chartTrackingRefBased/>
  <w15:docId w15:val="{7C283953-B1E1-4127-9FC1-269CF2F6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97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2021-12-29T07:15:00Z</cp:lastPrinted>
  <dcterms:created xsi:type="dcterms:W3CDTF">2021-12-29T07:14:00Z</dcterms:created>
  <dcterms:modified xsi:type="dcterms:W3CDTF">2021-12-29T07:15:00Z</dcterms:modified>
</cp:coreProperties>
</file>