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41038D" w14:textId="77777777" w:rsidR="00890B92" w:rsidRDefault="002C2250" w:rsidP="00890B92">
      <w:pPr>
        <w:spacing w:after="240"/>
        <w:jc w:val="right"/>
        <w:rPr>
          <w:sz w:val="22"/>
          <w:szCs w:val="22"/>
        </w:rPr>
      </w:pPr>
      <w:r w:rsidRPr="002C2250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2C2250">
        <w:rPr>
          <w:sz w:val="22"/>
          <w:szCs w:val="22"/>
        </w:rPr>
        <w:t>2021-12-28</w:t>
      </w:r>
    </w:p>
    <w:p w14:paraId="11320268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4692FC83" w14:textId="77777777" w:rsidR="002C2250" w:rsidRPr="002C2250" w:rsidRDefault="002C2250" w:rsidP="00890B92">
      <w:pPr>
        <w:rPr>
          <w:b/>
          <w:bCs/>
          <w:sz w:val="22"/>
          <w:szCs w:val="22"/>
        </w:rPr>
      </w:pPr>
      <w:r w:rsidRPr="002C2250">
        <w:rPr>
          <w:b/>
          <w:bCs/>
          <w:sz w:val="22"/>
          <w:szCs w:val="22"/>
        </w:rPr>
        <w:t>Akademia Górniczo - Hutnicza</w:t>
      </w:r>
    </w:p>
    <w:p w14:paraId="0FEE184A" w14:textId="77777777" w:rsidR="002C2250" w:rsidRPr="002C2250" w:rsidRDefault="002C2250" w:rsidP="00890B92">
      <w:pPr>
        <w:rPr>
          <w:b/>
          <w:bCs/>
          <w:sz w:val="22"/>
          <w:szCs w:val="22"/>
        </w:rPr>
      </w:pPr>
      <w:r w:rsidRPr="002C2250">
        <w:rPr>
          <w:b/>
          <w:bCs/>
          <w:sz w:val="22"/>
          <w:szCs w:val="22"/>
        </w:rPr>
        <w:t>im. Stanisława Staszica w Krakowie</w:t>
      </w:r>
    </w:p>
    <w:p w14:paraId="3C269B89" w14:textId="77777777" w:rsidR="00890B92" w:rsidRPr="00D91931" w:rsidRDefault="002C2250" w:rsidP="00890B92">
      <w:pPr>
        <w:rPr>
          <w:b/>
          <w:bCs/>
          <w:sz w:val="22"/>
          <w:szCs w:val="22"/>
        </w:rPr>
      </w:pPr>
      <w:r w:rsidRPr="002C2250">
        <w:rPr>
          <w:b/>
          <w:bCs/>
          <w:sz w:val="22"/>
          <w:szCs w:val="22"/>
        </w:rPr>
        <w:t>Dział Zamówień Publicznych</w:t>
      </w:r>
    </w:p>
    <w:p w14:paraId="3029A9A4" w14:textId="77777777" w:rsidR="00890B92" w:rsidRPr="00BD5546" w:rsidRDefault="002C2250" w:rsidP="00890B92">
      <w:pPr>
        <w:rPr>
          <w:sz w:val="22"/>
          <w:szCs w:val="22"/>
        </w:rPr>
      </w:pPr>
      <w:r w:rsidRPr="002C2250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2C2250">
        <w:rPr>
          <w:sz w:val="22"/>
          <w:szCs w:val="22"/>
        </w:rPr>
        <w:t>30</w:t>
      </w:r>
    </w:p>
    <w:p w14:paraId="495DCE5F" w14:textId="77777777" w:rsidR="00890B92" w:rsidRPr="00BD5546" w:rsidRDefault="002C2250" w:rsidP="00890B92">
      <w:pPr>
        <w:rPr>
          <w:sz w:val="22"/>
          <w:szCs w:val="22"/>
        </w:rPr>
      </w:pPr>
      <w:r w:rsidRPr="002C2250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2C2250">
        <w:rPr>
          <w:sz w:val="22"/>
          <w:szCs w:val="22"/>
        </w:rPr>
        <w:t>Kraków</w:t>
      </w:r>
    </w:p>
    <w:p w14:paraId="6A88B720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19E6391E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C2250" w:rsidRPr="002C2250">
        <w:rPr>
          <w:b/>
          <w:sz w:val="22"/>
          <w:szCs w:val="22"/>
        </w:rPr>
        <w:t>KC-zp.272-644/21</w:t>
      </w:r>
      <w:r w:rsidR="00A80738" w:rsidRPr="00890B92">
        <w:rPr>
          <w:sz w:val="22"/>
          <w:szCs w:val="22"/>
        </w:rPr>
        <w:tab/>
        <w:t xml:space="preserve"> </w:t>
      </w:r>
    </w:p>
    <w:p w14:paraId="3029FC5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5C2FB5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430E8A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3597940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2A8D6365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0D2AD6B0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2C2250" w:rsidRPr="002C2250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14:paraId="3F7ACBDE" w14:textId="77777777" w:rsidR="00A80738" w:rsidRPr="00890B92" w:rsidRDefault="002C2250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2C2250">
        <w:rPr>
          <w:b/>
          <w:sz w:val="22"/>
          <w:szCs w:val="22"/>
        </w:rPr>
        <w:t>dostawa ultradźwiękowego analizatora cementu (UCA) wyposażonego w dwie cele pomiarowe - KC-zp.272-644/21</w:t>
      </w:r>
    </w:p>
    <w:p w14:paraId="64EBEABF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2C2250" w:rsidRPr="002C2250">
        <w:rPr>
          <w:sz w:val="22"/>
          <w:szCs w:val="22"/>
        </w:rPr>
        <w:t>(</w:t>
      </w:r>
      <w:proofErr w:type="spellStart"/>
      <w:r w:rsidR="002C2250" w:rsidRPr="002C2250">
        <w:rPr>
          <w:sz w:val="22"/>
          <w:szCs w:val="22"/>
        </w:rPr>
        <w:t>t.j</w:t>
      </w:r>
      <w:proofErr w:type="spellEnd"/>
      <w:r w:rsidR="002C2250" w:rsidRPr="002C2250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49999F31" w14:textId="77777777" w:rsidR="0069085C" w:rsidRPr="00890B92" w:rsidRDefault="002C2250" w:rsidP="00A80738">
      <w:pPr>
        <w:spacing w:before="120" w:after="120"/>
        <w:jc w:val="both"/>
        <w:rPr>
          <w:sz w:val="22"/>
          <w:szCs w:val="22"/>
        </w:rPr>
      </w:pPr>
      <w:r w:rsidRPr="002C2250">
        <w:rPr>
          <w:b/>
          <w:sz w:val="22"/>
          <w:szCs w:val="22"/>
        </w:rPr>
        <w:t>282 900.00</w:t>
      </w:r>
      <w:r w:rsidR="00890B92" w:rsidRPr="00890B92">
        <w:rPr>
          <w:sz w:val="22"/>
          <w:szCs w:val="22"/>
        </w:rPr>
        <w:t xml:space="preserve"> zł brutto.</w:t>
      </w:r>
    </w:p>
    <w:p w14:paraId="257CF3AB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59CAAEE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4F26A54" w14:textId="5DA314F1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0425FD" w14:textId="77777777" w:rsidR="009F3F6F" w:rsidRDefault="009F3F6F">
      <w:r>
        <w:separator/>
      </w:r>
    </w:p>
  </w:endnote>
  <w:endnote w:type="continuationSeparator" w:id="0">
    <w:p w14:paraId="5FFA4DAC" w14:textId="77777777" w:rsidR="009F3F6F" w:rsidRDefault="009F3F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30ABD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E3E8A3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02AD10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2196ACC">
        <v:line id="_x0000_s1025" style="position:absolute;left:0;text-align:left;z-index:251657728" from="-3.85pt,8.7pt" to="455.15pt,8.7pt"/>
      </w:pict>
    </w:r>
  </w:p>
  <w:p w14:paraId="18B5E6AD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A9795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2A15E43" w14:textId="77777777" w:rsidR="009F189D" w:rsidRDefault="009F189D">
    <w:pPr>
      <w:pStyle w:val="Stopka"/>
      <w:tabs>
        <w:tab w:val="clear" w:pos="4536"/>
      </w:tabs>
      <w:jc w:val="center"/>
    </w:pPr>
  </w:p>
  <w:p w14:paraId="33AA381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BFB17E" w14:textId="77777777" w:rsidR="009F3F6F" w:rsidRDefault="009F3F6F">
      <w:r>
        <w:separator/>
      </w:r>
    </w:p>
  </w:footnote>
  <w:footnote w:type="continuationSeparator" w:id="0">
    <w:p w14:paraId="7227C216" w14:textId="77777777" w:rsidR="009F3F6F" w:rsidRDefault="009F3F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0CC222" w14:textId="77777777" w:rsidR="002C2250" w:rsidRDefault="002C22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9E32AA" w14:textId="77777777" w:rsidR="002C2250" w:rsidRDefault="002C225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2464EE" w14:textId="77777777" w:rsidR="002C2250" w:rsidRDefault="002C225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F3F6F"/>
    <w:rsid w:val="00007727"/>
    <w:rsid w:val="00017720"/>
    <w:rsid w:val="00035488"/>
    <w:rsid w:val="000D7F25"/>
    <w:rsid w:val="000E00E5"/>
    <w:rsid w:val="00173B20"/>
    <w:rsid w:val="001C69FF"/>
    <w:rsid w:val="0023318D"/>
    <w:rsid w:val="002C2250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8E44DC"/>
    <w:rsid w:val="009D19BD"/>
    <w:rsid w:val="009F189D"/>
    <w:rsid w:val="009F3F6F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7663F1D"/>
  <w15:chartTrackingRefBased/>
  <w15:docId w15:val="{E8329CEC-56F6-41E6-81EB-8089FF7D7E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91</Words>
  <Characters>609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2021-12-28T09:03:00Z</cp:lastPrinted>
  <dcterms:created xsi:type="dcterms:W3CDTF">2021-12-28T09:03:00Z</dcterms:created>
  <dcterms:modified xsi:type="dcterms:W3CDTF">2021-12-28T09:03:00Z</dcterms:modified>
</cp:coreProperties>
</file>