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3D3688" w:rsidP="00DD1589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A0632D" w:rsidRDefault="00917C18" w:rsidP="00917C18">
      <w:pPr>
        <w:widowControl w:val="0"/>
        <w:spacing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0632D">
        <w:rPr>
          <w:rFonts w:ascii="Arial" w:eastAsia="Times New Roman" w:hAnsi="Arial" w:cs="Arial"/>
          <w:b/>
          <w:u w:val="single"/>
          <w:lang w:eastAsia="pl-PL"/>
        </w:rPr>
        <w:t>WSTĘPNE OŚWIADCZENIE WYKONAWCY</w:t>
      </w:r>
    </w:p>
    <w:p w:rsidR="00917C18" w:rsidRPr="00A0632D" w:rsidRDefault="00917C18" w:rsidP="00917C18">
      <w:pPr>
        <w:widowControl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A0632D">
        <w:rPr>
          <w:rFonts w:ascii="Arial" w:eastAsia="Times New Roman" w:hAnsi="Arial" w:cs="Arial"/>
          <w:b/>
          <w:lang w:eastAsia="pl-PL"/>
        </w:rPr>
        <w:t>składane na podstawie art. 125 ust. 1 ustawy z dnia 11 września 2019 r.</w:t>
      </w:r>
    </w:p>
    <w:p w:rsidR="00917C18" w:rsidRPr="00A0632D" w:rsidRDefault="00917C18" w:rsidP="00917C18">
      <w:pPr>
        <w:widowControl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A0632D">
        <w:rPr>
          <w:rFonts w:ascii="Arial" w:eastAsia="Times New Roman" w:hAnsi="Arial" w:cs="Arial"/>
          <w:b/>
          <w:lang w:eastAsia="pl-PL"/>
        </w:rPr>
        <w:t xml:space="preserve">Prawo zamówień publicznych (dalej jako: ustawa </w:t>
      </w:r>
      <w:proofErr w:type="spellStart"/>
      <w:r w:rsidRPr="00A0632D">
        <w:rPr>
          <w:rFonts w:ascii="Arial" w:eastAsia="Times New Roman" w:hAnsi="Arial" w:cs="Arial"/>
          <w:b/>
          <w:lang w:eastAsia="pl-PL"/>
        </w:rPr>
        <w:t>Pzp</w:t>
      </w:r>
      <w:proofErr w:type="spellEnd"/>
      <w:r w:rsidRPr="00A0632D">
        <w:rPr>
          <w:rFonts w:ascii="Arial" w:eastAsia="Times New Roman" w:hAnsi="Arial" w:cs="Arial"/>
          <w:b/>
          <w:lang w:eastAsia="pl-PL"/>
        </w:rPr>
        <w:t>)</w:t>
      </w:r>
    </w:p>
    <w:p w:rsidR="00917C18" w:rsidRPr="00A0632D" w:rsidRDefault="00917C18" w:rsidP="00917C18">
      <w:pPr>
        <w:suppressAutoHyphens/>
        <w:spacing w:before="120" w:after="0" w:line="360" w:lineRule="auto"/>
        <w:jc w:val="both"/>
        <w:rPr>
          <w:rFonts w:ascii="Arial" w:hAnsi="Arial" w:cs="Arial"/>
          <w:sz w:val="21"/>
          <w:szCs w:val="21"/>
          <w:lang w:eastAsia="zh-CN"/>
        </w:rPr>
      </w:pPr>
      <w:r w:rsidRPr="00A063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A0632D" w:rsidRDefault="00917C18" w:rsidP="00917C18">
      <w:pPr>
        <w:suppressAutoHyphens/>
        <w:spacing w:line="254" w:lineRule="auto"/>
        <w:jc w:val="both"/>
        <w:rPr>
          <w:rFonts w:ascii="Arial" w:hAnsi="Arial" w:cs="Arial"/>
          <w:sz w:val="21"/>
          <w:szCs w:val="21"/>
          <w:lang w:eastAsia="zh-CN"/>
        </w:rPr>
      </w:pPr>
      <w:r w:rsidRPr="00A063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A0632D" w:rsidRPr="00A0632D">
        <w:rPr>
          <w:rFonts w:ascii="Arial" w:hAnsi="Arial" w:cs="Arial"/>
          <w:b/>
          <w:sz w:val="21"/>
          <w:szCs w:val="21"/>
          <w:lang w:eastAsia="zh-CN"/>
        </w:rPr>
        <w:t xml:space="preserve">Szkolenie podnoszące kompetencje informatyczne w zakresie stosowania technologii </w:t>
      </w:r>
      <w:proofErr w:type="spellStart"/>
      <w:r w:rsidR="00A0632D" w:rsidRPr="00A0632D">
        <w:rPr>
          <w:rFonts w:ascii="Arial" w:hAnsi="Arial" w:cs="Arial"/>
          <w:b/>
          <w:sz w:val="21"/>
          <w:szCs w:val="21"/>
          <w:lang w:eastAsia="zh-CN"/>
        </w:rPr>
        <w:t>BigData</w:t>
      </w:r>
      <w:proofErr w:type="spellEnd"/>
      <w:r w:rsidR="00A0632D" w:rsidRPr="00A0632D">
        <w:rPr>
          <w:rFonts w:ascii="Arial" w:hAnsi="Arial" w:cs="Arial"/>
          <w:b/>
          <w:sz w:val="21"/>
          <w:szCs w:val="21"/>
          <w:lang w:eastAsia="zh-CN"/>
        </w:rPr>
        <w:t xml:space="preserve"> (1), programowania w języku C++ (</w:t>
      </w:r>
      <w:r w:rsidR="003D3688">
        <w:rPr>
          <w:rFonts w:ascii="Arial" w:hAnsi="Arial" w:cs="Arial"/>
          <w:b/>
          <w:sz w:val="21"/>
          <w:szCs w:val="21"/>
          <w:lang w:eastAsia="zh-CN"/>
        </w:rPr>
        <w:t>2</w:t>
      </w:r>
      <w:bookmarkStart w:id="0" w:name="_GoBack"/>
      <w:bookmarkEnd w:id="0"/>
      <w:r w:rsidR="00A0632D" w:rsidRPr="00A0632D">
        <w:rPr>
          <w:rFonts w:ascii="Arial" w:hAnsi="Arial" w:cs="Arial"/>
          <w:b/>
          <w:sz w:val="21"/>
          <w:szCs w:val="21"/>
          <w:lang w:eastAsia="zh-CN"/>
        </w:rPr>
        <w:t xml:space="preserve">) dla </w:t>
      </w:r>
      <w:proofErr w:type="spellStart"/>
      <w:r w:rsidR="00A0632D" w:rsidRPr="00A0632D">
        <w:rPr>
          <w:rFonts w:ascii="Arial" w:hAnsi="Arial" w:cs="Arial"/>
          <w:b/>
          <w:sz w:val="21"/>
          <w:szCs w:val="21"/>
          <w:lang w:eastAsia="zh-CN"/>
        </w:rPr>
        <w:t>WGGiIŚ</w:t>
      </w:r>
      <w:proofErr w:type="spellEnd"/>
      <w:r w:rsidR="00A0632D" w:rsidRPr="00A0632D">
        <w:rPr>
          <w:rFonts w:ascii="Arial" w:hAnsi="Arial" w:cs="Arial"/>
          <w:b/>
          <w:sz w:val="21"/>
          <w:szCs w:val="21"/>
          <w:lang w:eastAsia="zh-CN"/>
        </w:rPr>
        <w:t xml:space="preserve">  -  KC-zp.272-685/21</w:t>
      </w:r>
      <w:r w:rsidRPr="00A0632D">
        <w:rPr>
          <w:rFonts w:ascii="Arial" w:eastAsia="Times New Roman" w:hAnsi="Arial" w:cs="Arial"/>
          <w:i/>
          <w:sz w:val="21"/>
          <w:szCs w:val="21"/>
          <w:lang w:eastAsia="pl-PL"/>
        </w:rPr>
        <w:t>,</w:t>
      </w:r>
      <w:r w:rsidRPr="00A063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A063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A063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A0632D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lang w:eastAsia="zh-CN"/>
        </w:rPr>
      </w:pPr>
      <w:r w:rsidRPr="00A0632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A0632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A0632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FDA" w:rsidRDefault="00F21FDA" w:rsidP="0038231F">
      <w:pPr>
        <w:spacing w:after="0" w:line="240" w:lineRule="auto"/>
      </w:pPr>
      <w:r>
        <w:separator/>
      </w:r>
    </w:p>
  </w:endnote>
  <w:endnote w:type="continuationSeparator" w:id="0">
    <w:p w:rsidR="00F21FDA" w:rsidRDefault="00F21F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FDA" w:rsidRDefault="00F21FDA" w:rsidP="0038231F">
      <w:pPr>
        <w:spacing w:after="0" w:line="240" w:lineRule="auto"/>
      </w:pPr>
      <w:r>
        <w:separator/>
      </w:r>
    </w:p>
  </w:footnote>
  <w:footnote w:type="continuationSeparator" w:id="0">
    <w:p w:rsidR="00F21FDA" w:rsidRDefault="00F21FD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3688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0632D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1589"/>
    <w:rsid w:val="00DD3E9D"/>
    <w:rsid w:val="00DD69FD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21FDA"/>
    <w:rsid w:val="00F324D6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9EE484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15AA8-0EBD-45C5-8E60-DEC08E68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2021-12-23T10:33:00Z</cp:lastPrinted>
  <dcterms:created xsi:type="dcterms:W3CDTF">2021-09-09T07:20:00Z</dcterms:created>
  <dcterms:modified xsi:type="dcterms:W3CDTF">2021-12-23T10:33:00Z</dcterms:modified>
</cp:coreProperties>
</file>