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20A3" w:rsidRDefault="001020A3" w:rsidP="001020A3">
      <w:pPr>
        <w:pStyle w:val="Nagwek1"/>
        <w:jc w:val="righ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Załącznik nr 3</w:t>
      </w:r>
    </w:p>
    <w:p w:rsidR="001020A3" w:rsidRDefault="001020A3" w:rsidP="001020A3">
      <w:pPr>
        <w:pStyle w:val="Nagwek1"/>
        <w:rPr>
          <w:rFonts w:ascii="Verdana" w:hAnsi="Verdana"/>
          <w:sz w:val="20"/>
        </w:rPr>
      </w:pPr>
    </w:p>
    <w:p w:rsidR="001020A3" w:rsidRDefault="001020A3" w:rsidP="001020A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WZÓR  UMOWY</w:t>
      </w:r>
    </w:p>
    <w:p w:rsidR="001020A3" w:rsidRDefault="001020A3" w:rsidP="001020A3">
      <w:pPr>
        <w:tabs>
          <w:tab w:val="left" w:pos="0"/>
        </w:tabs>
        <w:ind w:right="1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Ostateczna treść umowy może ulec zmianie wyłącznie w zakresie nie zmieniającym istotnych warunków złożonej oferty i SWZ.</w:t>
      </w:r>
    </w:p>
    <w:p w:rsidR="001020A3" w:rsidRDefault="001020A3" w:rsidP="001020A3">
      <w:pPr>
        <w:jc w:val="both"/>
        <w:rPr>
          <w:sz w:val="24"/>
          <w:szCs w:val="24"/>
        </w:rPr>
      </w:pPr>
    </w:p>
    <w:p w:rsidR="001020A3" w:rsidRDefault="001020A3" w:rsidP="001020A3">
      <w:pPr>
        <w:jc w:val="both"/>
        <w:rPr>
          <w:sz w:val="24"/>
          <w:szCs w:val="24"/>
        </w:rPr>
      </w:pPr>
      <w:r>
        <w:rPr>
          <w:sz w:val="24"/>
          <w:szCs w:val="24"/>
        </w:rPr>
        <w:t>Zawarta w dniu ……………..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r. w Krakowie z oferentem wybranym w postępowaniu o zamówienie publiczne w trybie </w:t>
      </w:r>
      <w:r>
        <w:rPr>
          <w:b/>
          <w:sz w:val="24"/>
          <w:szCs w:val="24"/>
        </w:rPr>
        <w:t>przetargu nieograniczonego</w:t>
      </w:r>
    </w:p>
    <w:p w:rsidR="001020A3" w:rsidRDefault="001020A3" w:rsidP="001020A3">
      <w:pPr>
        <w:jc w:val="both"/>
        <w:rPr>
          <w:sz w:val="24"/>
          <w:szCs w:val="24"/>
        </w:rPr>
      </w:pPr>
    </w:p>
    <w:p w:rsidR="001020A3" w:rsidRDefault="001020A3" w:rsidP="001020A3">
      <w:pPr>
        <w:jc w:val="both"/>
        <w:rPr>
          <w:sz w:val="24"/>
          <w:szCs w:val="24"/>
        </w:rPr>
      </w:pPr>
      <w:r>
        <w:rPr>
          <w:sz w:val="24"/>
          <w:szCs w:val="24"/>
        </w:rPr>
        <w:t>pomiędzy :</w:t>
      </w:r>
    </w:p>
    <w:p w:rsidR="001020A3" w:rsidRDefault="001020A3" w:rsidP="001020A3">
      <w:pPr>
        <w:jc w:val="both"/>
        <w:rPr>
          <w:sz w:val="24"/>
          <w:szCs w:val="24"/>
        </w:rPr>
      </w:pPr>
    </w:p>
    <w:p w:rsidR="001020A3" w:rsidRDefault="001020A3" w:rsidP="001020A3">
      <w:pPr>
        <w:ind w:right="-4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Akademia Górniczo – Hutnicza im. Stanisława Staszica w Krakowie Al. Mickiewicza 30 </w:t>
      </w:r>
    </w:p>
    <w:p w:rsidR="001020A3" w:rsidRDefault="001020A3" w:rsidP="001020A3">
      <w:pPr>
        <w:ind w:right="-4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Wydawnictwa AGH</w:t>
      </w:r>
    </w:p>
    <w:p w:rsidR="001020A3" w:rsidRDefault="001020A3" w:rsidP="001020A3">
      <w:pPr>
        <w:ind w:right="-47"/>
        <w:jc w:val="both"/>
        <w:rPr>
          <w:sz w:val="24"/>
          <w:szCs w:val="24"/>
        </w:rPr>
      </w:pPr>
      <w:r>
        <w:rPr>
          <w:sz w:val="24"/>
          <w:szCs w:val="24"/>
        </w:rPr>
        <w:t>reprezentowaną przez:</w:t>
      </w:r>
    </w:p>
    <w:p w:rsidR="001020A3" w:rsidRDefault="001020A3" w:rsidP="001020A3">
      <w:pPr>
        <w:jc w:val="both"/>
        <w:rPr>
          <w:sz w:val="24"/>
          <w:szCs w:val="24"/>
        </w:rPr>
      </w:pPr>
      <w:r>
        <w:rPr>
          <w:sz w:val="24"/>
          <w:szCs w:val="24"/>
        </w:rPr>
        <w:t>1. ……………………………………………………………………………………………</w:t>
      </w:r>
    </w:p>
    <w:p w:rsidR="001020A3" w:rsidRDefault="001020A3" w:rsidP="001020A3">
      <w:pPr>
        <w:tabs>
          <w:tab w:val="left" w:pos="720"/>
        </w:tabs>
        <w:jc w:val="both"/>
        <w:rPr>
          <w:sz w:val="24"/>
          <w:szCs w:val="24"/>
        </w:rPr>
      </w:pPr>
      <w:r>
        <w:rPr>
          <w:sz w:val="24"/>
          <w:szCs w:val="24"/>
        </w:rPr>
        <w:t>2. ……………………………………………………………………………………………………</w:t>
      </w:r>
    </w:p>
    <w:p w:rsidR="001020A3" w:rsidRDefault="001020A3" w:rsidP="001020A3">
      <w:pPr>
        <w:jc w:val="both"/>
        <w:rPr>
          <w:sz w:val="24"/>
          <w:szCs w:val="24"/>
        </w:rPr>
      </w:pPr>
      <w:r>
        <w:rPr>
          <w:sz w:val="24"/>
          <w:szCs w:val="24"/>
        </w:rPr>
        <w:t>zwaną dalej ZLECENIODAWCĄ</w:t>
      </w:r>
    </w:p>
    <w:p w:rsidR="001020A3" w:rsidRDefault="001020A3" w:rsidP="001020A3">
      <w:pPr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</w:p>
    <w:p w:rsidR="001020A3" w:rsidRDefault="001020A3" w:rsidP="001020A3">
      <w:pPr>
        <w:ind w:right="-47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020A3" w:rsidRDefault="001020A3" w:rsidP="001020A3">
      <w:pPr>
        <w:jc w:val="both"/>
        <w:rPr>
          <w:sz w:val="24"/>
          <w:szCs w:val="24"/>
        </w:rPr>
      </w:pPr>
      <w:r>
        <w:rPr>
          <w:sz w:val="24"/>
          <w:szCs w:val="24"/>
        </w:rPr>
        <w:t>zwanym dalej ZLECENIOBIORCĄ</w:t>
      </w:r>
    </w:p>
    <w:p w:rsidR="001020A3" w:rsidRDefault="001020A3" w:rsidP="001020A3">
      <w:pPr>
        <w:jc w:val="both"/>
        <w:rPr>
          <w:sz w:val="24"/>
          <w:szCs w:val="24"/>
        </w:rPr>
      </w:pPr>
    </w:p>
    <w:p w:rsidR="001020A3" w:rsidRDefault="001020A3" w:rsidP="001020A3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>
        <w:rPr>
          <w:sz w:val="24"/>
          <w:szCs w:val="24"/>
        </w:rPr>
        <w:t>§ 1</w:t>
      </w:r>
    </w:p>
    <w:p w:rsidR="001020A3" w:rsidRDefault="001020A3" w:rsidP="001020A3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1. Zleceniodawca powierza a Zleceniobiorca przyjmuje do wykonania zlecenie na druk cyfrowy i dostawę książek :</w:t>
      </w:r>
    </w:p>
    <w:p w:rsidR="001020A3" w:rsidRDefault="001020A3" w:rsidP="001020A3">
      <w:pPr>
        <w:numPr>
          <w:ilvl w:val="1"/>
          <w:numId w:val="23"/>
        </w:numPr>
        <w:tabs>
          <w:tab w:val="num" w:pos="426"/>
          <w:tab w:val="num" w:pos="1211"/>
        </w:tabs>
        <w:spacing w:after="200" w:line="276" w:lineRule="auto"/>
        <w:ind w:left="426" w:hanging="426"/>
        <w:contextualSpacing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druk książek w oprawie miękkiej (format B5, 16,5 cm x 24,0 cm po obcięciu), papier zwykły 80 g, okładka 4 kolory + folia błyszcząca lub matowa, </w:t>
      </w:r>
    </w:p>
    <w:p w:rsidR="001020A3" w:rsidRDefault="001020A3" w:rsidP="001020A3">
      <w:pPr>
        <w:numPr>
          <w:ilvl w:val="1"/>
          <w:numId w:val="23"/>
        </w:numPr>
        <w:tabs>
          <w:tab w:val="num" w:pos="426"/>
          <w:tab w:val="num" w:pos="1211"/>
        </w:tabs>
        <w:spacing w:after="200" w:line="276" w:lineRule="auto"/>
        <w:ind w:left="426" w:hanging="426"/>
        <w:contextualSpacing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druk książek w oprawie twardej szytej (format B5, 16,5 cm x 24,0 cm), papier zwykły 80 g, okleina 4 kolory + folia błyszcząca lub matowa + wyklejka,</w:t>
      </w:r>
    </w:p>
    <w:p w:rsidR="001020A3" w:rsidRDefault="001020A3" w:rsidP="001020A3">
      <w:pPr>
        <w:numPr>
          <w:ilvl w:val="1"/>
          <w:numId w:val="23"/>
        </w:numPr>
        <w:tabs>
          <w:tab w:val="num" w:pos="426"/>
          <w:tab w:val="num" w:pos="1211"/>
        </w:tabs>
        <w:spacing w:after="200" w:line="276" w:lineRule="auto"/>
        <w:ind w:left="426" w:hanging="426"/>
        <w:contextualSpacing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druk książek w oprawie miękkiej (format A5, 14,5 cm x 20,5 cm</w:t>
      </w:r>
      <w:r>
        <w:rPr>
          <w:rFonts w:eastAsia="Calibri"/>
          <w:b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>po obcięciu), papier zwykły 80 g, okładka 4 kolory + folia błyszcząca lub matowa</w:t>
      </w:r>
    </w:p>
    <w:p w:rsidR="001020A3" w:rsidRDefault="001020A3" w:rsidP="001020A3">
      <w:pPr>
        <w:numPr>
          <w:ilvl w:val="1"/>
          <w:numId w:val="23"/>
        </w:numPr>
        <w:tabs>
          <w:tab w:val="num" w:pos="426"/>
          <w:tab w:val="num" w:pos="1211"/>
        </w:tabs>
        <w:spacing w:after="200" w:line="276" w:lineRule="auto"/>
        <w:ind w:left="426" w:hanging="426"/>
        <w:contextualSpacing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druk książek w oprawie miękkiej (format A4, 21 cm x 29,7 cm po obcięciu), papier zwykły 80 g, okładka 4 kolory + folia błyszcząca lub matowa,</w:t>
      </w:r>
    </w:p>
    <w:p w:rsidR="001020A3" w:rsidRDefault="001020A3" w:rsidP="001020A3">
      <w:pPr>
        <w:numPr>
          <w:ilvl w:val="1"/>
          <w:numId w:val="23"/>
        </w:numPr>
        <w:tabs>
          <w:tab w:val="num" w:pos="426"/>
          <w:tab w:val="num" w:pos="1211"/>
        </w:tabs>
        <w:spacing w:after="200" w:line="276" w:lineRule="auto"/>
        <w:ind w:left="426" w:hanging="426"/>
        <w:contextualSpacing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druk książek w oprawie miękkiej (format A4, 21 cm x 29,7 cm po obcięciu), papier kredowany 130 g, okładka 4 kolory + lakier UV,</w:t>
      </w:r>
    </w:p>
    <w:p w:rsidR="001020A3" w:rsidRDefault="001020A3" w:rsidP="001020A3">
      <w:pPr>
        <w:numPr>
          <w:ilvl w:val="1"/>
          <w:numId w:val="23"/>
        </w:numPr>
        <w:tabs>
          <w:tab w:val="num" w:pos="426"/>
          <w:tab w:val="num" w:pos="1211"/>
        </w:tabs>
        <w:spacing w:after="200" w:line="276" w:lineRule="auto"/>
        <w:ind w:left="426" w:hanging="426"/>
        <w:contextualSpacing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druk książek w oprawie miękkiej (format A4, 21 cm x 29,7 cm po obcięciu), papier kredowany 130 g, okładka 4 kolory + folia błyszcząca lub matowa,</w:t>
      </w:r>
    </w:p>
    <w:p w:rsidR="001020A3" w:rsidRDefault="001020A3" w:rsidP="001020A3">
      <w:pPr>
        <w:numPr>
          <w:ilvl w:val="1"/>
          <w:numId w:val="23"/>
        </w:numPr>
        <w:tabs>
          <w:tab w:val="num" w:pos="426"/>
          <w:tab w:val="num" w:pos="1211"/>
        </w:tabs>
        <w:spacing w:after="200" w:line="276" w:lineRule="auto"/>
        <w:ind w:left="426" w:hanging="426"/>
        <w:contextualSpacing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wydanie książki na dysku CD lub DVD w oprawie twardej (format B5 16,5 cm x 24,0 cm), 4 kolory + folia (druk okleiny, zadruk wyklejki + folia błyszcząca, nadruk i nagranie CD lub DVD, czynności introligatorskie – przyklejenie do 3 str. okładki tacek na CD lub DVD i umieszczenie w nich płyt). </w:t>
      </w:r>
    </w:p>
    <w:p w:rsidR="001020A3" w:rsidRDefault="001020A3" w:rsidP="001020A3">
      <w:pPr>
        <w:spacing w:after="200" w:line="276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 rodzaj papieru do druku w 1 kolorze: </w:t>
      </w:r>
      <w:bookmarkStart w:id="0" w:name="_Hlk482705116"/>
      <w:r>
        <w:rPr>
          <w:rFonts w:eastAsia="Calibri"/>
          <w:sz w:val="24"/>
          <w:szCs w:val="24"/>
          <w:lang w:eastAsia="en-US"/>
        </w:rPr>
        <w:t>papier zwykły 80 g</w:t>
      </w:r>
      <w:bookmarkEnd w:id="0"/>
      <w:r>
        <w:rPr>
          <w:rFonts w:eastAsia="Calibri"/>
          <w:sz w:val="24"/>
          <w:szCs w:val="24"/>
          <w:lang w:eastAsia="en-US"/>
        </w:rPr>
        <w:t>, papier kredowany 130 g lub papier satynowany 90 g.</w:t>
      </w:r>
    </w:p>
    <w:p w:rsidR="001020A3" w:rsidRDefault="001020A3" w:rsidP="001020A3">
      <w:pPr>
        <w:spacing w:after="200" w:line="276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- rodzaj papieru do druku w 4 kolorach (CMYK): papier zwykły 80 g, papier kredowany 130 g lub papier satynowany 90 g.</w:t>
      </w:r>
    </w:p>
    <w:p w:rsidR="001020A3" w:rsidRDefault="001020A3" w:rsidP="001020A3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Szczegółowy zakres prac- zwany dalej przedmiotem umowy jest określony w opisie przedmiotu zamówienia SWZ. </w:t>
      </w:r>
    </w:p>
    <w:p w:rsidR="001020A3" w:rsidRDefault="001020A3" w:rsidP="001020A3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</w:p>
    <w:p w:rsidR="001020A3" w:rsidRDefault="001020A3" w:rsidP="001020A3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</w:p>
    <w:p w:rsidR="001020A3" w:rsidRDefault="001020A3" w:rsidP="001020A3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</w:p>
    <w:p w:rsidR="001020A3" w:rsidRDefault="001020A3" w:rsidP="001020A3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</w:p>
    <w:p w:rsidR="001020A3" w:rsidRDefault="001020A3" w:rsidP="001020A3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>
        <w:rPr>
          <w:sz w:val="24"/>
          <w:szCs w:val="24"/>
        </w:rPr>
        <w:t>§ 2</w:t>
      </w:r>
    </w:p>
    <w:p w:rsidR="001020A3" w:rsidRDefault="001020A3" w:rsidP="001020A3">
      <w:pPr>
        <w:tabs>
          <w:tab w:val="center" w:pos="284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1. Umowa zostaje zawarta od dnia …………. do dnia………………………………….</w:t>
      </w:r>
    </w:p>
    <w:p w:rsidR="001020A3" w:rsidRDefault="001020A3" w:rsidP="001020A3">
      <w:pPr>
        <w:tabs>
          <w:tab w:val="center" w:pos="284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2. W przypadku zakończenia czasu realizacji umowy następuje zamknięcie umowy bez względu  na stopień wykorzystania wartości zamówienia brutto podanego w zawartej umowie.</w:t>
      </w:r>
    </w:p>
    <w:p w:rsidR="001020A3" w:rsidRDefault="001020A3" w:rsidP="001020A3">
      <w:pPr>
        <w:tabs>
          <w:tab w:val="center" w:pos="284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3. Termin rozpoczęcia prac stanowiących przedmiot umowy strony ustalają na dzień ………....,</w:t>
      </w:r>
      <w:r>
        <w:rPr>
          <w:sz w:val="24"/>
          <w:szCs w:val="24"/>
        </w:rPr>
        <w:br/>
        <w:t>a termin zakończenia prac na dzień zrealizowania ostatniego zlecenia.</w:t>
      </w:r>
    </w:p>
    <w:p w:rsidR="001020A3" w:rsidRDefault="001020A3" w:rsidP="001020A3">
      <w:pPr>
        <w:tabs>
          <w:tab w:val="center" w:pos="284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4. Przedmiot umowy zlecany będzie sukcesywnie w czasie trwania umowy, w miarę potrzeby.</w:t>
      </w:r>
    </w:p>
    <w:p w:rsidR="001020A3" w:rsidRDefault="001020A3" w:rsidP="001020A3">
      <w:pPr>
        <w:tabs>
          <w:tab w:val="righ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>5. Druk realizowany będzie na materiałach własnych Zleceniobiorcy i w jego własnym zakresie.</w:t>
      </w:r>
    </w:p>
    <w:p w:rsidR="001020A3" w:rsidRDefault="001020A3" w:rsidP="001020A3">
      <w:pPr>
        <w:tabs>
          <w:tab w:val="righ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>
        <w:rPr>
          <w:sz w:val="24"/>
          <w:szCs w:val="24"/>
        </w:rPr>
        <w:tab/>
        <w:t xml:space="preserve">Zleceniobiorca musi odebrać materiały przeznaczone do druku (np. makiety wklejek </w:t>
      </w:r>
    </w:p>
    <w:p w:rsidR="001020A3" w:rsidRDefault="001020A3" w:rsidP="001020A3">
      <w:pPr>
        <w:tabs>
          <w:tab w:val="righ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>i in.) najpóźniej do godz. 12:00  w następnym dniu po zawiadomieniu.</w:t>
      </w:r>
    </w:p>
    <w:p w:rsidR="001020A3" w:rsidRDefault="001020A3" w:rsidP="001020A3">
      <w:pPr>
        <w:tabs>
          <w:tab w:val="righ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>
        <w:rPr>
          <w:sz w:val="24"/>
          <w:szCs w:val="24"/>
        </w:rPr>
        <w:tab/>
        <w:t xml:space="preserve">Zleceniobiorca przygotuje wydruk cyfrowy 2 egzemplarzy próbnych książki (w przypadku książek w oprawie twardej 1 egz. czystodruków) z dostarczonego przez Zleceniodawcę materiału w postaci elektronicznej. Zleceniobiorca musi potwierdzić e-mailowo odebranie powyższych plików. UWAGA. Wszelkie nieprawidłowości pojawiające się w trakcie druku muszą być niezwłocznie sygnalizowane Zleceniodawcy. </w:t>
      </w:r>
    </w:p>
    <w:p w:rsidR="001020A3" w:rsidRDefault="001020A3" w:rsidP="001020A3">
      <w:pPr>
        <w:tabs>
          <w:tab w:val="righ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>8. Wydruki 2 egzemplarzy książki w oprawie miękkiej przekazane będą przez Zleceniobiorcę do akceptacji Zleceniodawcy w terminie do 2 dni od otrzymania materiałów elektronicznych od Zleceniodawcy. Wraz z egzemplarzami okazowymi Zleceniobiorca zobowiązany jest podać szerokość grzbietu. Po akceptacji Zleceniobiorca przystąpi do druku i oprawiania całego nakładu.</w:t>
      </w:r>
    </w:p>
    <w:p w:rsidR="001020A3" w:rsidRDefault="001020A3" w:rsidP="001020A3">
      <w:pPr>
        <w:tabs>
          <w:tab w:val="righ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>9. Zleceniobiorca przekaże Zleceniodawcy 1 egzemplarz wydruku czystodruków (w przypadku książki w oprawie twardej) w terminie do 5 dni od otrzymania materiałów elektronicznych. Zleceniobiorca po zaakceptowaniu przez Zleceniodawcę czystodruków przystępuje do przygotowania bloków książki i podaje Zamawiającemu (e-mailem) właściwą grubość grzbietu książki. Na podstawie podanej grubości przygotowany zostanie PDF okleiny, który Zleceniodawca prześle Zleceniobiorcy celem wydrukowania okleiny. Po otrzymaniu pliku okleiny Zleceniobiorca w ciągu 2 dni przekaże Zleceniodawcy wydruk okleiny do akceptacji (dotyczy to również książek na CD lub DVD).</w:t>
      </w:r>
    </w:p>
    <w:p w:rsidR="001020A3" w:rsidRDefault="001020A3" w:rsidP="001020A3">
      <w:pPr>
        <w:tabs>
          <w:tab w:val="righ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>10. Zleceniobiorca dostarczy całość nakładu w oprawie miękkiej w terminie do 5 dni od daty akceptacji próbnego egzemplarza, w oprawie twardej (w tym w oprawie twardej na CD lub DVD) w terminie do 10 dni od daty akceptacji okleiny.</w:t>
      </w:r>
    </w:p>
    <w:p w:rsidR="001020A3" w:rsidRDefault="001020A3" w:rsidP="001020A3">
      <w:pPr>
        <w:tabs>
          <w:tab w:val="righ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>11. W przypadku zlecenia nakładów od 1 do 10 egzemplarzy książek (Zleceniodawca nie żąda wtedy egzemplarzy próbnych) Zleceniobiorca zobowiązany jest dostarczyć ten nakład najpóźniej do godziny 12:00 następnego dnia.</w:t>
      </w:r>
    </w:p>
    <w:p w:rsidR="001020A3" w:rsidRDefault="001020A3" w:rsidP="001020A3">
      <w:pPr>
        <w:tabs>
          <w:tab w:val="righ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>12. Zleceniobiorca jest zobowiązany dostarczać ww. materiały oraz nakłady we wskazanych terminach do siedziby Zleceniodawcy w godzinach jego pracy (pn.-pt. 9:00-15:00).</w:t>
      </w:r>
    </w:p>
    <w:p w:rsidR="001020A3" w:rsidRDefault="001020A3" w:rsidP="001020A3">
      <w:pPr>
        <w:tabs>
          <w:tab w:val="righ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13. </w:t>
      </w:r>
      <w:r>
        <w:rPr>
          <w:sz w:val="24"/>
          <w:szCs w:val="24"/>
        </w:rPr>
        <w:tab/>
        <w:t>Dla każdej wydawanej pozycji będzie obowiązywała kalkulacja szczegółowa wg cen jednostkowych podanych na Formularzu oferty w celu wyznaczania ceny standardowej.</w:t>
      </w:r>
    </w:p>
    <w:p w:rsidR="001020A3" w:rsidRDefault="001020A3" w:rsidP="001020A3">
      <w:pPr>
        <w:tabs>
          <w:tab w:val="righ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>14. W przypadku druku 1+1 lub 4+4 na papierze satynowanym w formacie B-5 i A-5 będzie obowiązywał współczynnik zwiększający cenę podstawową o 50%.</w:t>
      </w:r>
    </w:p>
    <w:p w:rsidR="001020A3" w:rsidRDefault="001020A3" w:rsidP="001020A3">
      <w:pPr>
        <w:tabs>
          <w:tab w:val="righ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>15. W przypadku druku 1+1 lub 4+4 w formacie B-5 i A-5 na papierze kredowanym będzie obowiązywał współczynnik zwiększający cenę podstawową o 50%.</w:t>
      </w:r>
    </w:p>
    <w:p w:rsidR="001020A3" w:rsidRDefault="001020A3" w:rsidP="001020A3">
      <w:pPr>
        <w:tabs>
          <w:tab w:val="righ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>16. Na płytach CD lub DVD, których nagranie Zleceniodawca zlecił Zleceniobiorcy, Zleceniobiorca wykona nadruk etykiety. Płyty CD lub DVD z naklejkami zamiast nadruków będą zwracane Zleceniobiorcy do ponownego zadruku i nagrania jako niespełniające warunków umowy.</w:t>
      </w:r>
    </w:p>
    <w:p w:rsidR="001020A3" w:rsidRDefault="001020A3" w:rsidP="001020A3">
      <w:pPr>
        <w:tabs>
          <w:tab w:val="righ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>17. Do realizacji przedmiotu niniejszej umowy Zleceniobiorca zobowiązuje się użyć:</w:t>
      </w:r>
      <w:r>
        <w:rPr>
          <w:sz w:val="24"/>
          <w:szCs w:val="24"/>
        </w:rPr>
        <w:br/>
        <w:t>a) papieru zwykłego 80 g</w:t>
      </w:r>
    </w:p>
    <w:p w:rsidR="001020A3" w:rsidRDefault="001020A3" w:rsidP="001020A3">
      <w:pPr>
        <w:tabs>
          <w:tab w:val="righ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b) papieru satynowanego 90 g</w:t>
      </w:r>
    </w:p>
    <w:p w:rsidR="001020A3" w:rsidRDefault="001020A3" w:rsidP="001020A3">
      <w:pPr>
        <w:tabs>
          <w:tab w:val="righ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>c) papieru kredowanego 130 g.</w:t>
      </w:r>
      <w:r>
        <w:rPr>
          <w:sz w:val="24"/>
          <w:szCs w:val="24"/>
        </w:rPr>
        <w:tab/>
        <w:t xml:space="preserve"> </w:t>
      </w:r>
    </w:p>
    <w:p w:rsidR="001020A3" w:rsidRDefault="001020A3" w:rsidP="001020A3">
      <w:pPr>
        <w:tabs>
          <w:tab w:val="righ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18. Wykonawca zobowiązuje się do zatrudnienia (przez siebie lub przez podwykonawcę) w oparciu o umowę o pracę w sposób określony w art. 22 § 1 ustawy z dnia 26 czerwca 1974 r. – Kodeks pracy (Dz. U. z 2019 r. poz. 1040) osób wykonujących czynności </w:t>
      </w:r>
      <w:r w:rsidR="00FF6244">
        <w:rPr>
          <w:sz w:val="24"/>
          <w:szCs w:val="24"/>
        </w:rPr>
        <w:t>w zakresie obsługi maszyn drukarskich objętych przedmiotem umowy</w:t>
      </w:r>
      <w:r>
        <w:rPr>
          <w:sz w:val="24"/>
          <w:szCs w:val="24"/>
        </w:rPr>
        <w:t xml:space="preserve">: </w:t>
      </w:r>
    </w:p>
    <w:p w:rsidR="001020A3" w:rsidRDefault="001020A3" w:rsidP="001020A3">
      <w:pPr>
        <w:tabs>
          <w:tab w:val="righ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>
        <w:rPr>
          <w:sz w:val="24"/>
          <w:szCs w:val="24"/>
        </w:rPr>
        <w:tab/>
        <w:t xml:space="preserve">………………………………………………….; </w:t>
      </w:r>
    </w:p>
    <w:p w:rsidR="001020A3" w:rsidRDefault="001020A3" w:rsidP="001020A3">
      <w:pPr>
        <w:tabs>
          <w:tab w:val="righ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>2)</w:t>
      </w:r>
      <w:r>
        <w:rPr>
          <w:sz w:val="24"/>
          <w:szCs w:val="24"/>
        </w:rPr>
        <w:tab/>
        <w:t xml:space="preserve">………………………………………………….; </w:t>
      </w:r>
    </w:p>
    <w:p w:rsidR="001020A3" w:rsidRDefault="001020A3" w:rsidP="001020A3">
      <w:pPr>
        <w:tabs>
          <w:tab w:val="righ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>3)</w:t>
      </w:r>
      <w:r>
        <w:rPr>
          <w:sz w:val="24"/>
          <w:szCs w:val="24"/>
        </w:rPr>
        <w:tab/>
        <w:t xml:space="preserve">………………………………………………….; </w:t>
      </w:r>
    </w:p>
    <w:p w:rsidR="001020A3" w:rsidRDefault="001020A3" w:rsidP="001020A3">
      <w:pPr>
        <w:tabs>
          <w:tab w:val="righ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>4)</w:t>
      </w:r>
      <w:r>
        <w:rPr>
          <w:sz w:val="24"/>
          <w:szCs w:val="24"/>
        </w:rPr>
        <w:tab/>
        <w:t xml:space="preserve">………………………………………………….; </w:t>
      </w:r>
    </w:p>
    <w:p w:rsidR="001020A3" w:rsidRDefault="001020A3" w:rsidP="001020A3">
      <w:pPr>
        <w:tabs>
          <w:tab w:val="righ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>objętych przedmiotem Umowy.</w:t>
      </w:r>
    </w:p>
    <w:p w:rsidR="001020A3" w:rsidRDefault="001020A3" w:rsidP="001020A3">
      <w:pPr>
        <w:tabs>
          <w:tab w:val="righ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19. </w:t>
      </w:r>
      <w:r>
        <w:rPr>
          <w:sz w:val="24"/>
          <w:szCs w:val="24"/>
        </w:rPr>
        <w:tab/>
        <w:t>W odniesieniu do osób wykonujących czynności polegające na wykonywaniu pracy w rozumieniu art. 22 §1 Kodeksu pracy, o których mowa powyżej, na żądanie Zamawiającego na każdym etapie realizacji Umowy Wykonawca winien udokumentować fakt zatrudnienia, poprzez przedłożenie przez Wykonawcę, kopii umów o pracę (poświadczonych za zgodność z oryginałem) osób wykonujących ww. czynności, potwierdzających: imię i nazwisko zatrudnionego, rodzaj wykonywanych czynności, okres zatrudnienia, pracodawcę (pozostałe dane osobowe dotyczące pracownika należy zaczernić) lub inne dokumenty zawierające w/w informacje potwierdzające zatrudnienie osób wykonujących ww. czynności. Zamawiający w każdym czasie może zażądać dodatkowych dokumentów lub wyjaśnień, jeżeli stwierdzi, że dokumenty przedstawione przez wykonawcę budzą wątpliwości, co do ich autentyczności lub co do okoliczności, które powinny potwierdzać. W takim przypadku wykonawca zobowiązany jest do przedstawienia dodatkowych dokumentów w terminie wyznaczonym przez Zamawiającego.</w:t>
      </w:r>
    </w:p>
    <w:p w:rsidR="001020A3" w:rsidRDefault="001020A3" w:rsidP="001020A3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</w:p>
    <w:p w:rsidR="001020A3" w:rsidRDefault="001020A3" w:rsidP="001020A3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>
        <w:rPr>
          <w:sz w:val="24"/>
          <w:szCs w:val="24"/>
        </w:rPr>
        <w:t>§ 3</w:t>
      </w:r>
    </w:p>
    <w:p w:rsidR="001020A3" w:rsidRDefault="001020A3" w:rsidP="001020A3">
      <w:pPr>
        <w:tabs>
          <w:tab w:val="num" w:pos="2160"/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1. Strony zgodnie postanawiają, że dla każdej pozycji wydawniczej będzie obowiązywała kalkulacja szczegółowa, zaś wynagrodzenie za każdorazowo zleconą usługę obliczone zostanie w oparciu o poniższe ceny jednostkowe netto:</w:t>
      </w:r>
    </w:p>
    <w:p w:rsidR="001020A3" w:rsidRDefault="001020A3" w:rsidP="001020A3">
      <w:pPr>
        <w:numPr>
          <w:ilvl w:val="0"/>
          <w:numId w:val="24"/>
        </w:numPr>
        <w:jc w:val="both"/>
        <w:rPr>
          <w:sz w:val="24"/>
          <w:szCs w:val="24"/>
        </w:rPr>
      </w:pPr>
      <w:r>
        <w:rPr>
          <w:sz w:val="24"/>
          <w:szCs w:val="24"/>
        </w:rPr>
        <w:t>Cena druku 1 strony formatu B-5 czarno-białej na papierze zwykłym 80 g - ………..złotych</w:t>
      </w:r>
    </w:p>
    <w:p w:rsidR="001020A3" w:rsidRDefault="001020A3" w:rsidP="001020A3">
      <w:pPr>
        <w:numPr>
          <w:ilvl w:val="0"/>
          <w:numId w:val="24"/>
        </w:numPr>
        <w:jc w:val="both"/>
        <w:rPr>
          <w:sz w:val="24"/>
          <w:szCs w:val="24"/>
        </w:rPr>
      </w:pPr>
      <w:r>
        <w:rPr>
          <w:sz w:val="24"/>
          <w:szCs w:val="24"/>
        </w:rPr>
        <w:t>Cena druku 1 strony formatu B-5 kolorowej na papierze zwykłym 80 g - ………..złotych</w:t>
      </w:r>
    </w:p>
    <w:p w:rsidR="001020A3" w:rsidRDefault="001020A3" w:rsidP="001020A3">
      <w:pPr>
        <w:numPr>
          <w:ilvl w:val="0"/>
          <w:numId w:val="24"/>
        </w:numPr>
        <w:jc w:val="both"/>
        <w:rPr>
          <w:sz w:val="24"/>
          <w:szCs w:val="24"/>
        </w:rPr>
      </w:pPr>
      <w:r>
        <w:rPr>
          <w:sz w:val="24"/>
          <w:szCs w:val="24"/>
        </w:rPr>
        <w:t>Cena wykonania wklejki dwustronnej czarno-białej na papierze zwykłym 80 g - ………..złotych</w:t>
      </w:r>
    </w:p>
    <w:p w:rsidR="001020A3" w:rsidRDefault="001020A3" w:rsidP="001020A3">
      <w:pPr>
        <w:numPr>
          <w:ilvl w:val="0"/>
          <w:numId w:val="24"/>
        </w:numPr>
        <w:jc w:val="both"/>
        <w:rPr>
          <w:sz w:val="24"/>
          <w:szCs w:val="24"/>
        </w:rPr>
      </w:pPr>
      <w:r>
        <w:rPr>
          <w:sz w:val="24"/>
          <w:szCs w:val="24"/>
        </w:rPr>
        <w:t>Cena wykonania wklejki dwustronnej kolorowej na papierze zwykłym 80 g - …………złotych</w:t>
      </w:r>
    </w:p>
    <w:p w:rsidR="001020A3" w:rsidRDefault="001020A3" w:rsidP="001020A3">
      <w:pPr>
        <w:numPr>
          <w:ilvl w:val="0"/>
          <w:numId w:val="24"/>
        </w:numPr>
        <w:jc w:val="both"/>
        <w:rPr>
          <w:sz w:val="24"/>
          <w:szCs w:val="24"/>
        </w:rPr>
      </w:pPr>
      <w:r>
        <w:rPr>
          <w:sz w:val="24"/>
          <w:szCs w:val="24"/>
        </w:rPr>
        <w:t>Cena druku okładki formatu B-5  + folia błyszcząca lub matowa - ………..złotych</w:t>
      </w:r>
    </w:p>
    <w:p w:rsidR="001020A3" w:rsidRDefault="001020A3" w:rsidP="001020A3">
      <w:pPr>
        <w:numPr>
          <w:ilvl w:val="0"/>
          <w:numId w:val="24"/>
        </w:numPr>
        <w:jc w:val="both"/>
        <w:rPr>
          <w:sz w:val="24"/>
          <w:szCs w:val="24"/>
        </w:rPr>
      </w:pPr>
      <w:r>
        <w:rPr>
          <w:sz w:val="24"/>
          <w:szCs w:val="24"/>
        </w:rPr>
        <w:t>Cena nagrania CD lub DVD wraz z nadrukiem i czynnościami introligatorskimi (włożenie CD lub DVD do kopert z okienkami, przyklejenie koperty do 3 str. okładki) - ………..złotych</w:t>
      </w:r>
    </w:p>
    <w:p w:rsidR="001020A3" w:rsidRDefault="001020A3" w:rsidP="001020A3">
      <w:pPr>
        <w:numPr>
          <w:ilvl w:val="0"/>
          <w:numId w:val="24"/>
        </w:numPr>
        <w:jc w:val="both"/>
        <w:rPr>
          <w:sz w:val="24"/>
          <w:szCs w:val="24"/>
        </w:rPr>
      </w:pPr>
      <w:r>
        <w:rPr>
          <w:sz w:val="24"/>
          <w:szCs w:val="24"/>
        </w:rPr>
        <w:t>Cena druku 1 strony formatu A-5 czarno-białej na papierze zwykłym 80 g - ………..złotych</w:t>
      </w:r>
    </w:p>
    <w:p w:rsidR="001020A3" w:rsidRDefault="001020A3" w:rsidP="001020A3">
      <w:pPr>
        <w:numPr>
          <w:ilvl w:val="0"/>
          <w:numId w:val="24"/>
        </w:numPr>
        <w:jc w:val="both"/>
        <w:rPr>
          <w:sz w:val="24"/>
          <w:szCs w:val="24"/>
        </w:rPr>
      </w:pPr>
      <w:r>
        <w:rPr>
          <w:sz w:val="24"/>
          <w:szCs w:val="24"/>
        </w:rPr>
        <w:t>Cena druku 1 strony formatu A-5 kolorowej na papierze zwykłym 80 g - ………..złotych</w:t>
      </w:r>
    </w:p>
    <w:p w:rsidR="001020A3" w:rsidRDefault="001020A3" w:rsidP="001020A3">
      <w:pPr>
        <w:numPr>
          <w:ilvl w:val="0"/>
          <w:numId w:val="24"/>
        </w:numPr>
        <w:jc w:val="both"/>
        <w:rPr>
          <w:sz w:val="24"/>
          <w:szCs w:val="24"/>
        </w:rPr>
      </w:pPr>
      <w:r>
        <w:rPr>
          <w:sz w:val="24"/>
          <w:szCs w:val="24"/>
        </w:rPr>
        <w:t>Cena druku 1 strony formatu A-4 czarno-białej na papierze zwykłym 80 g ………..złotych</w:t>
      </w:r>
    </w:p>
    <w:p w:rsidR="001020A3" w:rsidRDefault="001020A3" w:rsidP="001020A3">
      <w:pPr>
        <w:numPr>
          <w:ilvl w:val="0"/>
          <w:numId w:val="24"/>
        </w:numPr>
        <w:jc w:val="both"/>
        <w:rPr>
          <w:sz w:val="24"/>
          <w:szCs w:val="24"/>
        </w:rPr>
      </w:pPr>
      <w:r>
        <w:rPr>
          <w:sz w:val="24"/>
          <w:szCs w:val="24"/>
        </w:rPr>
        <w:t>Cena druku 1 strony formatu A-4 kolorowej na papierze zwykłym 80 g………..złotych</w:t>
      </w:r>
    </w:p>
    <w:p w:rsidR="001020A3" w:rsidRDefault="001020A3" w:rsidP="001020A3">
      <w:pPr>
        <w:numPr>
          <w:ilvl w:val="0"/>
          <w:numId w:val="24"/>
        </w:numPr>
        <w:jc w:val="both"/>
        <w:rPr>
          <w:sz w:val="24"/>
          <w:szCs w:val="24"/>
        </w:rPr>
      </w:pPr>
      <w:r>
        <w:rPr>
          <w:sz w:val="24"/>
          <w:szCs w:val="24"/>
        </w:rPr>
        <w:t>Cena druku 1 strony formatu A-4 czarno-białej na papierze kredowanym błyszczącym 130 g …………..złotych</w:t>
      </w:r>
    </w:p>
    <w:p w:rsidR="001020A3" w:rsidRDefault="001020A3" w:rsidP="001020A3">
      <w:pPr>
        <w:numPr>
          <w:ilvl w:val="0"/>
          <w:numId w:val="24"/>
        </w:numPr>
        <w:jc w:val="both"/>
        <w:rPr>
          <w:sz w:val="24"/>
          <w:szCs w:val="24"/>
        </w:rPr>
      </w:pPr>
      <w:r>
        <w:rPr>
          <w:sz w:val="24"/>
          <w:szCs w:val="24"/>
        </w:rPr>
        <w:t>Cena druku 1 strony formatu A-4 kolorowej na papierze kredowanym błyszczącym 130 g …………..złotych.</w:t>
      </w:r>
    </w:p>
    <w:p w:rsidR="001020A3" w:rsidRDefault="001020A3" w:rsidP="001020A3">
      <w:pPr>
        <w:numPr>
          <w:ilvl w:val="0"/>
          <w:numId w:val="24"/>
        </w:numPr>
        <w:jc w:val="both"/>
        <w:rPr>
          <w:sz w:val="24"/>
          <w:szCs w:val="24"/>
        </w:rPr>
      </w:pPr>
      <w:r>
        <w:rPr>
          <w:sz w:val="24"/>
          <w:szCs w:val="24"/>
        </w:rPr>
        <w:t>Cena druku okładki formatu A-4 foliowanej   ………..złotych</w:t>
      </w:r>
    </w:p>
    <w:p w:rsidR="001020A3" w:rsidRDefault="001020A3" w:rsidP="001020A3">
      <w:pPr>
        <w:numPr>
          <w:ilvl w:val="0"/>
          <w:numId w:val="24"/>
        </w:numPr>
        <w:jc w:val="both"/>
        <w:rPr>
          <w:sz w:val="24"/>
          <w:szCs w:val="24"/>
        </w:rPr>
      </w:pPr>
      <w:r>
        <w:rPr>
          <w:sz w:val="24"/>
          <w:szCs w:val="24"/>
        </w:rPr>
        <w:t>Cena druku okładki formatu A-4 lakierowanej UV……….złotych</w:t>
      </w:r>
    </w:p>
    <w:p w:rsidR="001020A3" w:rsidRDefault="001020A3" w:rsidP="001020A3">
      <w:pPr>
        <w:numPr>
          <w:ilvl w:val="0"/>
          <w:numId w:val="24"/>
        </w:numPr>
        <w:jc w:val="both"/>
        <w:rPr>
          <w:sz w:val="24"/>
          <w:szCs w:val="24"/>
        </w:rPr>
      </w:pPr>
      <w:r>
        <w:rPr>
          <w:sz w:val="24"/>
          <w:szCs w:val="24"/>
        </w:rPr>
        <w:t>Cena wykonania oprawy twardej B-5 foliowanej ………..złotych</w:t>
      </w:r>
    </w:p>
    <w:p w:rsidR="001020A3" w:rsidRDefault="001020A3" w:rsidP="001020A3">
      <w:pPr>
        <w:numPr>
          <w:ilvl w:val="0"/>
          <w:numId w:val="24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Cena wykonania oprawy miękkiej A-5 foliowanej ………..złotych</w:t>
      </w:r>
    </w:p>
    <w:p w:rsidR="001020A3" w:rsidRDefault="001020A3" w:rsidP="001020A3">
      <w:pPr>
        <w:numPr>
          <w:ilvl w:val="0"/>
          <w:numId w:val="24"/>
        </w:numPr>
        <w:jc w:val="both"/>
        <w:rPr>
          <w:sz w:val="24"/>
          <w:szCs w:val="24"/>
        </w:rPr>
      </w:pPr>
      <w:r>
        <w:rPr>
          <w:sz w:val="24"/>
          <w:szCs w:val="24"/>
        </w:rPr>
        <w:t>Cena wykonania wyklejki białej (1+0)  …………złotych</w:t>
      </w:r>
    </w:p>
    <w:p w:rsidR="001020A3" w:rsidRDefault="001020A3" w:rsidP="001020A3">
      <w:pPr>
        <w:numPr>
          <w:ilvl w:val="0"/>
          <w:numId w:val="24"/>
        </w:numPr>
        <w:tabs>
          <w:tab w:val="num" w:pos="18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Cena wykonania książki na dysku CD lub DVD w oprawie twardej, format B-5 (16,5 cm x 24,0 cm) 4 kolory + folia (druk okleiny, zadruk wyklejki + folia błysk, nadruk i nagranie CD lub DVD, czynności introligatorskie – przyklejenie do 3 str. okładki tacek na CD lub DVD i umieszczenie w nich płyt)……………złotych. </w:t>
      </w:r>
    </w:p>
    <w:p w:rsidR="001020A3" w:rsidRDefault="001020A3" w:rsidP="001020A3">
      <w:pPr>
        <w:tabs>
          <w:tab w:val="left" w:pos="1080"/>
        </w:tabs>
        <w:jc w:val="both"/>
        <w:rPr>
          <w:sz w:val="24"/>
          <w:szCs w:val="24"/>
        </w:rPr>
      </w:pPr>
      <w:r>
        <w:rPr>
          <w:sz w:val="24"/>
          <w:szCs w:val="24"/>
        </w:rPr>
        <w:t>2. Wykonanie okładki broszurowej 4 kolory + 1 w formacie B-5, A-5 i A-4 zwiększy cenę druku okładki o 10%.</w:t>
      </w:r>
    </w:p>
    <w:p w:rsidR="001020A3" w:rsidRDefault="001020A3" w:rsidP="001020A3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3. W przypadku zwiększonych nakładów</w:t>
      </w:r>
      <w:r>
        <w:rPr>
          <w:sz w:val="24"/>
          <w:szCs w:val="24"/>
        </w:rPr>
        <w:t xml:space="preserve"> Zleceniobiorca zobowiązuje się zastosować następujące </w:t>
      </w:r>
      <w:r>
        <w:rPr>
          <w:b/>
          <w:sz w:val="24"/>
          <w:szCs w:val="24"/>
        </w:rPr>
        <w:t>obniżki ceny:</w:t>
      </w:r>
    </w:p>
    <w:p w:rsidR="001020A3" w:rsidRDefault="001020A3" w:rsidP="001020A3">
      <w:pPr>
        <w:numPr>
          <w:ilvl w:val="0"/>
          <w:numId w:val="25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nakład powyżej 250 egz.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- 10%,</w:t>
      </w:r>
    </w:p>
    <w:p w:rsidR="001020A3" w:rsidRDefault="001020A3" w:rsidP="001020A3">
      <w:pPr>
        <w:numPr>
          <w:ilvl w:val="0"/>
          <w:numId w:val="25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nakład powyżej 350 egz.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- 15%.</w:t>
      </w:r>
    </w:p>
    <w:p w:rsidR="001020A3" w:rsidRDefault="001020A3" w:rsidP="001020A3">
      <w:pPr>
        <w:tabs>
          <w:tab w:val="left" w:pos="540"/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4. Ceny określone w § 3 ust. 1 są cenami maksymalnymi w okresie obowiązywania niniejszej umowy.</w:t>
      </w:r>
    </w:p>
    <w:p w:rsidR="001020A3" w:rsidRDefault="001020A3" w:rsidP="001020A3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5. Wartość umowy w okresie jej obowiązywania nie może przekroczyć łącznie kwoty 160 000,00 złotych brutto (słownie: sto sześćdziesiąt tysięcy zł 00/100).</w:t>
      </w:r>
    </w:p>
    <w:p w:rsidR="001020A3" w:rsidRDefault="001020A3" w:rsidP="001020A3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6. Zapłata nastąpi za faktycznie wykonane zlecenia.</w:t>
      </w:r>
    </w:p>
    <w:p w:rsidR="001020A3" w:rsidRDefault="001020A3" w:rsidP="001020A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Przedmiot umowy zgodnie z zapotrzebowaniem – nie więcej niż  160 000,00 zł brutto. </w:t>
      </w:r>
    </w:p>
    <w:p w:rsidR="001020A3" w:rsidRDefault="001020A3" w:rsidP="001020A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Niniejsza umowa nie stanowi gwarancji zlecenia usług na łączną kwotę 160 000,00 zł. </w:t>
      </w:r>
    </w:p>
    <w:p w:rsidR="001020A3" w:rsidRDefault="001020A3" w:rsidP="001020A3">
      <w:pPr>
        <w:jc w:val="both"/>
        <w:rPr>
          <w:sz w:val="24"/>
          <w:szCs w:val="24"/>
        </w:rPr>
      </w:pPr>
      <w:r>
        <w:rPr>
          <w:sz w:val="24"/>
          <w:szCs w:val="24"/>
        </w:rPr>
        <w:t>9. Niniejsza umowa wygasa przed upływem okresu czasu jej trwania z dniem wyczerpania środków, o których mowa w § 3 ust. 5.</w:t>
      </w:r>
    </w:p>
    <w:p w:rsidR="001020A3" w:rsidRDefault="001020A3" w:rsidP="001020A3">
      <w:pPr>
        <w:jc w:val="both"/>
        <w:rPr>
          <w:sz w:val="24"/>
          <w:szCs w:val="24"/>
        </w:rPr>
      </w:pPr>
      <w:r>
        <w:rPr>
          <w:sz w:val="24"/>
          <w:szCs w:val="24"/>
        </w:rPr>
        <w:t>10. Jeżeli w trakcie trwania umowy zlecone usługi nie wyczerpią wartości określonej w § 3 ust. 5 to Zleceniobiorcy nie  przysługują z tego powodu żadne roszczenia względem Zleceniodawcy.</w:t>
      </w:r>
    </w:p>
    <w:p w:rsidR="001020A3" w:rsidRDefault="001020A3" w:rsidP="001020A3">
      <w:pPr>
        <w:jc w:val="both"/>
        <w:rPr>
          <w:sz w:val="24"/>
          <w:szCs w:val="24"/>
        </w:rPr>
      </w:pPr>
      <w:r>
        <w:rPr>
          <w:sz w:val="24"/>
          <w:szCs w:val="24"/>
        </w:rPr>
        <w:t>11. Gwarantowany zakres umowy wynosi 40%.</w:t>
      </w:r>
    </w:p>
    <w:p w:rsidR="001020A3" w:rsidRDefault="001020A3" w:rsidP="001020A3">
      <w:pPr>
        <w:tabs>
          <w:tab w:val="center" w:pos="4536"/>
          <w:tab w:val="right" w:pos="9072"/>
        </w:tabs>
        <w:rPr>
          <w:sz w:val="24"/>
          <w:szCs w:val="24"/>
        </w:rPr>
      </w:pPr>
    </w:p>
    <w:p w:rsidR="001020A3" w:rsidRDefault="001020A3" w:rsidP="001020A3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>
        <w:rPr>
          <w:sz w:val="24"/>
          <w:szCs w:val="24"/>
        </w:rPr>
        <w:t>§ 4</w:t>
      </w:r>
    </w:p>
    <w:p w:rsidR="001020A3" w:rsidRDefault="001020A3" w:rsidP="001020A3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1. Należność, za każdorazową usługę będzie uregulowana przez Zleceniodawcę w terminie 21 dni od dnia otrzymania faktury wystawionej przez Zleceniobiorcę po zatwierdzeniu poprawnego wykonania  poszczególnego zlecenia przedmiotu umowy.</w:t>
      </w:r>
    </w:p>
    <w:p w:rsidR="001020A3" w:rsidRDefault="001020A3" w:rsidP="001020A3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2. Strony uzgodniły, że zapłata należności będzie dokonana w formie przelewu na konto Zleceniobiorcy.</w:t>
      </w:r>
    </w:p>
    <w:p w:rsidR="001020A3" w:rsidRDefault="001020A3" w:rsidP="001020A3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3. Strony postanawiają, że zapłata następuje w dniu obciążenia rachunku bankowego Zleceniodawcy.</w:t>
      </w:r>
    </w:p>
    <w:p w:rsidR="001020A3" w:rsidRDefault="001020A3" w:rsidP="001020A3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4. W przypadku nieterminowej płatności należności Zleceniobiorca ma prawo naliczyć Zleceniodawcy odsetki ustawowe za każdy dzień zwłoki.</w:t>
      </w:r>
    </w:p>
    <w:p w:rsidR="001020A3" w:rsidRDefault="001020A3" w:rsidP="001020A3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</w:p>
    <w:p w:rsidR="001020A3" w:rsidRDefault="001020A3" w:rsidP="001020A3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>
        <w:rPr>
          <w:sz w:val="24"/>
          <w:szCs w:val="24"/>
        </w:rPr>
        <w:t>§ 5</w:t>
      </w:r>
    </w:p>
    <w:p w:rsidR="001020A3" w:rsidRDefault="001020A3" w:rsidP="001020A3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Strony ustanawiają odpowiedzialność za niewykonanie lub nienależyte wykonanie umowy </w:t>
      </w:r>
      <w:r>
        <w:rPr>
          <w:sz w:val="24"/>
          <w:szCs w:val="24"/>
        </w:rPr>
        <w:br/>
        <w:t>w formie kar umownych.</w:t>
      </w:r>
    </w:p>
    <w:p w:rsidR="001020A3" w:rsidRDefault="001020A3" w:rsidP="001020A3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Zleceniobiorca zapłaci Zleceniodawcy kary umowne: </w:t>
      </w:r>
    </w:p>
    <w:p w:rsidR="001020A3" w:rsidRDefault="001020A3" w:rsidP="001020A3">
      <w:pPr>
        <w:numPr>
          <w:ilvl w:val="0"/>
          <w:numId w:val="21"/>
        </w:numPr>
        <w:tabs>
          <w:tab w:val="clear" w:pos="1495"/>
          <w:tab w:val="num" w:pos="284"/>
          <w:tab w:val="center" w:pos="4536"/>
          <w:tab w:val="right" w:pos="9072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 zwłokę w wykonaniu zleconych każdorazowo prac, w wysokości </w:t>
      </w:r>
      <w:r>
        <w:rPr>
          <w:b/>
          <w:sz w:val="24"/>
          <w:szCs w:val="24"/>
        </w:rPr>
        <w:t>5%</w:t>
      </w:r>
      <w:r>
        <w:rPr>
          <w:sz w:val="24"/>
          <w:szCs w:val="24"/>
        </w:rPr>
        <w:t xml:space="preserve"> ich wartości, za każdy dzień zwłoki liczony od dnia, w którym prace miały być wykonane;</w:t>
      </w:r>
    </w:p>
    <w:p w:rsidR="001020A3" w:rsidRDefault="001020A3" w:rsidP="001020A3">
      <w:pPr>
        <w:numPr>
          <w:ilvl w:val="0"/>
          <w:numId w:val="21"/>
        </w:numPr>
        <w:tabs>
          <w:tab w:val="clear" w:pos="1495"/>
          <w:tab w:val="num" w:pos="284"/>
          <w:tab w:val="center" w:pos="4536"/>
          <w:tab w:val="right" w:pos="9072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 tytułu odstąpienia od umowy z przyczyn występujących po stronie Zleceniobiorcy wysokości </w:t>
      </w:r>
      <w:r>
        <w:rPr>
          <w:b/>
          <w:sz w:val="24"/>
          <w:szCs w:val="24"/>
        </w:rPr>
        <w:t>10%</w:t>
      </w:r>
      <w:r>
        <w:rPr>
          <w:sz w:val="24"/>
          <w:szCs w:val="24"/>
        </w:rPr>
        <w:t xml:space="preserve"> wynagrodzenia określonego w § 3 ust.5.</w:t>
      </w:r>
    </w:p>
    <w:p w:rsidR="001020A3" w:rsidRDefault="001020A3" w:rsidP="001020A3">
      <w:pPr>
        <w:numPr>
          <w:ilvl w:val="0"/>
          <w:numId w:val="21"/>
        </w:numPr>
        <w:tabs>
          <w:tab w:val="clear" w:pos="1495"/>
          <w:tab w:val="num" w:pos="284"/>
          <w:tab w:val="center" w:pos="4536"/>
          <w:tab w:val="right" w:pos="9072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jeżeli Zleceniobiorca nie przedstawi dokumentów lub wyjaśnień potwierdzających fakt zatrudnienia osób wskazanych do czynności wymienionych w § 2 ust. </w:t>
      </w:r>
      <w:r w:rsidR="00253BC4">
        <w:rPr>
          <w:sz w:val="24"/>
          <w:szCs w:val="24"/>
        </w:rPr>
        <w:t>18</w:t>
      </w:r>
      <w:r>
        <w:rPr>
          <w:sz w:val="24"/>
          <w:szCs w:val="24"/>
        </w:rPr>
        <w:t xml:space="preserve"> (w tym także dodatkowych dokumentów na żądanie Zamawiającego) albo jeżeli przedstawione dokumenty lub wyjaśnienia nie potwierdzą wymaganego zatrudnienia, Wykonawca zapłaci za każdy nie przedłożony dokument lub wyjaśnienie zatrudnienia na umowę o pracę osób wykonujących czynności wymienione w § 2 ust. </w:t>
      </w:r>
      <w:r w:rsidR="009D5FC6">
        <w:rPr>
          <w:sz w:val="24"/>
          <w:szCs w:val="24"/>
        </w:rPr>
        <w:t>18</w:t>
      </w:r>
      <w:bookmarkStart w:id="1" w:name="_GoBack"/>
      <w:bookmarkEnd w:id="1"/>
      <w:r>
        <w:rPr>
          <w:sz w:val="24"/>
          <w:szCs w:val="24"/>
        </w:rPr>
        <w:t>, w wysokości 4 000,00 złotych za każdą ww. osobę.</w:t>
      </w:r>
    </w:p>
    <w:p w:rsidR="001020A3" w:rsidRDefault="001020A3" w:rsidP="001020A3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3. Zleceniodawca potrąci Zleceniobiorcy kary umowne odliczając je od kwoty wystawionej na   fakturze VAT.</w:t>
      </w:r>
    </w:p>
    <w:p w:rsidR="001020A3" w:rsidRDefault="001020A3" w:rsidP="001020A3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Zleceniodawca zapłaci Zleceniobiorcy karę umowną za odstąpienie od umowy </w:t>
      </w:r>
      <w:r>
        <w:rPr>
          <w:sz w:val="24"/>
          <w:szCs w:val="24"/>
        </w:rPr>
        <w:tab/>
        <w:t>z przyczyn niezależnych od Zleceniobiorcy w wysokości 10% wynagrodzenia określonego w § 3 ust. 5.</w:t>
      </w:r>
    </w:p>
    <w:p w:rsidR="001020A3" w:rsidRDefault="001020A3" w:rsidP="001020A3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1020A3">
        <w:rPr>
          <w:sz w:val="24"/>
          <w:szCs w:val="24"/>
        </w:rPr>
        <w:t>.</w:t>
      </w:r>
      <w:r w:rsidRPr="001020A3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 w:rsidRPr="001020A3">
        <w:rPr>
          <w:sz w:val="24"/>
          <w:szCs w:val="24"/>
        </w:rPr>
        <w:t>Łączna maksymalna wysokość kar umownych, których mogą dochodzić Strony nie może przekroczyć 20% wynagrodzenia netto o którym mowa w § 3</w:t>
      </w:r>
      <w:r>
        <w:rPr>
          <w:sz w:val="24"/>
          <w:szCs w:val="24"/>
        </w:rPr>
        <w:t xml:space="preserve"> </w:t>
      </w:r>
      <w:r w:rsidRPr="001020A3">
        <w:rPr>
          <w:sz w:val="24"/>
          <w:szCs w:val="24"/>
        </w:rPr>
        <w:t xml:space="preserve">ust. </w:t>
      </w:r>
      <w:r>
        <w:rPr>
          <w:sz w:val="24"/>
          <w:szCs w:val="24"/>
        </w:rPr>
        <w:t>5</w:t>
      </w:r>
      <w:r w:rsidRPr="001020A3">
        <w:rPr>
          <w:sz w:val="24"/>
          <w:szCs w:val="24"/>
        </w:rPr>
        <w:t xml:space="preserve"> umowy.</w:t>
      </w:r>
    </w:p>
    <w:p w:rsidR="001020A3" w:rsidRDefault="001020A3" w:rsidP="001020A3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1020A3">
        <w:rPr>
          <w:sz w:val="24"/>
          <w:szCs w:val="24"/>
        </w:rPr>
        <w:t>.</w:t>
      </w:r>
      <w:r w:rsidRPr="001020A3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 w:rsidRPr="001020A3">
        <w:rPr>
          <w:sz w:val="24"/>
          <w:szCs w:val="24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:rsidR="001020A3" w:rsidRDefault="001020A3" w:rsidP="001020A3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</w:p>
    <w:p w:rsidR="001020A3" w:rsidRDefault="001020A3" w:rsidP="001020A3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>
        <w:rPr>
          <w:sz w:val="24"/>
          <w:szCs w:val="24"/>
        </w:rPr>
        <w:t>§ 6</w:t>
      </w:r>
    </w:p>
    <w:p w:rsidR="001020A3" w:rsidRDefault="001020A3" w:rsidP="001020A3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1.Zleceniodawca może odstąpić od umowy:</w:t>
      </w:r>
    </w:p>
    <w:p w:rsidR="001020A3" w:rsidRDefault="001020A3" w:rsidP="001020A3">
      <w:pPr>
        <w:numPr>
          <w:ilvl w:val="1"/>
          <w:numId w:val="22"/>
        </w:numPr>
        <w:tabs>
          <w:tab w:val="clear" w:pos="1440"/>
          <w:tab w:val="num" w:pos="284"/>
          <w:tab w:val="center" w:pos="4536"/>
          <w:tab w:val="right" w:pos="9072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w razie wystąpienia zwłoki w realizacji zamówienia częściowego, więcej niż 7 dni,</w:t>
      </w:r>
    </w:p>
    <w:p w:rsidR="001020A3" w:rsidRDefault="001020A3" w:rsidP="001020A3">
      <w:pPr>
        <w:numPr>
          <w:ilvl w:val="1"/>
          <w:numId w:val="22"/>
        </w:numPr>
        <w:tabs>
          <w:tab w:val="clear" w:pos="1440"/>
          <w:tab w:val="num" w:pos="284"/>
          <w:tab w:val="center" w:pos="4536"/>
          <w:tab w:val="right" w:pos="9072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w razie wystąpienia istotnej zmiany okoliczności powodującej, że wykonanie umowy nie leży w interesie publicznym, czego nie można było przewidzieć w chwili jej zawarcia zawiadamiając o tym Zleceniobiorcę na piśmie w terminie 30 dni od powzięcia wiadomości o powyższych okolicznościach.</w:t>
      </w:r>
    </w:p>
    <w:p w:rsidR="001020A3" w:rsidRDefault="001020A3" w:rsidP="001020A3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2.W wypadku, o którym mowa w ust. 1 b.  postanowienia o karze umownej nie mają zastosowania.</w:t>
      </w:r>
    </w:p>
    <w:p w:rsidR="001020A3" w:rsidRDefault="001020A3" w:rsidP="001020A3">
      <w:pPr>
        <w:rPr>
          <w:sz w:val="24"/>
          <w:szCs w:val="24"/>
        </w:rPr>
      </w:pPr>
    </w:p>
    <w:p w:rsidR="001020A3" w:rsidRDefault="001020A3" w:rsidP="001020A3">
      <w:pPr>
        <w:jc w:val="center"/>
        <w:rPr>
          <w:sz w:val="24"/>
          <w:szCs w:val="24"/>
        </w:rPr>
      </w:pPr>
      <w:r>
        <w:rPr>
          <w:sz w:val="24"/>
          <w:szCs w:val="24"/>
        </w:rPr>
        <w:t>§ 7</w:t>
      </w:r>
    </w:p>
    <w:p w:rsidR="001020A3" w:rsidRDefault="001020A3" w:rsidP="001020A3">
      <w:pPr>
        <w:tabs>
          <w:tab w:val="left" w:pos="0"/>
        </w:tabs>
        <w:suppressAutoHyphens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1. Wszelkie zmiany umowy wymagają zgody obu Stron i zachowania formy pisemnej pod rygorem nieważności.</w:t>
      </w:r>
    </w:p>
    <w:p w:rsidR="001020A3" w:rsidRDefault="001020A3" w:rsidP="001020A3">
      <w:pPr>
        <w:tabs>
          <w:tab w:val="left" w:pos="0"/>
        </w:tabs>
        <w:suppressAutoHyphens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 xml:space="preserve">2. </w:t>
      </w:r>
      <w:r w:rsidRPr="001020A3">
        <w:rPr>
          <w:kern w:val="2"/>
          <w:sz w:val="24"/>
          <w:szCs w:val="24"/>
        </w:rPr>
        <w:t xml:space="preserve">Zmiany Umowy, o których mowa w ust. 1 muszą być dokonywane z zachowaniem przepisu art. 454 oraz 455 ustawy Prawo zamówień publicznych.  </w:t>
      </w:r>
    </w:p>
    <w:p w:rsidR="001020A3" w:rsidRDefault="001020A3" w:rsidP="001020A3">
      <w:pPr>
        <w:tabs>
          <w:tab w:val="left" w:pos="0"/>
        </w:tabs>
        <w:suppressAutoHyphens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 xml:space="preserve">3. Dopuszcza się możliwość zmiany ustaleń niniejszej umowy w stosunku do treści oferty Zleceniobiorcy w następującym zakresie: </w:t>
      </w:r>
    </w:p>
    <w:p w:rsidR="001020A3" w:rsidRDefault="001020A3" w:rsidP="001020A3">
      <w:pPr>
        <w:tabs>
          <w:tab w:val="left" w:pos="0"/>
        </w:tabs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a) terminu realizacji przedmiotu zamówienia, gdy jest ona spowodowana:</w:t>
      </w:r>
    </w:p>
    <w:p w:rsidR="001020A3" w:rsidRDefault="001020A3" w:rsidP="001020A3">
      <w:pPr>
        <w:numPr>
          <w:ilvl w:val="0"/>
          <w:numId w:val="27"/>
        </w:numPr>
        <w:tabs>
          <w:tab w:val="left" w:pos="0"/>
        </w:tabs>
        <w:suppressAutoHyphens/>
        <w:ind w:left="0" w:firstLine="0"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 xml:space="preserve"> epidemią stwierdzona przez uprawnione do tego organy lokalne lub państwowe, klęską żywiołową, strajkiem lub stanem wyjątkowym, </w:t>
      </w:r>
    </w:p>
    <w:p w:rsidR="001020A3" w:rsidRDefault="001020A3" w:rsidP="001020A3">
      <w:pPr>
        <w:numPr>
          <w:ilvl w:val="0"/>
          <w:numId w:val="27"/>
        </w:numPr>
        <w:tabs>
          <w:tab w:val="left" w:pos="0"/>
        </w:tabs>
        <w:suppressAutoHyphens/>
        <w:ind w:left="0" w:firstLine="0"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 xml:space="preserve"> warunkami pogodowymi uniemożliwiającymi wykonanie dostawy</w:t>
      </w:r>
    </w:p>
    <w:p w:rsidR="001020A3" w:rsidRDefault="001020A3" w:rsidP="001020A3">
      <w:pPr>
        <w:numPr>
          <w:ilvl w:val="0"/>
          <w:numId w:val="27"/>
        </w:numPr>
        <w:tabs>
          <w:tab w:val="left" w:pos="0"/>
        </w:tabs>
        <w:suppressAutoHyphens/>
        <w:ind w:left="0" w:firstLine="0"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 xml:space="preserve"> trudnościami w nabyciu materiałów i urządzeń wynikającymi z długotrwałego spadku podaży tych towarów lub innych przyczyn niezależnych od oby stron umowy, </w:t>
      </w:r>
    </w:p>
    <w:p w:rsidR="001020A3" w:rsidRDefault="001020A3" w:rsidP="001020A3">
      <w:pPr>
        <w:numPr>
          <w:ilvl w:val="0"/>
          <w:numId w:val="27"/>
        </w:numPr>
        <w:tabs>
          <w:tab w:val="left" w:pos="0"/>
        </w:tabs>
        <w:suppressAutoHyphens/>
        <w:ind w:left="0" w:firstLine="0"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 xml:space="preserve"> następstwem okoliczności leżących po stronie Zleceniodawcy lub przeszkodami dającymi się przypisać Zleceniodawcy, </w:t>
      </w:r>
    </w:p>
    <w:p w:rsidR="001020A3" w:rsidRDefault="001020A3" w:rsidP="001020A3">
      <w:pPr>
        <w:numPr>
          <w:ilvl w:val="0"/>
          <w:numId w:val="27"/>
        </w:numPr>
        <w:tabs>
          <w:tab w:val="left" w:pos="0"/>
        </w:tabs>
        <w:suppressAutoHyphens/>
        <w:ind w:left="0" w:firstLine="0"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 xml:space="preserve"> następstwem wprowadzania zmian w obowiązujących przepisach prawnych mających wpływ na realizację przedmiotu zamówienia. </w:t>
      </w:r>
    </w:p>
    <w:p w:rsidR="001020A3" w:rsidRDefault="001020A3" w:rsidP="001020A3">
      <w:pPr>
        <w:tabs>
          <w:tab w:val="left" w:pos="0"/>
        </w:tabs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b) wysokości wynagrodzenia w przypadku:</w:t>
      </w:r>
    </w:p>
    <w:p w:rsidR="001020A3" w:rsidRDefault="001020A3" w:rsidP="001020A3">
      <w:pPr>
        <w:tabs>
          <w:tab w:val="left" w:pos="0"/>
        </w:tabs>
        <w:suppressAutoHyphens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- zmiany stawki podatku VAT, w odniesieniu do tej części wynagrodzenia, której zmiana dotyczy.</w:t>
      </w:r>
    </w:p>
    <w:p w:rsidR="001020A3" w:rsidRDefault="001020A3" w:rsidP="001020A3">
      <w:pPr>
        <w:tabs>
          <w:tab w:val="left" w:pos="0"/>
        </w:tabs>
        <w:suppressAutoHyphens/>
        <w:jc w:val="both"/>
        <w:rPr>
          <w:kern w:val="2"/>
          <w:sz w:val="24"/>
          <w:szCs w:val="24"/>
        </w:rPr>
      </w:pPr>
      <w:r>
        <w:rPr>
          <w:sz w:val="24"/>
          <w:szCs w:val="24"/>
        </w:rPr>
        <w:t xml:space="preserve">c) zmiany </w:t>
      </w:r>
      <w:r>
        <w:rPr>
          <w:b/>
          <w:bCs/>
          <w:sz w:val="24"/>
          <w:szCs w:val="24"/>
        </w:rPr>
        <w:t>albo</w:t>
      </w:r>
      <w:r>
        <w:rPr>
          <w:sz w:val="24"/>
          <w:szCs w:val="24"/>
        </w:rPr>
        <w:t xml:space="preserve"> rezygnacji z podwykonawcy jeżeli dotyczy podmiotu, na którego zasoby wykonawca powoływał się, na zasadach określonych w art. 26 ust. 2b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 xml:space="preserve">, w celu wykazania spełniania warunków udziału w postępowaniu, o których mowa w art. 22 ust. 1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. Wykonawca jest obowiązany wykazać Zamawiającemu, iż proponowany inny podwykonawca lub Wykonawca samodzielnie spełnia je w stopniu nie mniejszym niż wymagany w trakcie postępowania o udzielenie zamówienia.</w:t>
      </w:r>
    </w:p>
    <w:p w:rsidR="001020A3" w:rsidRDefault="001020A3" w:rsidP="001020A3">
      <w:pPr>
        <w:suppressAutoHyphens/>
        <w:jc w:val="both"/>
        <w:rPr>
          <w:kern w:val="2"/>
          <w:sz w:val="24"/>
          <w:szCs w:val="24"/>
        </w:rPr>
      </w:pPr>
      <w:r w:rsidRPr="001020A3">
        <w:rPr>
          <w:bCs/>
          <w:kern w:val="2"/>
          <w:sz w:val="24"/>
          <w:szCs w:val="24"/>
        </w:rPr>
        <w:t>d)</w:t>
      </w:r>
      <w:r>
        <w:rPr>
          <w:b/>
          <w:bCs/>
          <w:kern w:val="2"/>
          <w:sz w:val="24"/>
          <w:szCs w:val="24"/>
        </w:rPr>
        <w:t xml:space="preserve"> osób</w:t>
      </w:r>
      <w:r>
        <w:rPr>
          <w:kern w:val="2"/>
          <w:sz w:val="24"/>
          <w:szCs w:val="24"/>
        </w:rPr>
        <w:t xml:space="preserve"> </w:t>
      </w:r>
      <w:r>
        <w:rPr>
          <w:b/>
          <w:bCs/>
          <w:kern w:val="2"/>
          <w:sz w:val="24"/>
          <w:szCs w:val="24"/>
        </w:rPr>
        <w:t>przewidzianych do realizacji zamówienia przez Strony</w:t>
      </w:r>
      <w:r>
        <w:rPr>
          <w:kern w:val="2"/>
          <w:sz w:val="24"/>
          <w:szCs w:val="24"/>
        </w:rPr>
        <w:t xml:space="preserve"> pod warunkiem, że osoby zaproponowane będą posiadały co najmniej takie uprawnienia, które potwierdzają spełnienie  warunku w stopniu nie mniejszym niż wymagany w trakcie postepowania o udzielenie zamówienia w zakresie osób.</w:t>
      </w:r>
    </w:p>
    <w:p w:rsidR="001020A3" w:rsidRDefault="001020A3" w:rsidP="001020A3">
      <w:pPr>
        <w:suppressAutoHyphens/>
        <w:jc w:val="both"/>
        <w:rPr>
          <w:kern w:val="2"/>
          <w:sz w:val="24"/>
          <w:szCs w:val="24"/>
        </w:rPr>
      </w:pPr>
      <w:r w:rsidRPr="001020A3">
        <w:rPr>
          <w:bCs/>
          <w:kern w:val="2"/>
          <w:sz w:val="24"/>
          <w:szCs w:val="24"/>
        </w:rPr>
        <w:t>e)</w:t>
      </w:r>
      <w:r>
        <w:rPr>
          <w:b/>
          <w:bCs/>
          <w:kern w:val="2"/>
          <w:sz w:val="24"/>
          <w:szCs w:val="24"/>
        </w:rPr>
        <w:t xml:space="preserve"> powierzenie określonego zakresu podwykonawcy lub </w:t>
      </w:r>
      <w:r>
        <w:rPr>
          <w:b/>
          <w:kern w:val="2"/>
          <w:sz w:val="24"/>
          <w:szCs w:val="24"/>
        </w:rPr>
        <w:t>zmiany zakresu części prac powierzonych podwykonawcy w przypadku gdy</w:t>
      </w:r>
      <w:r>
        <w:rPr>
          <w:kern w:val="2"/>
          <w:sz w:val="24"/>
          <w:szCs w:val="24"/>
        </w:rPr>
        <w:t>:</w:t>
      </w:r>
    </w:p>
    <w:p w:rsidR="001020A3" w:rsidRDefault="001020A3" w:rsidP="001020A3">
      <w:pPr>
        <w:tabs>
          <w:tab w:val="num" w:pos="284"/>
          <w:tab w:val="left" w:pos="1076"/>
        </w:tabs>
        <w:suppressAutoHyphens/>
        <w:ind w:left="720" w:hanging="720"/>
        <w:jc w:val="both"/>
        <w:rPr>
          <w:kern w:val="2"/>
          <w:sz w:val="24"/>
          <w:szCs w:val="24"/>
        </w:rPr>
      </w:pPr>
      <w:r>
        <w:rPr>
          <w:rFonts w:eastAsia="Calibri"/>
          <w:kern w:val="2"/>
          <w:sz w:val="24"/>
          <w:szCs w:val="24"/>
        </w:rPr>
        <w:lastRenderedPageBreak/>
        <w:t>−  </w:t>
      </w:r>
      <w:r>
        <w:rPr>
          <w:kern w:val="2"/>
          <w:sz w:val="24"/>
          <w:szCs w:val="24"/>
        </w:rPr>
        <w:t>wprowadzenie nowego podwykonawcy zapewni lepszą realizację danej części zamówienia.</w:t>
      </w:r>
    </w:p>
    <w:p w:rsidR="001020A3" w:rsidRDefault="001020A3" w:rsidP="001020A3">
      <w:pPr>
        <w:suppressAutoHyphens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:rsidR="001020A3" w:rsidRDefault="001020A3" w:rsidP="001020A3">
      <w:pPr>
        <w:tabs>
          <w:tab w:val="center" w:pos="4536"/>
          <w:tab w:val="right" w:pos="9072"/>
        </w:tabs>
        <w:ind w:left="360"/>
        <w:jc w:val="both"/>
        <w:rPr>
          <w:sz w:val="24"/>
          <w:szCs w:val="24"/>
        </w:rPr>
      </w:pPr>
    </w:p>
    <w:p w:rsidR="001020A3" w:rsidRDefault="001020A3" w:rsidP="001020A3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>
        <w:rPr>
          <w:sz w:val="24"/>
          <w:szCs w:val="24"/>
        </w:rPr>
        <w:t>§ 8</w:t>
      </w:r>
    </w:p>
    <w:p w:rsidR="001020A3" w:rsidRDefault="001020A3" w:rsidP="001020A3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Właściwym dla rozpoznania sporów wynikłych na tle realizacji niniejszej umowy jest sąd właściwy dla siedziby Zleceniodawcy.</w:t>
      </w:r>
    </w:p>
    <w:p w:rsidR="001020A3" w:rsidRDefault="001020A3" w:rsidP="001020A3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</w:p>
    <w:p w:rsidR="001020A3" w:rsidRDefault="001020A3" w:rsidP="001020A3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>
        <w:rPr>
          <w:sz w:val="24"/>
          <w:szCs w:val="24"/>
        </w:rPr>
        <w:t>§ 9</w:t>
      </w:r>
    </w:p>
    <w:p w:rsidR="001020A3" w:rsidRDefault="001020A3" w:rsidP="001020A3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sprawach nieuregulowanych w niniejszej umowie stosuje się przepisy kodeksu cywilnego </w:t>
      </w:r>
      <w:r>
        <w:rPr>
          <w:sz w:val="24"/>
          <w:szCs w:val="24"/>
        </w:rPr>
        <w:br/>
        <w:t>i ustawy Prawo zamówień publicznych.</w:t>
      </w:r>
    </w:p>
    <w:p w:rsidR="001020A3" w:rsidRDefault="001020A3" w:rsidP="001020A3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</w:p>
    <w:p w:rsidR="001020A3" w:rsidRDefault="001020A3" w:rsidP="001020A3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>
        <w:rPr>
          <w:sz w:val="24"/>
          <w:szCs w:val="24"/>
        </w:rPr>
        <w:t>§ 10</w:t>
      </w:r>
    </w:p>
    <w:p w:rsidR="001020A3" w:rsidRDefault="001020A3" w:rsidP="001020A3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Wszelkie załączniki stanowią integralną część niniejszej umowy.</w:t>
      </w:r>
    </w:p>
    <w:p w:rsidR="001020A3" w:rsidRDefault="001020A3" w:rsidP="001020A3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</w:p>
    <w:p w:rsidR="001020A3" w:rsidRDefault="001020A3" w:rsidP="001020A3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>
        <w:rPr>
          <w:sz w:val="24"/>
          <w:szCs w:val="24"/>
        </w:rPr>
        <w:t>§ 11</w:t>
      </w:r>
    </w:p>
    <w:p w:rsidR="001020A3" w:rsidRDefault="001020A3" w:rsidP="001020A3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Umowę sporządzono w 2 jednobrzmiących egzemplarzach, po jednej dla każdej ze stron.</w:t>
      </w:r>
    </w:p>
    <w:p w:rsidR="001020A3" w:rsidRDefault="001020A3" w:rsidP="001020A3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</w:p>
    <w:p w:rsidR="001020A3" w:rsidRDefault="001020A3" w:rsidP="001020A3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</w:p>
    <w:p w:rsidR="001020A3" w:rsidRDefault="001020A3" w:rsidP="001020A3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</w:p>
    <w:p w:rsidR="001020A3" w:rsidRDefault="001020A3" w:rsidP="001020A3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 Za Zleceniodawcę                                                                            Za Zleceniobiorcę</w:t>
      </w:r>
    </w:p>
    <w:p w:rsidR="001020A3" w:rsidRDefault="001020A3" w:rsidP="001020A3">
      <w:pPr>
        <w:pStyle w:val="Zwykytekst"/>
        <w:rPr>
          <w:rFonts w:ascii="Verdana" w:hAnsi="Verdana"/>
        </w:rPr>
      </w:pPr>
    </w:p>
    <w:p w:rsidR="001020A3" w:rsidRDefault="001020A3" w:rsidP="001020A3">
      <w:pPr>
        <w:pStyle w:val="Zwykytekst"/>
        <w:rPr>
          <w:rFonts w:ascii="Verdana" w:hAnsi="Verdana"/>
        </w:rPr>
      </w:pPr>
    </w:p>
    <w:p w:rsidR="001020A3" w:rsidRDefault="001020A3" w:rsidP="001020A3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1020A3" w:rsidRDefault="001020A3" w:rsidP="001020A3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        </w:t>
      </w:r>
      <w:r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:rsidR="001020A3" w:rsidRDefault="001020A3" w:rsidP="001020A3">
      <w:pPr>
        <w:rPr>
          <w:rFonts w:ascii="Bookman Old Style" w:hAnsi="Bookman Old Style"/>
          <w:i/>
          <w:sz w:val="18"/>
          <w:szCs w:val="18"/>
        </w:rPr>
      </w:pPr>
      <w:r>
        <w:rPr>
          <w:rFonts w:ascii="Bookman Old Style" w:hAnsi="Bookman Old Style"/>
          <w:i/>
          <w:sz w:val="18"/>
          <w:szCs w:val="18"/>
        </w:rPr>
        <w:t xml:space="preserve">          Data i podpis                                                                                                     Data i podpis</w:t>
      </w:r>
    </w:p>
    <w:p w:rsidR="001020A3" w:rsidRDefault="001020A3" w:rsidP="001020A3">
      <w:pPr>
        <w:rPr>
          <w:rFonts w:ascii="Bookman Old Style" w:hAnsi="Bookman Old Style"/>
          <w:sz w:val="22"/>
          <w:szCs w:val="22"/>
        </w:rPr>
      </w:pPr>
    </w:p>
    <w:p w:rsidR="001020A3" w:rsidRDefault="001020A3" w:rsidP="001020A3">
      <w:pPr>
        <w:pStyle w:val="Zwykytekst"/>
        <w:rPr>
          <w:rFonts w:ascii="Verdana" w:hAnsi="Verdana"/>
        </w:rPr>
      </w:pPr>
    </w:p>
    <w:p w:rsidR="001020A3" w:rsidRPr="00DB3F55" w:rsidRDefault="001020A3" w:rsidP="001020A3">
      <w:pPr>
        <w:pStyle w:val="Zwykytekst"/>
        <w:rPr>
          <w:rFonts w:ascii="Verdana" w:hAnsi="Verdana"/>
        </w:rPr>
      </w:pPr>
    </w:p>
    <w:p w:rsidR="001020A3" w:rsidRPr="00DB3F55" w:rsidRDefault="001020A3" w:rsidP="001020A3">
      <w:pPr>
        <w:pStyle w:val="Zwykytekst"/>
        <w:rPr>
          <w:rFonts w:ascii="Verdana" w:hAnsi="Verdana"/>
        </w:rPr>
      </w:pP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1B23" w:rsidRDefault="00171B23">
      <w:r>
        <w:separator/>
      </w:r>
    </w:p>
  </w:endnote>
  <w:endnote w:type="continuationSeparator" w:id="0">
    <w:p w:rsidR="00171B23" w:rsidRDefault="00171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1B23" w:rsidRDefault="00171B23">
      <w:r>
        <w:separator/>
      </w:r>
    </w:p>
  </w:footnote>
  <w:footnote w:type="continuationSeparator" w:id="0">
    <w:p w:rsidR="00171B23" w:rsidRDefault="00171B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224A40"/>
    <w:multiLevelType w:val="hybridMultilevel"/>
    <w:tmpl w:val="0A245F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330667C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22E361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4EA420">
      <w:start w:val="3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E6149F6"/>
    <w:multiLevelType w:val="hybridMultilevel"/>
    <w:tmpl w:val="10606F5C"/>
    <w:lvl w:ilvl="0" w:tplc="04150017">
      <w:start w:val="1"/>
      <w:numFmt w:val="lowerLetter"/>
      <w:lvlText w:val="%1)"/>
      <w:lvlJc w:val="left"/>
      <w:pPr>
        <w:tabs>
          <w:tab w:val="num" w:pos="1495"/>
        </w:tabs>
        <w:ind w:left="149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95"/>
        </w:tabs>
        <w:ind w:left="1495" w:hanging="360"/>
      </w:pPr>
    </w:lvl>
    <w:lvl w:ilvl="2" w:tplc="0415001B">
      <w:start w:val="1"/>
      <w:numFmt w:val="decimal"/>
      <w:lvlText w:val="%3."/>
      <w:lvlJc w:val="left"/>
      <w:pPr>
        <w:tabs>
          <w:tab w:val="num" w:pos="2215"/>
        </w:tabs>
        <w:ind w:left="2215" w:hanging="360"/>
      </w:pPr>
    </w:lvl>
    <w:lvl w:ilvl="3" w:tplc="0415000F">
      <w:start w:val="1"/>
      <w:numFmt w:val="decimal"/>
      <w:lvlText w:val="%4."/>
      <w:lvlJc w:val="left"/>
      <w:pPr>
        <w:tabs>
          <w:tab w:val="num" w:pos="2935"/>
        </w:tabs>
        <w:ind w:left="2935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55"/>
        </w:tabs>
        <w:ind w:left="3655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75"/>
        </w:tabs>
        <w:ind w:left="4375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95"/>
        </w:tabs>
        <w:ind w:left="5095" w:hanging="360"/>
      </w:pPr>
    </w:lvl>
    <w:lvl w:ilvl="7" w:tplc="04150019">
      <w:start w:val="1"/>
      <w:numFmt w:val="decimal"/>
      <w:lvlText w:val="%8."/>
      <w:lvlJc w:val="left"/>
      <w:pPr>
        <w:tabs>
          <w:tab w:val="num" w:pos="5815"/>
        </w:tabs>
        <w:ind w:left="5815" w:hanging="360"/>
      </w:pPr>
    </w:lvl>
    <w:lvl w:ilvl="8" w:tplc="0415001B">
      <w:start w:val="1"/>
      <w:numFmt w:val="decimal"/>
      <w:lvlText w:val="%9."/>
      <w:lvlJc w:val="left"/>
      <w:pPr>
        <w:tabs>
          <w:tab w:val="num" w:pos="6535"/>
        </w:tabs>
        <w:ind w:left="6535" w:hanging="360"/>
      </w:pPr>
    </w:lvl>
  </w:abstractNum>
  <w:abstractNum w:abstractNumId="6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692F9B"/>
    <w:multiLevelType w:val="hybridMultilevel"/>
    <w:tmpl w:val="351CC8B2"/>
    <w:lvl w:ilvl="0" w:tplc="4A5C0E9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B707AB9"/>
    <w:multiLevelType w:val="hybridMultilevel"/>
    <w:tmpl w:val="1506F4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8" w15:restartNumberingAfterBreak="0">
    <w:nsid w:val="58F91E5A"/>
    <w:multiLevelType w:val="hybridMultilevel"/>
    <w:tmpl w:val="A24852F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F2EA948">
      <w:start w:val="1"/>
      <w:numFmt w:val="decimal"/>
      <w:lvlText w:val="%3."/>
      <w:lvlJc w:val="left"/>
      <w:pPr>
        <w:tabs>
          <w:tab w:val="num" w:pos="502"/>
        </w:tabs>
        <w:ind w:left="502" w:hanging="360"/>
      </w:pPr>
      <w:rPr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4"/>
  </w:num>
  <w:num w:numId="3">
    <w:abstractNumId w:val="4"/>
  </w:num>
  <w:num w:numId="4">
    <w:abstractNumId w:val="15"/>
  </w:num>
  <w:num w:numId="5">
    <w:abstractNumId w:val="19"/>
  </w:num>
  <w:num w:numId="6">
    <w:abstractNumId w:val="14"/>
  </w:num>
  <w:num w:numId="7">
    <w:abstractNumId w:val="22"/>
  </w:num>
  <w:num w:numId="8">
    <w:abstractNumId w:val="16"/>
  </w:num>
  <w:num w:numId="9">
    <w:abstractNumId w:val="3"/>
  </w:num>
  <w:num w:numId="10">
    <w:abstractNumId w:val="10"/>
  </w:num>
  <w:num w:numId="11">
    <w:abstractNumId w:val="6"/>
  </w:num>
  <w:num w:numId="12">
    <w:abstractNumId w:val="9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13"/>
  </w:num>
  <w:num w:numId="16">
    <w:abstractNumId w:val="21"/>
  </w:num>
  <w:num w:numId="17">
    <w:abstractNumId w:val="0"/>
  </w:num>
  <w:num w:numId="18">
    <w:abstractNumId w:val="7"/>
  </w:num>
  <w:num w:numId="19">
    <w:abstractNumId w:val="11"/>
  </w:num>
  <w:num w:numId="20">
    <w:abstractNumId w:val="23"/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</w:num>
  <w:num w:numId="26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B23"/>
    <w:rsid w:val="000B6493"/>
    <w:rsid w:val="000E6EAF"/>
    <w:rsid w:val="001020A3"/>
    <w:rsid w:val="00171B23"/>
    <w:rsid w:val="001836C1"/>
    <w:rsid w:val="001B682A"/>
    <w:rsid w:val="00253BC4"/>
    <w:rsid w:val="002D5E0A"/>
    <w:rsid w:val="00446B8D"/>
    <w:rsid w:val="00451B18"/>
    <w:rsid w:val="004973AF"/>
    <w:rsid w:val="004A0F0D"/>
    <w:rsid w:val="004C1054"/>
    <w:rsid w:val="0050385D"/>
    <w:rsid w:val="005D69AA"/>
    <w:rsid w:val="00691104"/>
    <w:rsid w:val="006D0F7E"/>
    <w:rsid w:val="007007FD"/>
    <w:rsid w:val="007613A2"/>
    <w:rsid w:val="00774622"/>
    <w:rsid w:val="007858A8"/>
    <w:rsid w:val="00892E0C"/>
    <w:rsid w:val="008C634A"/>
    <w:rsid w:val="00976B68"/>
    <w:rsid w:val="009D554D"/>
    <w:rsid w:val="009D5FC6"/>
    <w:rsid w:val="00A326F9"/>
    <w:rsid w:val="00A82F98"/>
    <w:rsid w:val="00AE506E"/>
    <w:rsid w:val="00AE67E3"/>
    <w:rsid w:val="00AF42D3"/>
    <w:rsid w:val="00B46AF2"/>
    <w:rsid w:val="00B75500"/>
    <w:rsid w:val="00B8264E"/>
    <w:rsid w:val="00B93047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  <w:rsid w:val="00FF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2AA4C9"/>
  <w15:chartTrackingRefBased/>
  <w15:docId w15:val="{FCDF260E-63A0-48B7-B082-F213BEDED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020A3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020A3"/>
    <w:rPr>
      <w:b/>
      <w:sz w:val="28"/>
    </w:rPr>
  </w:style>
  <w:style w:type="character" w:customStyle="1" w:styleId="ZwykytekstZnak">
    <w:name w:val="Zwykły tekst Znak"/>
    <w:link w:val="Zwykytekst"/>
    <w:rsid w:val="001020A3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3BC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3B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2CC94B-85AC-4ED3-8BF9-BD63AB87F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2274</Words>
  <Characters>13973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16215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2021-12-13T11:39:00Z</cp:lastPrinted>
  <dcterms:created xsi:type="dcterms:W3CDTF">2021-12-13T11:39:00Z</dcterms:created>
  <dcterms:modified xsi:type="dcterms:W3CDTF">2021-12-13T11:39:00Z</dcterms:modified>
</cp:coreProperties>
</file>