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5F36F" w14:textId="77777777" w:rsidR="00890B92" w:rsidRDefault="00430C99" w:rsidP="00890B92">
      <w:pPr>
        <w:spacing w:after="240"/>
        <w:jc w:val="right"/>
        <w:rPr>
          <w:sz w:val="22"/>
          <w:szCs w:val="22"/>
        </w:rPr>
      </w:pPr>
      <w:r w:rsidRPr="00430C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0C99">
        <w:rPr>
          <w:sz w:val="22"/>
          <w:szCs w:val="22"/>
        </w:rPr>
        <w:t>2021-12-10</w:t>
      </w:r>
    </w:p>
    <w:p w14:paraId="4D68A1E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217AD5A" w14:textId="77777777" w:rsidR="00430C99" w:rsidRPr="00430C99" w:rsidRDefault="00430C99" w:rsidP="00890B92">
      <w:pPr>
        <w:rPr>
          <w:b/>
          <w:bCs/>
          <w:sz w:val="22"/>
          <w:szCs w:val="22"/>
        </w:rPr>
      </w:pPr>
      <w:r w:rsidRPr="00430C99">
        <w:rPr>
          <w:b/>
          <w:bCs/>
          <w:sz w:val="22"/>
          <w:szCs w:val="22"/>
        </w:rPr>
        <w:t>Akademia Górniczo - Hutnicza</w:t>
      </w:r>
    </w:p>
    <w:p w14:paraId="21622366" w14:textId="77777777" w:rsidR="00430C99" w:rsidRPr="00430C99" w:rsidRDefault="00430C99" w:rsidP="00890B92">
      <w:pPr>
        <w:rPr>
          <w:b/>
          <w:bCs/>
          <w:sz w:val="22"/>
          <w:szCs w:val="22"/>
        </w:rPr>
      </w:pPr>
      <w:r w:rsidRPr="00430C99">
        <w:rPr>
          <w:b/>
          <w:bCs/>
          <w:sz w:val="22"/>
          <w:szCs w:val="22"/>
        </w:rPr>
        <w:t>im. Stanisława Staszica w Krakowie</w:t>
      </w:r>
    </w:p>
    <w:p w14:paraId="4CF4C164" w14:textId="77777777" w:rsidR="00890B92" w:rsidRPr="00D91931" w:rsidRDefault="00430C99" w:rsidP="00890B92">
      <w:pPr>
        <w:rPr>
          <w:b/>
          <w:bCs/>
          <w:sz w:val="22"/>
          <w:szCs w:val="22"/>
        </w:rPr>
      </w:pPr>
      <w:r w:rsidRPr="00430C99">
        <w:rPr>
          <w:b/>
          <w:bCs/>
          <w:sz w:val="22"/>
          <w:szCs w:val="22"/>
        </w:rPr>
        <w:t>Dział Zamówień Publicznych</w:t>
      </w:r>
    </w:p>
    <w:p w14:paraId="64AC0227" w14:textId="77777777" w:rsidR="00890B92" w:rsidRPr="00BD5546" w:rsidRDefault="00430C99" w:rsidP="00890B92">
      <w:pPr>
        <w:rPr>
          <w:sz w:val="22"/>
          <w:szCs w:val="22"/>
        </w:rPr>
      </w:pPr>
      <w:r w:rsidRPr="00430C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0C99">
        <w:rPr>
          <w:sz w:val="22"/>
          <w:szCs w:val="22"/>
        </w:rPr>
        <w:t>30</w:t>
      </w:r>
    </w:p>
    <w:p w14:paraId="35DB706E" w14:textId="77777777" w:rsidR="00890B92" w:rsidRPr="00BD5546" w:rsidRDefault="00430C99" w:rsidP="00890B92">
      <w:pPr>
        <w:rPr>
          <w:sz w:val="22"/>
          <w:szCs w:val="22"/>
        </w:rPr>
      </w:pPr>
      <w:r w:rsidRPr="00430C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0C99">
        <w:rPr>
          <w:sz w:val="22"/>
          <w:szCs w:val="22"/>
        </w:rPr>
        <w:t>Kraków</w:t>
      </w:r>
    </w:p>
    <w:p w14:paraId="193DED1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BDD6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0C99" w:rsidRPr="00430C99">
        <w:rPr>
          <w:b/>
          <w:sz w:val="22"/>
          <w:szCs w:val="22"/>
        </w:rPr>
        <w:t>KC-zp.272-604/21</w:t>
      </w:r>
      <w:r w:rsidR="00A80738" w:rsidRPr="00890B92">
        <w:rPr>
          <w:sz w:val="22"/>
          <w:szCs w:val="22"/>
        </w:rPr>
        <w:tab/>
        <w:t xml:space="preserve"> </w:t>
      </w:r>
    </w:p>
    <w:p w14:paraId="48D47D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E182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4657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161B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32E010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6E9F35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30C99" w:rsidRPr="00430C99">
        <w:rPr>
          <w:sz w:val="22"/>
          <w:szCs w:val="22"/>
        </w:rPr>
        <w:t xml:space="preserve">Tryb podstawowy bez negocjacji - art. 275 pkt. 1 ustawy </w:t>
      </w:r>
      <w:proofErr w:type="spellStart"/>
      <w:r w:rsidR="00430C99" w:rsidRPr="00430C9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829E264" w14:textId="77777777" w:rsidR="00A80738" w:rsidRPr="00890B92" w:rsidRDefault="00430C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0C99">
        <w:rPr>
          <w:b/>
          <w:sz w:val="22"/>
          <w:szCs w:val="22"/>
        </w:rPr>
        <w:t>Dostawa urządzeń wielofunkcyjnych - 2 szt. oraz integracja 3 szt. drukarek z systemem zarządzania drukiem - KC-zp.272-604/21</w:t>
      </w:r>
    </w:p>
    <w:p w14:paraId="79DF0B96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30C99" w:rsidRPr="00430C99">
        <w:rPr>
          <w:sz w:val="22"/>
          <w:szCs w:val="22"/>
        </w:rPr>
        <w:t>(</w:t>
      </w:r>
      <w:proofErr w:type="spellStart"/>
      <w:r w:rsidR="00430C99" w:rsidRPr="00430C99">
        <w:rPr>
          <w:sz w:val="22"/>
          <w:szCs w:val="22"/>
        </w:rPr>
        <w:t>t.j</w:t>
      </w:r>
      <w:proofErr w:type="spellEnd"/>
      <w:r w:rsidR="00430C99" w:rsidRPr="00430C9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CCC8408" w14:textId="77777777" w:rsidR="0069085C" w:rsidRPr="00890B92" w:rsidRDefault="00430C99" w:rsidP="00A80738">
      <w:pPr>
        <w:spacing w:before="120" w:after="120"/>
        <w:jc w:val="both"/>
        <w:rPr>
          <w:sz w:val="22"/>
          <w:szCs w:val="22"/>
        </w:rPr>
      </w:pPr>
      <w:r w:rsidRPr="00430C99">
        <w:rPr>
          <w:b/>
          <w:sz w:val="22"/>
          <w:szCs w:val="22"/>
        </w:rPr>
        <w:t>61 500.00</w:t>
      </w:r>
      <w:r w:rsidR="00890B92" w:rsidRPr="00890B92">
        <w:rPr>
          <w:sz w:val="22"/>
          <w:szCs w:val="22"/>
        </w:rPr>
        <w:t xml:space="preserve"> zł brutto.</w:t>
      </w:r>
    </w:p>
    <w:p w14:paraId="4CF2219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FE787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6131D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325175" w14:textId="45B0E8E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51485" w14:textId="77777777" w:rsidR="00520440" w:rsidRDefault="00520440">
      <w:r>
        <w:separator/>
      </w:r>
    </w:p>
  </w:endnote>
  <w:endnote w:type="continuationSeparator" w:id="0">
    <w:p w14:paraId="0F941A7A" w14:textId="77777777" w:rsidR="00520440" w:rsidRDefault="0052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2A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212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2AF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B32BD1">
        <v:line id="_x0000_s1025" style="position:absolute;left:0;text-align:left;z-index:251657728" from="-3.85pt,8.7pt" to="455.15pt,8.7pt"/>
      </w:pict>
    </w:r>
  </w:p>
  <w:p w14:paraId="3962ED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7310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709483" w14:textId="77777777" w:rsidR="009F189D" w:rsidRDefault="009F189D">
    <w:pPr>
      <w:pStyle w:val="Stopka"/>
      <w:tabs>
        <w:tab w:val="clear" w:pos="4536"/>
      </w:tabs>
      <w:jc w:val="center"/>
    </w:pPr>
  </w:p>
  <w:p w14:paraId="4BFE54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46BAD" w14:textId="77777777" w:rsidR="00520440" w:rsidRDefault="00520440">
      <w:r>
        <w:separator/>
      </w:r>
    </w:p>
  </w:footnote>
  <w:footnote w:type="continuationSeparator" w:id="0">
    <w:p w14:paraId="33B05666" w14:textId="77777777" w:rsidR="00520440" w:rsidRDefault="00520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2E8F" w14:textId="77777777" w:rsidR="00430C99" w:rsidRDefault="00430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D36E4" w14:textId="77777777" w:rsidR="00430C99" w:rsidRDefault="00430C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886BD" w14:textId="77777777" w:rsidR="00430C99" w:rsidRDefault="00430C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44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0C99"/>
    <w:rsid w:val="0043158A"/>
    <w:rsid w:val="00490DC0"/>
    <w:rsid w:val="00493F8C"/>
    <w:rsid w:val="004C7E9B"/>
    <w:rsid w:val="00520440"/>
    <w:rsid w:val="00524583"/>
    <w:rsid w:val="0069085C"/>
    <w:rsid w:val="00843263"/>
    <w:rsid w:val="00861E75"/>
    <w:rsid w:val="00890B92"/>
    <w:rsid w:val="009D19BD"/>
    <w:rsid w:val="009D6743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C00FA"/>
  <w15:chartTrackingRefBased/>
  <w15:docId w15:val="{34E5B5F5-CE2A-4C7B-893B-C22DBA26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2021-12-10T10:05:00Z</cp:lastPrinted>
  <dcterms:created xsi:type="dcterms:W3CDTF">2021-12-10T10:05:00Z</dcterms:created>
  <dcterms:modified xsi:type="dcterms:W3CDTF">2021-12-10T10:05:00Z</dcterms:modified>
</cp:coreProperties>
</file>