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049" w:rsidRDefault="00EC6049" w:rsidP="00EC604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EC6049" w:rsidRDefault="00EC6049" w:rsidP="00EC6049">
      <w:pPr>
        <w:pStyle w:val="Nagwek1"/>
        <w:rPr>
          <w:sz w:val="24"/>
          <w:szCs w:val="24"/>
        </w:rPr>
      </w:pPr>
    </w:p>
    <w:p w:rsidR="00EC6049" w:rsidRDefault="00EC6049" w:rsidP="00EC604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EC6049" w:rsidRDefault="00EC6049" w:rsidP="00EC604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Ostateczna treść umowy może ulec zmianie w zakresie nie zmieniającym istotnych postanowień wzoru umowy i </w:t>
      </w:r>
      <w:r w:rsidR="007117F7">
        <w:rPr>
          <w:b/>
          <w:i/>
          <w:sz w:val="24"/>
          <w:szCs w:val="24"/>
        </w:rPr>
        <w:t>S</w:t>
      </w:r>
      <w:r>
        <w:rPr>
          <w:b/>
          <w:i/>
          <w:sz w:val="24"/>
          <w:szCs w:val="24"/>
        </w:rPr>
        <w:t>WZ.</w:t>
      </w:r>
    </w:p>
    <w:p w:rsidR="00EC6049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 w:rsidR="007117F7"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7117F7" w:rsidRDefault="00EC6049" w:rsidP="007117F7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wykonania </w:t>
      </w:r>
      <w:r w:rsidR="007117F7" w:rsidRPr="007117F7">
        <w:rPr>
          <w:b/>
          <w:sz w:val="24"/>
          <w:szCs w:val="24"/>
        </w:rPr>
        <w:t>usług</w:t>
      </w:r>
      <w:r w:rsidR="007117F7">
        <w:rPr>
          <w:b/>
          <w:sz w:val="24"/>
          <w:szCs w:val="24"/>
        </w:rPr>
        <w:t>ę</w:t>
      </w:r>
      <w:r w:rsidR="007117F7" w:rsidRPr="007117F7">
        <w:rPr>
          <w:b/>
          <w:sz w:val="24"/>
          <w:szCs w:val="24"/>
        </w:rPr>
        <w:t xml:space="preserve"> audytu w ramach projektu Fundacji na Rzecz Nauki Polskiej realizowanego przez Wydział Inżynierii Metali </w:t>
      </w:r>
      <w:r w:rsidR="007117F7">
        <w:rPr>
          <w:b/>
          <w:sz w:val="24"/>
          <w:szCs w:val="24"/>
        </w:rPr>
        <w:br/>
      </w:r>
      <w:r w:rsidR="007117F7" w:rsidRPr="007117F7">
        <w:rPr>
          <w:b/>
          <w:sz w:val="24"/>
          <w:szCs w:val="24"/>
        </w:rPr>
        <w:t>i Informatyki Przemysłowej AGH - KC-zp.272-695/21</w:t>
      </w:r>
      <w:r w:rsidRPr="007117F7">
        <w:rPr>
          <w:b/>
          <w:sz w:val="24"/>
          <w:szCs w:val="24"/>
        </w:rPr>
        <w:t xml:space="preserve">. </w:t>
      </w:r>
    </w:p>
    <w:p w:rsidR="00EC6049" w:rsidRDefault="00EC6049" w:rsidP="007117F7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Szczegółowy opis przedmiotu umowy znajduje się w załączniku nr </w:t>
      </w:r>
      <w:r w:rsidR="00260BB5">
        <w:rPr>
          <w:sz w:val="24"/>
          <w:szCs w:val="24"/>
        </w:rPr>
        <w:t>1</w:t>
      </w:r>
      <w:r w:rsidRPr="005B09A9">
        <w:rPr>
          <w:sz w:val="24"/>
          <w:szCs w:val="24"/>
        </w:rPr>
        <w:t xml:space="preserve"> do niniejszej umowy</w:t>
      </w:r>
      <w:r w:rsidR="00260BB5">
        <w:rPr>
          <w:sz w:val="24"/>
          <w:szCs w:val="24"/>
        </w:rPr>
        <w:t>.</w:t>
      </w:r>
    </w:p>
    <w:p w:rsidR="007117F7" w:rsidRPr="007117F7" w:rsidRDefault="007117F7" w:rsidP="007117F7">
      <w:pPr>
        <w:jc w:val="both"/>
        <w:rPr>
          <w:b/>
          <w:bCs/>
          <w:iCs/>
          <w:color w:val="000000"/>
          <w:sz w:val="24"/>
          <w:lang w:eastAsia="x-none"/>
        </w:rPr>
      </w:pPr>
      <w:r w:rsidRPr="007117F7">
        <w:rPr>
          <w:b/>
          <w:bCs/>
          <w:iCs/>
          <w:color w:val="000000"/>
          <w:sz w:val="24"/>
          <w:lang w:eastAsia="x-none"/>
        </w:rPr>
        <w:t xml:space="preserve">Wykonanie usługi audytu w ramach projektu Fundacji na Rzecz Nauki Polskiej realizowanego przez Wydział Inżynierii Metali i  Informatyki Przemysłowej AGH finansowanym ze środków Europejskiego Funduszu Rozwoju Regionalnego w ramach Programu Operacyjnego Inteligentny Rozwój 2014-2020 (POIR), oś IV: Zwiększenie potencjału naukowo-badawczego, Działanie 4.4: Zwiększenie potencjału kadrowego sektora B+R, nr umowy POIR.04.04.00-00-4571/17-00 </w:t>
      </w:r>
    </w:p>
    <w:p w:rsidR="007117F7" w:rsidRPr="005B09A9" w:rsidRDefault="007117F7" w:rsidP="007117F7">
      <w:pPr>
        <w:jc w:val="both"/>
        <w:rPr>
          <w:sz w:val="24"/>
          <w:szCs w:val="24"/>
        </w:rPr>
      </w:pPr>
    </w:p>
    <w:p w:rsidR="00EC6049" w:rsidRPr="005B09A9" w:rsidRDefault="00EC6049" w:rsidP="00EC6049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:rsidR="00EC6049" w:rsidRPr="005B09A9" w:rsidRDefault="00EC6049" w:rsidP="00260BB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>
        <w:rPr>
          <w:sz w:val="24"/>
          <w:szCs w:val="24"/>
        </w:rPr>
        <w:t>………..</w:t>
      </w:r>
      <w:r w:rsidRPr="005B09A9">
        <w:rPr>
          <w:sz w:val="24"/>
          <w:szCs w:val="24"/>
        </w:rPr>
        <w:t xml:space="preserve"> dni</w:t>
      </w:r>
      <w:r w:rsidR="007117F7">
        <w:rPr>
          <w:sz w:val="24"/>
          <w:szCs w:val="24"/>
        </w:rPr>
        <w:t xml:space="preserve"> roboczych</w:t>
      </w:r>
      <w:r w:rsidRPr="005B09A9">
        <w:rPr>
          <w:sz w:val="24"/>
          <w:szCs w:val="24"/>
        </w:rPr>
        <w:t xml:space="preserve"> od daty podpisania umowy.</w:t>
      </w:r>
    </w:p>
    <w:p w:rsidR="00EC6049" w:rsidRPr="005B09A9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EC6049" w:rsidRPr="00975BAC" w:rsidRDefault="00EC6049" w:rsidP="00EC604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EC6049" w:rsidRPr="00975BAC" w:rsidRDefault="00EC6049" w:rsidP="00EC604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</w:t>
      </w:r>
      <w:r w:rsidRPr="00975BAC">
        <w:rPr>
          <w:rFonts w:ascii="Times New Roman" w:hAnsi="Times New Roman"/>
          <w:sz w:val="24"/>
          <w:szCs w:val="24"/>
        </w:rPr>
        <w:lastRenderedPageBreak/>
        <w:t xml:space="preserve">od towarów i usług VAT pokryje Zamawiający, zgodnie z przepisami o podatku od towarów i usług. </w:t>
      </w:r>
    </w:p>
    <w:p w:rsidR="007117F7" w:rsidRDefault="00EC6049" w:rsidP="007117F7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:rsidR="007117F7" w:rsidRDefault="007117F7" w:rsidP="007117F7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>4.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7117F7" w:rsidRPr="007117F7" w:rsidRDefault="007117F7" w:rsidP="007117F7">
      <w:pPr>
        <w:autoSpaceDN w:val="0"/>
        <w:jc w:val="both"/>
        <w:rPr>
          <w:sz w:val="32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Kupującego. </w:t>
      </w: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>W przypadku nieterminowej płatności należności Sprzedawca ma prawo naliczyć  Kupującemu odsetki  ustawowe za każdy dzień zwłoki.</w:t>
      </w:r>
    </w:p>
    <w:p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 w:rsidR="007117F7">
        <w:rPr>
          <w:sz w:val="24"/>
          <w:szCs w:val="24"/>
        </w:rPr>
        <w:t>………..</w:t>
      </w:r>
    </w:p>
    <w:p w:rsidR="00EC6049" w:rsidRPr="00975BAC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3.Zleceniobiorca oświadcza, że osoby wymienione w ust.1 posiadają uprawnienia do wykonywania audytu przewidziane w art. 286 ustawy o finansach publicznych.</w:t>
      </w:r>
    </w:p>
    <w:p w:rsidR="00EC6049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:rsidR="00EC6049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</w:t>
      </w:r>
      <w:r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-go dnia kalendarzowego od dnia podpisania umowy.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Powyższy dokument po ostatecznym zatwierdzeniu przez Zleceniodawcę będzie podstawą do rozpoczęcia procesu audytu.</w:t>
      </w:r>
    </w:p>
    <w:p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E17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6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1. Po przeprowadzeniu audytu i po dokonaniu analizy zebranych danych Zleceniobiorca przedłoży Zleceniodawcy do zaakceptowania 1 egzemplarz wstępnej wersji raportu końcowego opracowanej </w:t>
      </w:r>
      <w:r w:rsidRPr="002E1763">
        <w:rPr>
          <w:sz w:val="24"/>
          <w:szCs w:val="24"/>
        </w:rPr>
        <w:lastRenderedPageBreak/>
        <w:t xml:space="preserve">w języku </w:t>
      </w:r>
      <w:r w:rsidR="00C94E85">
        <w:rPr>
          <w:sz w:val="24"/>
          <w:szCs w:val="24"/>
        </w:rPr>
        <w:t>polskim</w:t>
      </w:r>
      <w:r w:rsidRPr="002E1763">
        <w:rPr>
          <w:sz w:val="24"/>
          <w:szCs w:val="24"/>
        </w:rPr>
        <w:t xml:space="preserve">. Wstępną wersję raportu </w:t>
      </w:r>
      <w:r w:rsidRPr="005B09A9">
        <w:rPr>
          <w:sz w:val="24"/>
          <w:szCs w:val="24"/>
        </w:rPr>
        <w:t xml:space="preserve">danych Zleceniobiorca przedłoży Zleceniodawcy </w:t>
      </w:r>
      <w:r w:rsidRPr="002E1763">
        <w:rPr>
          <w:sz w:val="24"/>
          <w:szCs w:val="24"/>
        </w:rPr>
        <w:t>w terminie do 7 dni od zakończenia realizacji audytu.</w:t>
      </w:r>
      <w:r>
        <w:rPr>
          <w:sz w:val="24"/>
          <w:szCs w:val="24"/>
        </w:rPr>
        <w:t xml:space="preserve"> </w:t>
      </w:r>
      <w:r w:rsidRPr="005B09A9">
        <w:rPr>
          <w:sz w:val="24"/>
          <w:szCs w:val="24"/>
        </w:rPr>
        <w:t xml:space="preserve">Wraz z raportem w formie drukowanej, </w:t>
      </w:r>
      <w:r>
        <w:rPr>
          <w:sz w:val="24"/>
          <w:szCs w:val="24"/>
        </w:rPr>
        <w:t>Zleceniobiorca</w:t>
      </w:r>
      <w:r w:rsidRPr="005B09A9">
        <w:rPr>
          <w:sz w:val="24"/>
          <w:szCs w:val="24"/>
        </w:rPr>
        <w:t xml:space="preserve"> przekaże</w:t>
      </w:r>
      <w:r>
        <w:rPr>
          <w:sz w:val="24"/>
          <w:szCs w:val="24"/>
        </w:rPr>
        <w:t xml:space="preserve"> Zleceniodawcy</w:t>
      </w:r>
      <w:r w:rsidRPr="005B09A9">
        <w:rPr>
          <w:sz w:val="24"/>
          <w:szCs w:val="24"/>
        </w:rPr>
        <w:t xml:space="preserve"> elektroniczną wersję raportu</w:t>
      </w:r>
      <w:r>
        <w:rPr>
          <w:sz w:val="24"/>
          <w:szCs w:val="24"/>
        </w:rPr>
        <w:t>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Zleceniodawca ma </w:t>
      </w:r>
      <w:r w:rsidR="00C94E85"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 d</w:t>
      </w:r>
      <w:r w:rsidR="00C94E85">
        <w:rPr>
          <w:sz w:val="24"/>
          <w:szCs w:val="24"/>
        </w:rPr>
        <w:t>ni</w:t>
      </w:r>
      <w:r w:rsidRPr="002E1763">
        <w:rPr>
          <w:sz w:val="24"/>
          <w:szCs w:val="24"/>
        </w:rPr>
        <w:t xml:space="preserve"> robocz</w:t>
      </w:r>
      <w:r w:rsidR="00C94E85">
        <w:rPr>
          <w:sz w:val="24"/>
          <w:szCs w:val="24"/>
        </w:rPr>
        <w:t>e</w:t>
      </w:r>
      <w:r w:rsidRPr="002E1763">
        <w:rPr>
          <w:sz w:val="24"/>
          <w:szCs w:val="24"/>
        </w:rPr>
        <w:t xml:space="preserve"> na zapoznanie się ze sprawozdaniem oraz zgłoszenie ewentualnych uwag. W przypadku zgłoszenia uwag przez Zleceniodawcę Zleceniobiorca zobowiązany jest do ich pisemnego rozpatrzenia i złożenia w ciągu </w:t>
      </w:r>
      <w:r w:rsidR="00C94E85">
        <w:rPr>
          <w:sz w:val="24"/>
          <w:szCs w:val="24"/>
        </w:rPr>
        <w:t xml:space="preserve">3 </w:t>
      </w:r>
      <w:r w:rsidRPr="002E1763">
        <w:rPr>
          <w:sz w:val="24"/>
          <w:szCs w:val="24"/>
        </w:rPr>
        <w:t>dni robocz</w:t>
      </w:r>
      <w:r w:rsidR="00C94E85">
        <w:rPr>
          <w:sz w:val="24"/>
          <w:szCs w:val="24"/>
        </w:rPr>
        <w:t>ych</w:t>
      </w:r>
      <w:bookmarkStart w:id="0" w:name="_GoBack"/>
      <w:bookmarkEnd w:id="0"/>
      <w:r w:rsidRPr="002E1763">
        <w:rPr>
          <w:sz w:val="24"/>
          <w:szCs w:val="24"/>
        </w:rPr>
        <w:t xml:space="preserve">, w 2-ch egzemplarzach ostatecznej wersji sprawozdania, w polskiej wersji językowej, w formie drukowanej oraz w wersji elektronicznej.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Zleceniodawca zastrzega sobie prawo do kontroli i oceny realizacji audytu na każdym jego etapie.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Zamawiającego bez jakichkolwiek ograniczeń czasowych,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  <w:t>prawo do rozpowszechniania sprawozdania poprzez publiczne ich udostępnianie ich w taki sposób, aby każdy mógł  mieć do nich dostęp w miejscu i czasie przez siebie wybranym.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EC6049" w:rsidRPr="00975BAC" w:rsidRDefault="00EC6049" w:rsidP="00EC604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7117F7">
        <w:rPr>
          <w:b/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C6049" w:rsidRPr="00975BAC" w:rsidRDefault="00EC6049" w:rsidP="00EC604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EC6049" w:rsidRDefault="00EC6049" w:rsidP="00EC6049">
      <w:pPr>
        <w:jc w:val="both"/>
        <w:rPr>
          <w:sz w:val="24"/>
          <w:szCs w:val="24"/>
        </w:rPr>
      </w:pPr>
    </w:p>
    <w:p w:rsidR="007117F7" w:rsidRPr="00975BAC" w:rsidRDefault="007117F7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>§ 1</w:t>
      </w:r>
      <w:r>
        <w:rPr>
          <w:b/>
          <w:sz w:val="24"/>
          <w:szCs w:val="24"/>
        </w:rPr>
        <w:t>3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Default="00EC6049" w:rsidP="00EC604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7007FD" w:rsidRDefault="007007FD" w:rsidP="00892E0C">
      <w:pPr>
        <w:pStyle w:val="Zwykytekst"/>
        <w:rPr>
          <w:rFonts w:ascii="Verdana" w:hAnsi="Verdana"/>
        </w:rPr>
      </w:pPr>
    </w:p>
    <w:p w:rsidR="007117F7" w:rsidRDefault="007117F7" w:rsidP="00892E0C">
      <w:pPr>
        <w:pStyle w:val="Zwykytekst"/>
        <w:rPr>
          <w:rFonts w:ascii="Verdana" w:hAnsi="Verdana"/>
        </w:rPr>
      </w:pPr>
    </w:p>
    <w:p w:rsidR="007117F7" w:rsidRDefault="007117F7" w:rsidP="00892E0C">
      <w:pPr>
        <w:pStyle w:val="Zwykytekst"/>
        <w:rPr>
          <w:rFonts w:ascii="Verdana" w:hAnsi="Verdana"/>
        </w:rPr>
      </w:pPr>
    </w:p>
    <w:p w:rsidR="007117F7" w:rsidRPr="006D0F7E" w:rsidRDefault="007117F7" w:rsidP="007117F7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 xml:space="preserve">Data i podpis                                                                              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Data i podpis</w:t>
      </w:r>
    </w:p>
    <w:p w:rsidR="007117F7" w:rsidRPr="006D0F7E" w:rsidRDefault="007117F7" w:rsidP="00892E0C">
      <w:pPr>
        <w:pStyle w:val="Zwykytekst"/>
        <w:rPr>
          <w:rFonts w:ascii="Verdana" w:hAnsi="Verdana"/>
        </w:rPr>
      </w:pPr>
    </w:p>
    <w:sectPr w:rsidR="007117F7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D4C" w:rsidRDefault="00B23D4C">
      <w:r>
        <w:separator/>
      </w:r>
    </w:p>
  </w:endnote>
  <w:endnote w:type="continuationSeparator" w:id="0">
    <w:p w:rsidR="00B23D4C" w:rsidRDefault="00B2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D4C" w:rsidRDefault="00B23D4C">
      <w:r>
        <w:separator/>
      </w:r>
    </w:p>
  </w:footnote>
  <w:footnote w:type="continuationSeparator" w:id="0">
    <w:p w:rsidR="00B23D4C" w:rsidRDefault="00B23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3E79CF" w:rsidRDefault="00B23D4C" w:rsidP="003E79CF">
    <w:pPr>
      <w:pStyle w:val="Nagwek"/>
    </w:pPr>
    <w:r>
      <w:rPr>
        <w:noProof/>
      </w:rPr>
      <w:pict>
        <v:group id="_x0000_s2049" style="position:absolute;margin-left:-21.6pt;margin-top:-23.3pt;width:546pt;height:55.95pt;z-index:-1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8106;top:4205;width:3429;height:1119" wrapcoords="-47 0 -47 21457 21600 21457 21600 0 -47 0">
            <v:imagedata r:id="rId1" o:title="UE_EFRR_rgb-1"/>
          </v:shape>
          <v:shape id="_x0000_s2051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2" type="#_x0000_t75" style="position:absolute;left:5505;top:4479;width:2670;height:574" wrapcoords="-95 0 -95 21159 21600 21159 21600 0 -95 0">
            <v:imagedata r:id="rId3" o:title=""/>
          </v:shape>
          <v:shape id="_x0000_s2053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799"/>
    <w:rsid w:val="000B6493"/>
    <w:rsid w:val="000E6EAF"/>
    <w:rsid w:val="001836C1"/>
    <w:rsid w:val="001B682A"/>
    <w:rsid w:val="00260BB5"/>
    <w:rsid w:val="002D5E0A"/>
    <w:rsid w:val="003E79CF"/>
    <w:rsid w:val="003F0799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6E4CF0"/>
    <w:rsid w:val="007007FD"/>
    <w:rsid w:val="007117F7"/>
    <w:rsid w:val="007613A2"/>
    <w:rsid w:val="00774622"/>
    <w:rsid w:val="007858A8"/>
    <w:rsid w:val="00892E0C"/>
    <w:rsid w:val="008C634A"/>
    <w:rsid w:val="00976B68"/>
    <w:rsid w:val="009D554D"/>
    <w:rsid w:val="00A326F9"/>
    <w:rsid w:val="00A77E5E"/>
    <w:rsid w:val="00A82F98"/>
    <w:rsid w:val="00AE506E"/>
    <w:rsid w:val="00AF42D3"/>
    <w:rsid w:val="00B23D4C"/>
    <w:rsid w:val="00B46AF2"/>
    <w:rsid w:val="00B75500"/>
    <w:rsid w:val="00B8264E"/>
    <w:rsid w:val="00B93047"/>
    <w:rsid w:val="00C94E85"/>
    <w:rsid w:val="00D15551"/>
    <w:rsid w:val="00D679EB"/>
    <w:rsid w:val="00D67DB9"/>
    <w:rsid w:val="00DA1BE1"/>
    <w:rsid w:val="00DB133F"/>
    <w:rsid w:val="00E32983"/>
    <w:rsid w:val="00E73A2C"/>
    <w:rsid w:val="00E867FB"/>
    <w:rsid w:val="00EC6049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0F7AE01A"/>
  <w15:chartTrackingRefBased/>
  <w15:docId w15:val="{6C3C86A5-A607-445D-BF5E-93046525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04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EC604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EC604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EC6049"/>
    <w:rPr>
      <w:sz w:val="24"/>
    </w:rPr>
  </w:style>
  <w:style w:type="character" w:customStyle="1" w:styleId="ZwykytekstZnak">
    <w:name w:val="Zwykły tekst Znak"/>
    <w:link w:val="Zwykytekst"/>
    <w:uiPriority w:val="99"/>
    <w:rsid w:val="00EC604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C60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B233A-58F7-4F24-AF24-78731310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1722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2021-12-08T14:08:00Z</cp:lastPrinted>
  <dcterms:created xsi:type="dcterms:W3CDTF">2021-11-30T13:12:00Z</dcterms:created>
  <dcterms:modified xsi:type="dcterms:W3CDTF">2021-12-08T14:08:00Z</dcterms:modified>
</cp:coreProperties>
</file>