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02C" w:rsidRPr="004030F5" w:rsidRDefault="0017102C" w:rsidP="0017102C">
      <w:pPr>
        <w:keepNext/>
        <w:numPr>
          <w:ilvl w:val="3"/>
          <w:numId w:val="11"/>
        </w:numPr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eastAsia="zh-CN"/>
        </w:rPr>
      </w:pPr>
      <w:r w:rsidRPr="004030F5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17102C" w:rsidRPr="004030F5" w:rsidRDefault="0017102C" w:rsidP="0017102C">
      <w:pPr>
        <w:keepNext/>
        <w:numPr>
          <w:ilvl w:val="2"/>
          <w:numId w:val="11"/>
        </w:numPr>
        <w:suppressAutoHyphens/>
        <w:spacing w:before="240" w:after="60" w:line="252" w:lineRule="auto"/>
        <w:jc w:val="right"/>
        <w:outlineLvl w:val="2"/>
        <w:rPr>
          <w:rFonts w:ascii="Times New Roman" w:eastAsia="Times New Roman" w:hAnsi="Times New Roman"/>
          <w:b/>
          <w:bCs/>
          <w:sz w:val="24"/>
          <w:szCs w:val="24"/>
          <w:lang w:val="x-none" w:eastAsia="zh-CN"/>
        </w:rPr>
      </w:pPr>
      <w:r w:rsidRPr="004030F5">
        <w:rPr>
          <w:rFonts w:ascii="Times New Roman" w:eastAsia="Times New Roman" w:hAnsi="Times New Roman"/>
          <w:b/>
          <w:bCs/>
          <w:color w:val="000000"/>
          <w:sz w:val="24"/>
          <w:szCs w:val="24"/>
          <w:lang w:val="x-none" w:eastAsia="zh-CN"/>
        </w:rPr>
        <w:t xml:space="preserve">Zamawiający </w:t>
      </w:r>
    </w:p>
    <w:p w:rsidR="0017102C" w:rsidRPr="004030F5" w:rsidRDefault="0017102C" w:rsidP="0017102C">
      <w:pPr>
        <w:suppressAutoHyphens/>
        <w:spacing w:after="0" w:line="240" w:lineRule="auto"/>
        <w:ind w:left="6095"/>
        <w:rPr>
          <w:b/>
          <w:lang w:eastAsia="zh-CN"/>
        </w:rPr>
      </w:pPr>
      <w:r w:rsidRPr="004030F5">
        <w:rPr>
          <w:b/>
          <w:lang w:eastAsia="zh-CN"/>
        </w:rPr>
        <w:t>Akademia Górniczo-Hutnicza</w:t>
      </w:r>
    </w:p>
    <w:p w:rsidR="0017102C" w:rsidRPr="004030F5" w:rsidRDefault="0017102C" w:rsidP="0017102C">
      <w:pPr>
        <w:suppressAutoHyphens/>
        <w:spacing w:after="0" w:line="240" w:lineRule="auto"/>
        <w:ind w:left="6095"/>
        <w:rPr>
          <w:b/>
          <w:lang w:eastAsia="zh-CN"/>
        </w:rPr>
      </w:pPr>
      <w:r w:rsidRPr="004030F5">
        <w:rPr>
          <w:rFonts w:cs="Calibri"/>
          <w:b/>
          <w:lang w:eastAsia="zh-CN"/>
        </w:rPr>
        <w:t xml:space="preserve"> </w:t>
      </w:r>
      <w:r w:rsidRPr="004030F5">
        <w:rPr>
          <w:b/>
          <w:lang w:eastAsia="zh-CN"/>
        </w:rPr>
        <w:t>im. St. Staszica w Krakowie</w:t>
      </w:r>
    </w:p>
    <w:p w:rsidR="0017102C" w:rsidRPr="004030F5" w:rsidRDefault="0017102C" w:rsidP="0017102C">
      <w:pPr>
        <w:suppressAutoHyphens/>
        <w:spacing w:after="0" w:line="240" w:lineRule="auto"/>
        <w:ind w:left="6095"/>
        <w:rPr>
          <w:b/>
          <w:lang w:eastAsia="zh-CN"/>
        </w:rPr>
      </w:pPr>
      <w:r w:rsidRPr="004030F5">
        <w:rPr>
          <w:b/>
          <w:lang w:eastAsia="zh-CN"/>
        </w:rPr>
        <w:t xml:space="preserve">Al. Mickiewicza 30, </w:t>
      </w:r>
      <w:r w:rsidRPr="004030F5">
        <w:rPr>
          <w:b/>
          <w:lang w:eastAsia="zh-CN"/>
        </w:rPr>
        <w:br/>
        <w:t>30-059 Kraków</w:t>
      </w:r>
    </w:p>
    <w:p w:rsidR="0017102C" w:rsidRPr="004030F5" w:rsidRDefault="0017102C" w:rsidP="0017102C">
      <w:pPr>
        <w:suppressAutoHyphens/>
        <w:spacing w:after="0" w:line="480" w:lineRule="auto"/>
        <w:rPr>
          <w:lang w:eastAsia="zh-CN"/>
        </w:rPr>
      </w:pPr>
      <w:r w:rsidRPr="004030F5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17102C" w:rsidRPr="004030F5" w:rsidRDefault="0017102C" w:rsidP="0017102C">
      <w:pPr>
        <w:suppressAutoHyphens/>
        <w:spacing w:after="0" w:line="480" w:lineRule="auto"/>
        <w:ind w:right="5954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17102C" w:rsidRPr="004030F5" w:rsidRDefault="0017102C" w:rsidP="0017102C">
      <w:pPr>
        <w:suppressAutoHyphens/>
        <w:spacing w:line="252" w:lineRule="auto"/>
        <w:ind w:right="5953"/>
        <w:rPr>
          <w:lang w:eastAsia="zh-CN"/>
        </w:rPr>
      </w:pPr>
      <w:r w:rsidRPr="004030F5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4030F5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4030F5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17102C" w:rsidRPr="004030F5" w:rsidRDefault="0017102C" w:rsidP="0017102C">
      <w:pPr>
        <w:suppressAutoHyphens/>
        <w:spacing w:after="0" w:line="480" w:lineRule="auto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17102C" w:rsidRPr="004030F5" w:rsidRDefault="0017102C" w:rsidP="0017102C">
      <w:pPr>
        <w:suppressAutoHyphens/>
        <w:spacing w:after="0" w:line="480" w:lineRule="auto"/>
        <w:ind w:right="5954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17102C" w:rsidRPr="004030F5" w:rsidRDefault="0017102C" w:rsidP="0017102C">
      <w:pPr>
        <w:suppressAutoHyphens/>
        <w:spacing w:after="0" w:line="252" w:lineRule="auto"/>
        <w:ind w:right="5953"/>
        <w:rPr>
          <w:lang w:eastAsia="zh-CN"/>
        </w:rPr>
      </w:pPr>
      <w:r w:rsidRPr="004030F5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17102C" w:rsidRPr="004030F5" w:rsidRDefault="0017102C" w:rsidP="0017102C">
      <w:pPr>
        <w:suppressAutoHyphens/>
        <w:spacing w:line="252" w:lineRule="auto"/>
        <w:rPr>
          <w:rFonts w:ascii="Arial" w:hAnsi="Arial" w:cs="Arial"/>
          <w:i/>
          <w:sz w:val="21"/>
          <w:szCs w:val="21"/>
          <w:lang w:eastAsia="zh-CN"/>
        </w:rPr>
      </w:pPr>
    </w:p>
    <w:p w:rsidR="006F05E5" w:rsidRDefault="0017102C" w:rsidP="0017102C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030F5">
        <w:rPr>
          <w:rFonts w:eastAsia="Times New Roman" w:cs="Calibri"/>
          <w:b/>
          <w:u w:val="single"/>
          <w:lang w:eastAsia="pl-PL"/>
        </w:rPr>
        <w:t>WSTĘPNE OŚWIADCZENIE WYKONAWCY</w:t>
      </w:r>
      <w:bookmarkStart w:id="0" w:name="_GoBack"/>
      <w:bookmarkEnd w:id="0"/>
    </w:p>
    <w:p w:rsidR="0017102C" w:rsidRPr="004030F5" w:rsidRDefault="0017102C" w:rsidP="0017102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4030F5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17102C" w:rsidRPr="004030F5" w:rsidRDefault="0017102C" w:rsidP="0017102C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4030F5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4030F5">
        <w:rPr>
          <w:rFonts w:eastAsia="Times New Roman" w:cs="Calibri"/>
          <w:b/>
          <w:lang w:eastAsia="pl-PL"/>
        </w:rPr>
        <w:t>Pzp</w:t>
      </w:r>
      <w:proofErr w:type="spellEnd"/>
      <w:r w:rsidRPr="004030F5">
        <w:rPr>
          <w:rFonts w:eastAsia="Times New Roman" w:cs="Calibri"/>
          <w:b/>
          <w:lang w:eastAsia="pl-PL"/>
        </w:rPr>
        <w:t>)</w:t>
      </w:r>
    </w:p>
    <w:p w:rsidR="0017102C" w:rsidRPr="004030F5" w:rsidRDefault="0017102C" w:rsidP="009E0E4B">
      <w:pPr>
        <w:suppressAutoHyphens/>
        <w:spacing w:before="120" w:after="0" w:line="360" w:lineRule="auto"/>
        <w:jc w:val="center"/>
        <w:rPr>
          <w:sz w:val="21"/>
          <w:szCs w:val="21"/>
          <w:lang w:eastAsia="zh-CN"/>
        </w:rPr>
      </w:pPr>
      <w:r w:rsidRPr="004030F5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4030F5">
        <w:rPr>
          <w:rFonts w:ascii="Arial" w:hAnsi="Arial" w:cs="Arial"/>
          <w:b/>
          <w:sz w:val="21"/>
          <w:szCs w:val="21"/>
          <w:u w:val="single"/>
          <w:lang w:eastAsia="zh-CN"/>
        </w:rPr>
        <w:br/>
      </w:r>
    </w:p>
    <w:p w:rsidR="0017102C" w:rsidRPr="004030F5" w:rsidRDefault="0017102C" w:rsidP="0017102C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9E0E4B" w:rsidRPr="009E0E4B">
        <w:rPr>
          <w:rFonts w:ascii="Arial" w:hAnsi="Arial" w:cs="Arial"/>
          <w:b/>
          <w:sz w:val="21"/>
          <w:szCs w:val="21"/>
          <w:lang w:eastAsia="zh-CN"/>
        </w:rPr>
        <w:t>Wykonanie usługi audytu w ramach projektu Fundacji na Rzecz Nauki Polskiej realizowanego przez Wydział Inżynierii Metali i Informatyki Przemysłowej AGH - KC-zp.272-695/21</w:t>
      </w:r>
      <w:r w:rsidRPr="004030F5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4030F5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4030F5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4030F5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17102C" w:rsidRPr="004030F5" w:rsidRDefault="0017102C" w:rsidP="0017102C">
      <w:pPr>
        <w:suppressAutoHyphens/>
        <w:spacing w:after="0" w:line="360" w:lineRule="auto"/>
        <w:jc w:val="both"/>
        <w:rPr>
          <w:b/>
          <w:lang w:eastAsia="zh-CN"/>
        </w:rPr>
      </w:pPr>
      <w:r w:rsidRPr="004030F5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4030F5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4030F5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17102C" w:rsidRPr="004030F5" w:rsidRDefault="0017102C" w:rsidP="0017102C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17102C" w:rsidRPr="004030F5" w:rsidRDefault="0017102C" w:rsidP="0017102C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4030F5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17102C" w:rsidRPr="004030F5" w:rsidRDefault="0017102C" w:rsidP="0017102C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17102C" w:rsidRPr="004030F5" w:rsidRDefault="0017102C" w:rsidP="0017102C">
      <w:pPr>
        <w:suppressAutoHyphens/>
        <w:spacing w:line="360" w:lineRule="auto"/>
        <w:jc w:val="both"/>
        <w:rPr>
          <w:lang w:eastAsia="zh-CN"/>
        </w:rPr>
      </w:pPr>
      <w:r w:rsidRPr="004030F5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4030F5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17102C" w:rsidRPr="004030F5" w:rsidRDefault="0017102C" w:rsidP="0017102C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17102C" w:rsidRPr="004030F5" w:rsidRDefault="0017102C" w:rsidP="0017102C">
      <w:pPr>
        <w:spacing w:line="256" w:lineRule="auto"/>
        <w:jc w:val="center"/>
        <w:rPr>
          <w:lang w:eastAsia="zh-CN"/>
        </w:rPr>
      </w:pPr>
      <w:r w:rsidRPr="004030F5">
        <w:rPr>
          <w:bCs/>
          <w:i/>
          <w:iCs/>
          <w:color w:val="FF0000"/>
        </w:rPr>
        <w:t>Dokument należy sporządzić w postaci elektronicznej i podpisać kwalifikowanym</w:t>
      </w:r>
      <w:r w:rsidRPr="004030F5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:rsidR="0017102C" w:rsidRPr="004030F5" w:rsidRDefault="0017102C" w:rsidP="0017102C">
      <w:pPr>
        <w:suppressAutoHyphens/>
        <w:spacing w:before="120" w:after="0" w:line="276" w:lineRule="auto"/>
        <w:jc w:val="both"/>
        <w:rPr>
          <w:rFonts w:ascii="Times New Roman" w:hAnsi="Times New Roman"/>
          <w:lang w:eastAsia="zh-CN"/>
        </w:rPr>
      </w:pPr>
    </w:p>
    <w:p w:rsidR="0017102C" w:rsidRPr="00434290" w:rsidRDefault="0017102C" w:rsidP="0017102C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71B5" w:rsidRDefault="000571B5" w:rsidP="0038231F">
      <w:pPr>
        <w:spacing w:after="0" w:line="240" w:lineRule="auto"/>
      </w:pPr>
      <w:r>
        <w:separator/>
      </w:r>
    </w:p>
  </w:endnote>
  <w:endnote w:type="continuationSeparator" w:id="0">
    <w:p w:rsidR="000571B5" w:rsidRDefault="000571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71B5" w:rsidRDefault="000571B5" w:rsidP="0038231F">
      <w:pPr>
        <w:spacing w:after="0" w:line="240" w:lineRule="auto"/>
      </w:pPr>
      <w:r>
        <w:separator/>
      </w:r>
    </w:p>
  </w:footnote>
  <w:footnote w:type="continuationSeparator" w:id="0">
    <w:p w:rsidR="000571B5" w:rsidRDefault="000571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E0E4B" w:rsidRDefault="006F05E5" w:rsidP="009E0E4B">
    <w:pPr>
      <w:pStyle w:val="Nagwek"/>
    </w:pPr>
    <w:r>
      <w:rPr>
        <w:noProof/>
      </w:rPr>
      <w:pict>
        <v:group id="_x0000_s2049" style="position:absolute;margin-left:-43.85pt;margin-top:-16.7pt;width:546pt;height:55.95pt;z-index:-251658240" coordorigin="615,4205" coordsize="10920,11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8106;top:4205;width:3429;height:1119" wrapcoords="-47 0 -47 21457 21600 21457 21600 0 -47 0">
            <v:imagedata r:id="rId1" o:title="UE_EFRR_rgb-1"/>
          </v:shape>
          <v:shape id="_x0000_s2051" type="#_x0000_t75" style="position:absolute;left:2538;top:4257;width:2973;height:991" wrapcoords="-112 0 -112 21262 21600 21262 21600 0 -112 0">
            <v:imagedata r:id="rId2" o:title="znak_barw_rp_poziom_szara_ramka_rgb"/>
          </v:shape>
          <v:shape id="_x0000_s2052" type="#_x0000_t75" style="position:absolute;left:5505;top:4479;width:2670;height:574" wrapcoords="-95 0 -95 21159 21600 21159 21600 0 -95 0">
            <v:imagedata r:id="rId3" o:title=""/>
          </v:shape>
          <v:shape id="_x0000_s2053" type="#_x0000_t75" style="position:absolute;left:615;top:4283;width:1935;height:860" wrapcoords="-160 0 -160 21240 21600 21240 21600 0 -160 0">
            <v:imagedata r:id="rId4" o:title="logo fund_europ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25CE"/>
    <w:rsid w:val="00023477"/>
    <w:rsid w:val="000247FF"/>
    <w:rsid w:val="00025C8D"/>
    <w:rsid w:val="000303EE"/>
    <w:rsid w:val="00056D32"/>
    <w:rsid w:val="000571B5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7102C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9256B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05E5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E0E4B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825CE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4AAE67A"/>
  <w15:docId w15:val="{EE49D7C4-6717-4737-87B3-CBB4FF083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7102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7D256-28D1-40CF-B7ED-94F137A2A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204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4</cp:revision>
  <cp:lastPrinted>2016-07-26T10:32:00Z</cp:lastPrinted>
  <dcterms:created xsi:type="dcterms:W3CDTF">2021-07-15T11:17:00Z</dcterms:created>
  <dcterms:modified xsi:type="dcterms:W3CDTF">2021-12-07T11:11:00Z</dcterms:modified>
</cp:coreProperties>
</file>