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895EA2" w:rsidP="00890B92">
      <w:pPr>
        <w:spacing w:after="240"/>
        <w:jc w:val="right"/>
        <w:rPr>
          <w:sz w:val="22"/>
          <w:szCs w:val="22"/>
        </w:rPr>
      </w:pPr>
      <w:r w:rsidRPr="00895EA2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895EA2">
        <w:rPr>
          <w:sz w:val="22"/>
          <w:szCs w:val="22"/>
        </w:rPr>
        <w:t>2021-12-07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95EA2" w:rsidP="00890B92">
      <w:pPr>
        <w:rPr>
          <w:b/>
          <w:bCs/>
          <w:sz w:val="22"/>
          <w:szCs w:val="22"/>
        </w:rPr>
      </w:pPr>
      <w:r w:rsidRPr="00895EA2">
        <w:rPr>
          <w:b/>
          <w:bCs/>
          <w:sz w:val="22"/>
          <w:szCs w:val="22"/>
        </w:rPr>
        <w:t>GMINA NIEPOŁOMICE</w:t>
      </w:r>
    </w:p>
    <w:p w:rsidR="00890B92" w:rsidRPr="00BD5546" w:rsidRDefault="00895EA2" w:rsidP="00890B92">
      <w:pPr>
        <w:rPr>
          <w:sz w:val="22"/>
          <w:szCs w:val="22"/>
        </w:rPr>
      </w:pPr>
      <w:r w:rsidRPr="00895EA2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895EA2">
        <w:rPr>
          <w:sz w:val="22"/>
          <w:szCs w:val="22"/>
        </w:rPr>
        <w:t>13</w:t>
      </w:r>
    </w:p>
    <w:p w:rsidR="00890B92" w:rsidRPr="00BD5546" w:rsidRDefault="00895EA2" w:rsidP="00890B92">
      <w:pPr>
        <w:rPr>
          <w:sz w:val="22"/>
          <w:szCs w:val="22"/>
        </w:rPr>
      </w:pPr>
      <w:r w:rsidRPr="00895EA2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895EA2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EA2" w:rsidRPr="00895EA2">
        <w:rPr>
          <w:b/>
          <w:sz w:val="22"/>
          <w:szCs w:val="22"/>
        </w:rPr>
        <w:t>ZP.271.40.2021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EA2" w:rsidRPr="00895EA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95E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EA2">
        <w:rPr>
          <w:b/>
          <w:sz w:val="22"/>
          <w:szCs w:val="22"/>
        </w:rPr>
        <w:t>Pełnienie nadzoru inwestorskiego dla zadania pn: : "Piekarnia Sztuki- Miejsce Oddane Niepełnosprawnym- modernizacja wpisanego do rejestru zabytków "Dom na Kazimierzu" (A-685) pod funkcje aktywizacji, integracji i samozatrudnienia osób niepełnosprawnych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EA2" w:rsidRPr="00895EA2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5EA2" w:rsidP="00A80738">
      <w:pPr>
        <w:spacing w:before="120" w:after="120"/>
        <w:jc w:val="both"/>
        <w:rPr>
          <w:sz w:val="22"/>
          <w:szCs w:val="22"/>
        </w:rPr>
      </w:pPr>
      <w:r w:rsidRPr="00895EA2">
        <w:rPr>
          <w:b/>
          <w:sz w:val="22"/>
          <w:szCs w:val="22"/>
        </w:rPr>
        <w:t>184 150.00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070" w:rsidRDefault="00C71070">
      <w:r>
        <w:separator/>
      </w:r>
    </w:p>
  </w:endnote>
  <w:endnote w:type="continuationSeparator" w:id="0">
    <w:p w:rsidR="00C71070" w:rsidRDefault="00C71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59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070" w:rsidRDefault="00C71070">
      <w:r>
        <w:separator/>
      </w:r>
    </w:p>
  </w:footnote>
  <w:footnote w:type="continuationSeparator" w:id="0">
    <w:p w:rsidR="00C71070" w:rsidRDefault="00C71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EA2" w:rsidRDefault="00895E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91C" w:rsidRDefault="0046591C" w:rsidP="004659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9.75pt;height:37.5pt;visibility:visible">
          <v:imagedata r:id="rId1" o:title="loga_razem"/>
        </v:shape>
      </w:pict>
    </w:r>
  </w:p>
  <w:p w:rsidR="00895EA2" w:rsidRDefault="00895E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EA2" w:rsidRDefault="00895E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EA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591C"/>
    <w:rsid w:val="00490DC0"/>
    <w:rsid w:val="00493F8C"/>
    <w:rsid w:val="004C7E9B"/>
    <w:rsid w:val="00524583"/>
    <w:rsid w:val="0069085C"/>
    <w:rsid w:val="00843263"/>
    <w:rsid w:val="00861E75"/>
    <w:rsid w:val="00890B92"/>
    <w:rsid w:val="00895EA2"/>
    <w:rsid w:val="009D19BD"/>
    <w:rsid w:val="009F189D"/>
    <w:rsid w:val="00A80738"/>
    <w:rsid w:val="00B426D2"/>
    <w:rsid w:val="00C236D3"/>
    <w:rsid w:val="00C659E2"/>
    <w:rsid w:val="00C71070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65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2021-12-07T09:09:00Z</cp:lastPrinted>
  <dcterms:created xsi:type="dcterms:W3CDTF">2021-12-07T09:09:00Z</dcterms:created>
  <dcterms:modified xsi:type="dcterms:W3CDTF">2021-12-07T09:09:00Z</dcterms:modified>
</cp:coreProperties>
</file>