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4B5243" w:rsidP="004F079B">
      <w:pPr>
        <w:spacing w:after="240"/>
        <w:jc w:val="right"/>
        <w:rPr>
          <w:sz w:val="22"/>
          <w:szCs w:val="22"/>
        </w:rPr>
      </w:pPr>
      <w:r w:rsidRPr="004B5243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4B5243">
        <w:rPr>
          <w:sz w:val="22"/>
          <w:szCs w:val="22"/>
        </w:rPr>
        <w:t>2021-12-02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4B5243" w:rsidRPr="004B5243" w:rsidRDefault="004B5243">
      <w:pPr>
        <w:rPr>
          <w:b/>
          <w:bCs/>
          <w:sz w:val="22"/>
          <w:szCs w:val="22"/>
        </w:rPr>
      </w:pPr>
      <w:r w:rsidRPr="004B5243">
        <w:rPr>
          <w:b/>
          <w:bCs/>
          <w:sz w:val="22"/>
          <w:szCs w:val="22"/>
        </w:rPr>
        <w:t>Akademia Górniczo - Hutnicza</w:t>
      </w:r>
    </w:p>
    <w:p w:rsidR="004B5243" w:rsidRPr="004B5243" w:rsidRDefault="004B5243">
      <w:pPr>
        <w:rPr>
          <w:b/>
          <w:bCs/>
          <w:sz w:val="22"/>
          <w:szCs w:val="22"/>
        </w:rPr>
      </w:pPr>
      <w:r w:rsidRPr="004B5243">
        <w:rPr>
          <w:b/>
          <w:bCs/>
          <w:sz w:val="22"/>
          <w:szCs w:val="22"/>
        </w:rPr>
        <w:t>im. Stanisława Staszica w Krakowie</w:t>
      </w:r>
    </w:p>
    <w:p w:rsidR="00F16C50" w:rsidRPr="00D91931" w:rsidRDefault="004B5243">
      <w:pPr>
        <w:rPr>
          <w:b/>
          <w:bCs/>
          <w:sz w:val="22"/>
          <w:szCs w:val="22"/>
        </w:rPr>
      </w:pPr>
      <w:r w:rsidRPr="004B5243">
        <w:rPr>
          <w:b/>
          <w:bCs/>
          <w:sz w:val="22"/>
          <w:szCs w:val="22"/>
        </w:rPr>
        <w:t>Dział Zamówień Publicznych</w:t>
      </w:r>
    </w:p>
    <w:p w:rsidR="00F16C50" w:rsidRPr="00BD5546" w:rsidRDefault="004B5243">
      <w:pPr>
        <w:rPr>
          <w:sz w:val="22"/>
          <w:szCs w:val="22"/>
        </w:rPr>
      </w:pPr>
      <w:r w:rsidRPr="004B5243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4B5243">
        <w:rPr>
          <w:sz w:val="22"/>
          <w:szCs w:val="22"/>
        </w:rPr>
        <w:t>30</w:t>
      </w:r>
    </w:p>
    <w:p w:rsidR="00F16C50" w:rsidRPr="00BD5546" w:rsidRDefault="004B5243">
      <w:pPr>
        <w:rPr>
          <w:sz w:val="22"/>
          <w:szCs w:val="22"/>
        </w:rPr>
      </w:pPr>
      <w:r w:rsidRPr="004B5243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4B5243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4B5243" w:rsidRPr="004B5243">
        <w:rPr>
          <w:bCs/>
          <w:sz w:val="22"/>
          <w:szCs w:val="22"/>
        </w:rPr>
        <w:t>KC-zp.272-682/21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4B5243" w:rsidRPr="00607F9B" w:rsidTr="00283C7D">
        <w:trPr>
          <w:trHeight w:val="638"/>
        </w:trPr>
        <w:tc>
          <w:tcPr>
            <w:tcW w:w="959" w:type="dxa"/>
            <w:shd w:val="clear" w:color="auto" w:fill="auto"/>
          </w:tcPr>
          <w:p w:rsidR="004B5243" w:rsidRPr="00607F9B" w:rsidRDefault="004B5243" w:rsidP="00283C7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B5243" w:rsidRPr="00607F9B" w:rsidRDefault="004B5243" w:rsidP="00283C7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B524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4B524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B5243">
              <w:rPr>
                <w:b/>
                <w:bCs/>
                <w:sz w:val="22"/>
                <w:szCs w:val="22"/>
              </w:rPr>
              <w:t xml:space="preserve">Dostawa pieca muflowego dla </w:t>
            </w:r>
            <w:proofErr w:type="spellStart"/>
            <w:r w:rsidRPr="004B5243">
              <w:rPr>
                <w:b/>
                <w:bCs/>
                <w:sz w:val="22"/>
                <w:szCs w:val="22"/>
              </w:rPr>
              <w:t>WGGiOŚ</w:t>
            </w:r>
            <w:proofErr w:type="spellEnd"/>
            <w:r w:rsidRPr="004B5243">
              <w:rPr>
                <w:b/>
                <w:bCs/>
                <w:sz w:val="22"/>
                <w:szCs w:val="22"/>
              </w:rPr>
              <w:t xml:space="preserve"> - KC-zp.272-682/21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B5243">
              <w:rPr>
                <w:b/>
                <w:sz w:val="22"/>
                <w:szCs w:val="22"/>
              </w:rPr>
              <w:t>KC-zp.272-682/21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4B5243" w:rsidRPr="004B5243">
        <w:rPr>
          <w:rFonts w:ascii="Times New Roman" w:hAnsi="Times New Roman"/>
          <w:b/>
          <w:szCs w:val="22"/>
        </w:rPr>
        <w:t xml:space="preserve">Akademia Górniczo </w:t>
      </w:r>
      <w:r w:rsidR="005E2BCA">
        <w:rPr>
          <w:rFonts w:ascii="Times New Roman" w:hAnsi="Times New Roman"/>
          <w:b/>
          <w:szCs w:val="22"/>
        </w:rPr>
        <w:t>–</w:t>
      </w:r>
      <w:r w:rsidR="004B5243" w:rsidRPr="004B5243">
        <w:rPr>
          <w:rFonts w:ascii="Times New Roman" w:hAnsi="Times New Roman"/>
          <w:b/>
          <w:szCs w:val="22"/>
        </w:rPr>
        <w:t xml:space="preserve"> Hutnicza</w:t>
      </w:r>
      <w:r w:rsidR="005E2BCA">
        <w:rPr>
          <w:rFonts w:ascii="Times New Roman" w:hAnsi="Times New Roman"/>
          <w:b/>
          <w:szCs w:val="22"/>
        </w:rPr>
        <w:t xml:space="preserve"> </w:t>
      </w:r>
      <w:r w:rsidR="004B5243" w:rsidRPr="004B5243">
        <w:rPr>
          <w:rFonts w:ascii="Times New Roman" w:hAnsi="Times New Roman"/>
          <w:b/>
          <w:szCs w:val="22"/>
        </w:rPr>
        <w:t>im. Stanisława Staszica w Krakowie</w:t>
      </w:r>
      <w:r w:rsidR="005E2BCA">
        <w:rPr>
          <w:rFonts w:ascii="Times New Roman" w:hAnsi="Times New Roman"/>
          <w:b/>
          <w:szCs w:val="22"/>
        </w:rPr>
        <w:t xml:space="preserve"> </w:t>
      </w:r>
      <w:r w:rsidR="004B5243" w:rsidRPr="004B5243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4B5243" w:rsidRPr="004B5243">
        <w:rPr>
          <w:rFonts w:ascii="Times New Roman" w:hAnsi="Times New Roman"/>
          <w:szCs w:val="22"/>
        </w:rPr>
        <w:t>(</w:t>
      </w:r>
      <w:proofErr w:type="spellStart"/>
      <w:r w:rsidR="004B5243" w:rsidRPr="004B5243">
        <w:rPr>
          <w:rFonts w:ascii="Times New Roman" w:hAnsi="Times New Roman"/>
          <w:szCs w:val="22"/>
        </w:rPr>
        <w:t>t.j</w:t>
      </w:r>
      <w:proofErr w:type="spellEnd"/>
      <w:r w:rsidR="004B5243" w:rsidRPr="004B5243">
        <w:rPr>
          <w:rFonts w:ascii="Times New Roman" w:hAnsi="Times New Roman"/>
          <w:szCs w:val="22"/>
        </w:rPr>
        <w:t>. Dz.U. z 2021r. poz. 1129)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Pr="005E2BCA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5E2BCA">
        <w:rPr>
          <w:rFonts w:ascii="Times New Roman" w:hAnsi="Times New Roman"/>
          <w:szCs w:val="22"/>
        </w:rPr>
        <w:t>06/12/2021r.</w:t>
      </w:r>
      <w:r>
        <w:rPr>
          <w:rFonts w:ascii="Times New Roman" w:hAnsi="Times New Roman"/>
          <w:szCs w:val="22"/>
        </w:rPr>
        <w:t xml:space="preserve"> </w:t>
      </w:r>
      <w:r w:rsidR="008365E9" w:rsidRPr="005E2BCA">
        <w:rPr>
          <w:rFonts w:ascii="Times New Roman" w:hAnsi="Times New Roman"/>
          <w:szCs w:val="22"/>
        </w:rPr>
        <w:t>godz.</w:t>
      </w:r>
      <w:r w:rsidR="00136AEA" w:rsidRPr="005E2BCA">
        <w:rPr>
          <w:rFonts w:ascii="Times New Roman" w:hAnsi="Times New Roman"/>
          <w:szCs w:val="22"/>
        </w:rPr>
        <w:t xml:space="preserve"> </w:t>
      </w:r>
      <w:r w:rsidR="004B5243" w:rsidRPr="005E2BCA">
        <w:rPr>
          <w:rFonts w:ascii="Times New Roman" w:hAnsi="Times New Roman"/>
          <w:szCs w:val="22"/>
        </w:rPr>
        <w:t>10:00</w:t>
      </w:r>
      <w:r w:rsidR="00136AEA" w:rsidRPr="005E2BCA">
        <w:rPr>
          <w:rFonts w:ascii="Times New Roman" w:hAnsi="Times New Roman"/>
          <w:szCs w:val="22"/>
        </w:rPr>
        <w:t xml:space="preserve"> </w:t>
      </w:r>
      <w:r w:rsidR="008365E9" w:rsidRPr="005E2BCA">
        <w:rPr>
          <w:rFonts w:ascii="Times New Roman" w:hAnsi="Times New Roman"/>
          <w:b/>
          <w:szCs w:val="22"/>
        </w:rPr>
        <w:t xml:space="preserve">na dzień </w:t>
      </w:r>
      <w:r w:rsidR="005E2BCA" w:rsidRPr="005E2BCA">
        <w:rPr>
          <w:rFonts w:ascii="Times New Roman" w:hAnsi="Times New Roman"/>
          <w:b/>
          <w:szCs w:val="22"/>
        </w:rPr>
        <w:t>08/12/2021</w:t>
      </w:r>
      <w:r w:rsidR="008365E9" w:rsidRPr="005E2BCA">
        <w:rPr>
          <w:rFonts w:ascii="Times New Roman" w:hAnsi="Times New Roman"/>
          <w:b/>
          <w:szCs w:val="22"/>
        </w:rPr>
        <w:t xml:space="preserve"> godz. </w:t>
      </w:r>
      <w:r w:rsidR="005E2BCA" w:rsidRPr="005E2BCA">
        <w:rPr>
          <w:rFonts w:ascii="Times New Roman" w:hAnsi="Times New Roman"/>
          <w:b/>
          <w:szCs w:val="22"/>
        </w:rPr>
        <w:t>10:00</w:t>
      </w:r>
      <w:r w:rsidR="00DE0599" w:rsidRPr="005E2BCA">
        <w:rPr>
          <w:rFonts w:ascii="Times New Roman" w:hAnsi="Times New Roman"/>
          <w:b/>
          <w:bCs/>
          <w:szCs w:val="22"/>
        </w:rPr>
        <w:t>.</w:t>
      </w:r>
    </w:p>
    <w:p w:rsidR="004F079B" w:rsidRPr="005E2BCA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szCs w:val="22"/>
        </w:rPr>
      </w:pPr>
      <w:r w:rsidRPr="005E2BCA">
        <w:rPr>
          <w:rFonts w:ascii="Times New Roman" w:hAnsi="Times New Roman"/>
          <w:szCs w:val="22"/>
        </w:rPr>
        <w:t>otwarcia ofert</w:t>
      </w:r>
      <w:r w:rsidR="008365E9" w:rsidRPr="005E2BCA">
        <w:rPr>
          <w:rFonts w:ascii="Times New Roman" w:hAnsi="Times New Roman"/>
          <w:szCs w:val="22"/>
        </w:rPr>
        <w:t xml:space="preserve">, z dnia </w:t>
      </w:r>
      <w:r w:rsidRPr="005E2BCA">
        <w:rPr>
          <w:rFonts w:ascii="Times New Roman" w:hAnsi="Times New Roman"/>
          <w:szCs w:val="22"/>
        </w:rPr>
        <w:t xml:space="preserve"> </w:t>
      </w:r>
      <w:r w:rsidR="005E2BCA" w:rsidRPr="005E2BCA">
        <w:rPr>
          <w:rFonts w:ascii="Times New Roman" w:hAnsi="Times New Roman"/>
          <w:szCs w:val="22"/>
        </w:rPr>
        <w:t>06/12/2021r. g</w:t>
      </w:r>
      <w:r w:rsidR="008365E9" w:rsidRPr="005E2BCA">
        <w:rPr>
          <w:rFonts w:ascii="Times New Roman" w:hAnsi="Times New Roman"/>
          <w:szCs w:val="22"/>
        </w:rPr>
        <w:t>odz.</w:t>
      </w:r>
      <w:r w:rsidR="00136AEA" w:rsidRPr="005E2BCA">
        <w:rPr>
          <w:rFonts w:ascii="Times New Roman" w:hAnsi="Times New Roman"/>
          <w:szCs w:val="22"/>
        </w:rPr>
        <w:t xml:space="preserve"> </w:t>
      </w:r>
      <w:r w:rsidR="004B5243" w:rsidRPr="005E2BCA">
        <w:rPr>
          <w:rFonts w:ascii="Times New Roman" w:hAnsi="Times New Roman"/>
          <w:szCs w:val="22"/>
        </w:rPr>
        <w:t>11:00</w:t>
      </w:r>
      <w:r w:rsidR="008365E9" w:rsidRPr="005E2BCA">
        <w:rPr>
          <w:rFonts w:ascii="Times New Roman" w:hAnsi="Times New Roman"/>
          <w:szCs w:val="22"/>
        </w:rPr>
        <w:t xml:space="preserve"> </w:t>
      </w:r>
      <w:r w:rsidR="008365E9" w:rsidRPr="005E2BCA">
        <w:rPr>
          <w:rFonts w:ascii="Times New Roman" w:hAnsi="Times New Roman"/>
          <w:b/>
          <w:szCs w:val="22"/>
        </w:rPr>
        <w:t>na dzień</w:t>
      </w:r>
      <w:r w:rsidR="005E2BCA" w:rsidRPr="005E2BCA">
        <w:rPr>
          <w:rFonts w:ascii="Times New Roman" w:hAnsi="Times New Roman"/>
          <w:b/>
          <w:szCs w:val="22"/>
        </w:rPr>
        <w:t xml:space="preserve"> 08/12/2021</w:t>
      </w:r>
      <w:r w:rsidR="008365E9" w:rsidRPr="005E2BCA">
        <w:rPr>
          <w:rFonts w:ascii="Times New Roman" w:hAnsi="Times New Roman"/>
          <w:b/>
          <w:szCs w:val="22"/>
        </w:rPr>
        <w:t xml:space="preserve"> godz. </w:t>
      </w:r>
      <w:r w:rsidR="005E2BCA" w:rsidRPr="005E2BCA">
        <w:rPr>
          <w:rFonts w:ascii="Times New Roman" w:hAnsi="Times New Roman"/>
          <w:b/>
          <w:szCs w:val="22"/>
        </w:rPr>
        <w:t>11:00</w:t>
      </w:r>
      <w:r w:rsidR="008365E9" w:rsidRPr="005E2BCA">
        <w:rPr>
          <w:rFonts w:ascii="Times New Roman" w:hAnsi="Times New Roman"/>
          <w:b/>
          <w:bCs/>
          <w:szCs w:val="22"/>
        </w:rPr>
        <w:t>.</w:t>
      </w:r>
    </w:p>
    <w:p w:rsidR="005E2BCA" w:rsidRPr="005E2BCA" w:rsidRDefault="005E2BCA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szCs w:val="22"/>
        </w:rPr>
      </w:pPr>
      <w:r w:rsidRPr="005E2BCA">
        <w:rPr>
          <w:rFonts w:ascii="Times New Roman" w:hAnsi="Times New Roman"/>
          <w:szCs w:val="22"/>
        </w:rPr>
        <w:t xml:space="preserve">termin związania ofertą </w:t>
      </w:r>
      <w:r>
        <w:rPr>
          <w:rFonts w:ascii="Times New Roman" w:hAnsi="Times New Roman"/>
          <w:b/>
          <w:szCs w:val="22"/>
        </w:rPr>
        <w:t>na dzień 08/01/2022r.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  <w:bookmarkStart w:id="0" w:name="_GoBack"/>
      <w:bookmarkEnd w:id="0"/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B20" w:rsidRDefault="00174B20">
      <w:r>
        <w:separator/>
      </w:r>
    </w:p>
  </w:endnote>
  <w:endnote w:type="continuationSeparator" w:id="0">
    <w:p w:rsidR="00174B20" w:rsidRDefault="00174B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B20" w:rsidRDefault="00174B20">
      <w:r>
        <w:separator/>
      </w:r>
    </w:p>
  </w:footnote>
  <w:footnote w:type="continuationSeparator" w:id="0">
    <w:p w:rsidR="00174B20" w:rsidRDefault="00174B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4B20"/>
    <w:rsid w:val="00136AEA"/>
    <w:rsid w:val="0015679F"/>
    <w:rsid w:val="00174B20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B5243"/>
    <w:rsid w:val="004E022D"/>
    <w:rsid w:val="004F079B"/>
    <w:rsid w:val="00540D03"/>
    <w:rsid w:val="00581997"/>
    <w:rsid w:val="005E2BCA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6BF5B6"/>
  <w15:chartTrackingRefBased/>
  <w15:docId w15:val="{9B36546F-4A3C-439D-AA41-E1A5AA87D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158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Jolata Oleksy</cp:lastModifiedBy>
  <cp:revision>3</cp:revision>
  <cp:lastPrinted>2001-02-09T20:53:00Z</cp:lastPrinted>
  <dcterms:created xsi:type="dcterms:W3CDTF">2021-12-02T13:57:00Z</dcterms:created>
  <dcterms:modified xsi:type="dcterms:W3CDTF">2021-12-02T14:00:00Z</dcterms:modified>
</cp:coreProperties>
</file>