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61AD9" w:rsidP="00890B92">
      <w:pPr>
        <w:spacing w:after="240"/>
        <w:jc w:val="right"/>
        <w:rPr>
          <w:sz w:val="22"/>
          <w:szCs w:val="22"/>
        </w:rPr>
      </w:pPr>
      <w:r w:rsidRPr="00D61AD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61AD9">
        <w:rPr>
          <w:sz w:val="22"/>
          <w:szCs w:val="22"/>
        </w:rPr>
        <w:t>2021-12-02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902ED" w:rsidRDefault="00D61AD9" w:rsidP="00890B92">
      <w:pPr>
        <w:rPr>
          <w:b/>
          <w:bCs/>
          <w:sz w:val="22"/>
          <w:szCs w:val="22"/>
        </w:rPr>
      </w:pPr>
      <w:r w:rsidRPr="00D61AD9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890B92" w:rsidRPr="00D91931" w:rsidRDefault="00D61AD9" w:rsidP="00890B92">
      <w:pPr>
        <w:rPr>
          <w:b/>
          <w:bCs/>
          <w:sz w:val="22"/>
          <w:szCs w:val="22"/>
        </w:rPr>
      </w:pPr>
      <w:r w:rsidRPr="00D61AD9">
        <w:rPr>
          <w:b/>
          <w:bCs/>
          <w:sz w:val="22"/>
          <w:szCs w:val="22"/>
        </w:rPr>
        <w:t>Sekcja Zamówień Publicznych</w:t>
      </w:r>
    </w:p>
    <w:p w:rsidR="00890B92" w:rsidRPr="00BD5546" w:rsidRDefault="00D61AD9" w:rsidP="00890B92">
      <w:pPr>
        <w:rPr>
          <w:sz w:val="22"/>
          <w:szCs w:val="22"/>
        </w:rPr>
      </w:pPr>
      <w:r w:rsidRPr="00D61AD9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D61AD9">
        <w:rPr>
          <w:sz w:val="22"/>
          <w:szCs w:val="22"/>
        </w:rPr>
        <w:t>66</w:t>
      </w:r>
    </w:p>
    <w:p w:rsidR="00890B92" w:rsidRPr="00BD5546" w:rsidRDefault="00D61AD9" w:rsidP="00890B92">
      <w:pPr>
        <w:rPr>
          <w:sz w:val="22"/>
          <w:szCs w:val="22"/>
        </w:rPr>
      </w:pPr>
      <w:r w:rsidRPr="00D61AD9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D61AD9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1AD9" w:rsidRPr="00D61AD9">
        <w:rPr>
          <w:b/>
          <w:sz w:val="22"/>
          <w:szCs w:val="22"/>
        </w:rPr>
        <w:t>ZP/27/2021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C902ED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SZP.271 – </w:t>
      </w:r>
      <w:r w:rsidR="007A1A19">
        <w:rPr>
          <w:sz w:val="24"/>
        </w:rPr>
        <w:t>883.</w:t>
      </w:r>
      <w:r>
        <w:rPr>
          <w:sz w:val="24"/>
        </w:rPr>
        <w:t>27/2021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61AD9" w:rsidRPr="00D61AD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61AD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61AD9">
        <w:rPr>
          <w:b/>
          <w:sz w:val="22"/>
          <w:szCs w:val="22"/>
        </w:rPr>
        <w:t>Dostawa produktów leczniczych w ramach programów lekowych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61AD9" w:rsidRPr="00D61AD9">
        <w:rPr>
          <w:sz w:val="22"/>
          <w:szCs w:val="22"/>
        </w:rPr>
        <w:t>(</w:t>
      </w:r>
      <w:proofErr w:type="spellStart"/>
      <w:r w:rsidR="00D61AD9" w:rsidRPr="00D61AD9">
        <w:rPr>
          <w:sz w:val="22"/>
          <w:szCs w:val="22"/>
        </w:rPr>
        <w:t>t.j</w:t>
      </w:r>
      <w:proofErr w:type="spellEnd"/>
      <w:r w:rsidR="00D61AD9" w:rsidRPr="00D61AD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1 zamówienia w wysokości 559 313.53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2 zamówienia w wysokości 796 068.00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3 zamówienia w wysokości 449 245.44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4 zamówienia w wysokości 525 654.36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5 zamówienia w wysokości 111 665.20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6 zamówienia w wysokości 3 429.22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7 zamówienia w wysokości 206 550.00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8 zamówienia w wysokości 35 312.76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9 zamówienia w wysokości 1 769 005.98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10 zamówienia w wysokości 2 500 470.00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11 zamówienia w wysokości 3 353 011.20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12 zamówienia w wysokości 4 790 016.00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13 zamówienia w wysokości 97 773.35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14 zamówienia w wysokości 288 236.88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15 zamówienia w wysokości 632 817.90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16 zamówienia w wysokości 150 822.00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17 zamówienia w wysokości 375 058.94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18 zamówienia w wysokości 487 244.70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lastRenderedPageBreak/>
              <w:t>części 19 zamówienia w wysokości 482 233.50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20 zamówienia w wysokości 5 216.40 zł brutto;</w:t>
            </w:r>
          </w:p>
        </w:tc>
      </w:tr>
      <w:tr w:rsidR="00D61AD9" w:rsidRPr="00A3048A" w:rsidTr="008C552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61AD9" w:rsidRPr="00A3048A" w:rsidRDefault="00D61AD9" w:rsidP="008C552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61AD9">
              <w:rPr>
                <w:sz w:val="24"/>
                <w:szCs w:val="24"/>
              </w:rPr>
              <w:t>części 21 zamówienia w wysokości 17 645.04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C1C" w:rsidRDefault="00863C1C">
      <w:r>
        <w:separator/>
      </w:r>
    </w:p>
  </w:endnote>
  <w:endnote w:type="continuationSeparator" w:id="0">
    <w:p w:rsidR="00863C1C" w:rsidRDefault="00863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C1C" w:rsidRDefault="00863C1C">
      <w:r>
        <w:separator/>
      </w:r>
    </w:p>
  </w:footnote>
  <w:footnote w:type="continuationSeparator" w:id="0">
    <w:p w:rsidR="00863C1C" w:rsidRDefault="00863C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AD9" w:rsidRDefault="00D61A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AD9" w:rsidRDefault="00D61A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1AD9" w:rsidRDefault="00D61A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3C1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A1A19"/>
    <w:rsid w:val="00804A9B"/>
    <w:rsid w:val="00843263"/>
    <w:rsid w:val="00861E75"/>
    <w:rsid w:val="00863C1C"/>
    <w:rsid w:val="00890B92"/>
    <w:rsid w:val="009D19BD"/>
    <w:rsid w:val="009F189D"/>
    <w:rsid w:val="00A80738"/>
    <w:rsid w:val="00BE7129"/>
    <w:rsid w:val="00C236D3"/>
    <w:rsid w:val="00C659E2"/>
    <w:rsid w:val="00C902ED"/>
    <w:rsid w:val="00CB0802"/>
    <w:rsid w:val="00D61AD9"/>
    <w:rsid w:val="00D7128F"/>
    <w:rsid w:val="00EA3476"/>
    <w:rsid w:val="00F95C33"/>
    <w:rsid w:val="00FB7F1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E68C52"/>
  <w15:chartTrackingRefBased/>
  <w15:docId w15:val="{567FF5AA-4749-45A1-9439-CCD22C3EE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284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2021-12-02T07:32:00Z</dcterms:created>
  <dcterms:modified xsi:type="dcterms:W3CDTF">2021-12-02T07:32:00Z</dcterms:modified>
</cp:coreProperties>
</file>