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D41CE" w:rsidP="00890B92">
      <w:pPr>
        <w:spacing w:after="240"/>
        <w:jc w:val="right"/>
        <w:rPr>
          <w:sz w:val="22"/>
          <w:szCs w:val="22"/>
        </w:rPr>
      </w:pPr>
      <w:r w:rsidRPr="005D41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41CE">
        <w:rPr>
          <w:sz w:val="22"/>
          <w:szCs w:val="22"/>
        </w:rPr>
        <w:t>2021-11-26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D41CE" w:rsidRPr="005D41CE" w:rsidRDefault="005D41CE" w:rsidP="00890B92">
      <w:pPr>
        <w:rPr>
          <w:b/>
          <w:bCs/>
          <w:sz w:val="22"/>
          <w:szCs w:val="22"/>
        </w:rPr>
      </w:pPr>
      <w:r w:rsidRPr="005D41CE">
        <w:rPr>
          <w:b/>
          <w:bCs/>
          <w:sz w:val="22"/>
          <w:szCs w:val="22"/>
        </w:rPr>
        <w:t>Akademia Górniczo - Hutnicza</w:t>
      </w:r>
    </w:p>
    <w:p w:rsidR="005D41CE" w:rsidRPr="005D41CE" w:rsidRDefault="005D41CE" w:rsidP="00890B92">
      <w:pPr>
        <w:rPr>
          <w:b/>
          <w:bCs/>
          <w:sz w:val="22"/>
          <w:szCs w:val="22"/>
        </w:rPr>
      </w:pPr>
      <w:r w:rsidRPr="005D41CE">
        <w:rPr>
          <w:b/>
          <w:bCs/>
          <w:sz w:val="22"/>
          <w:szCs w:val="22"/>
        </w:rPr>
        <w:t>im. Stanisława Staszica w Krakowie</w:t>
      </w:r>
    </w:p>
    <w:p w:rsidR="00890B92" w:rsidRPr="00D91931" w:rsidRDefault="005D41CE" w:rsidP="00890B92">
      <w:pPr>
        <w:rPr>
          <w:b/>
          <w:bCs/>
          <w:sz w:val="22"/>
          <w:szCs w:val="22"/>
        </w:rPr>
      </w:pPr>
      <w:r w:rsidRPr="005D41CE">
        <w:rPr>
          <w:b/>
          <w:bCs/>
          <w:sz w:val="22"/>
          <w:szCs w:val="22"/>
        </w:rPr>
        <w:t>Dział Zamówień Publicznych</w:t>
      </w:r>
    </w:p>
    <w:p w:rsidR="00890B92" w:rsidRPr="00BD5546" w:rsidRDefault="005D41CE" w:rsidP="00890B92">
      <w:pPr>
        <w:rPr>
          <w:sz w:val="22"/>
          <w:szCs w:val="22"/>
        </w:rPr>
      </w:pPr>
      <w:r w:rsidRPr="005D41C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41CE">
        <w:rPr>
          <w:sz w:val="22"/>
          <w:szCs w:val="22"/>
        </w:rPr>
        <w:t>30</w:t>
      </w:r>
    </w:p>
    <w:p w:rsidR="00890B92" w:rsidRPr="00BD5546" w:rsidRDefault="005D41CE" w:rsidP="00890B92">
      <w:pPr>
        <w:rPr>
          <w:sz w:val="22"/>
          <w:szCs w:val="22"/>
        </w:rPr>
      </w:pPr>
      <w:r w:rsidRPr="005D41C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41C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41CE" w:rsidRPr="005D41CE">
        <w:rPr>
          <w:b/>
          <w:sz w:val="22"/>
          <w:szCs w:val="22"/>
        </w:rPr>
        <w:t>KC-zp.272-631/21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D41CE" w:rsidRPr="005D41CE">
        <w:rPr>
          <w:sz w:val="22"/>
          <w:szCs w:val="22"/>
        </w:rPr>
        <w:t xml:space="preserve">Tryb podstawowy bez negocjacji - art. 275 pkt. 1 ustawy </w:t>
      </w:r>
      <w:proofErr w:type="spellStart"/>
      <w:r w:rsidR="005D41CE" w:rsidRPr="005D41C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D41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41CE">
        <w:rPr>
          <w:b/>
          <w:sz w:val="22"/>
          <w:szCs w:val="22"/>
        </w:rPr>
        <w:t>świadczenie usług gastronomicznych dla emerytów i rencistów AGH w 2022 roku  -  KC-zp.272-631/21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D41CE" w:rsidRPr="005D41CE">
        <w:rPr>
          <w:sz w:val="22"/>
          <w:szCs w:val="22"/>
        </w:rPr>
        <w:t>(</w:t>
      </w:r>
      <w:proofErr w:type="spellStart"/>
      <w:r w:rsidR="005D41CE" w:rsidRPr="005D41CE">
        <w:rPr>
          <w:sz w:val="22"/>
          <w:szCs w:val="22"/>
        </w:rPr>
        <w:t>t.j</w:t>
      </w:r>
      <w:proofErr w:type="spellEnd"/>
      <w:r w:rsidR="005D41CE" w:rsidRPr="005D41C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D41CE" w:rsidP="00A80738">
      <w:pPr>
        <w:spacing w:before="120" w:after="120"/>
        <w:jc w:val="both"/>
        <w:rPr>
          <w:sz w:val="22"/>
          <w:szCs w:val="22"/>
        </w:rPr>
      </w:pPr>
      <w:r w:rsidRPr="005D41CE">
        <w:rPr>
          <w:b/>
          <w:sz w:val="22"/>
          <w:szCs w:val="22"/>
        </w:rPr>
        <w:t>134 400.00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8E6" w:rsidRDefault="00C568E6">
      <w:r>
        <w:separator/>
      </w:r>
    </w:p>
  </w:endnote>
  <w:endnote w:type="continuationSeparator" w:id="0">
    <w:p w:rsidR="00C568E6" w:rsidRDefault="00C5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8E6" w:rsidRDefault="00C568E6">
      <w:r>
        <w:separator/>
      </w:r>
    </w:p>
  </w:footnote>
  <w:footnote w:type="continuationSeparator" w:id="0">
    <w:p w:rsidR="00C568E6" w:rsidRDefault="00C56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1CE" w:rsidRDefault="005D4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1CE" w:rsidRDefault="005D4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1CE" w:rsidRDefault="005D41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8E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41CE"/>
    <w:rsid w:val="0069085C"/>
    <w:rsid w:val="00843263"/>
    <w:rsid w:val="00861E75"/>
    <w:rsid w:val="00890B92"/>
    <w:rsid w:val="009D19BD"/>
    <w:rsid w:val="009F189D"/>
    <w:rsid w:val="00A205C0"/>
    <w:rsid w:val="00A80738"/>
    <w:rsid w:val="00B426D2"/>
    <w:rsid w:val="00C236D3"/>
    <w:rsid w:val="00C568E6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DA9665-664B-46D0-8B27-B47342B4F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2021-11-26T10:20:00Z</cp:lastPrinted>
  <dcterms:created xsi:type="dcterms:W3CDTF">2021-11-26T10:20:00Z</dcterms:created>
  <dcterms:modified xsi:type="dcterms:W3CDTF">2021-11-26T10:20:00Z</dcterms:modified>
</cp:coreProperties>
</file>