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7A19B" w14:textId="77777777" w:rsidR="006A5DF1" w:rsidRDefault="00FF77C8" w:rsidP="006A5DF1">
      <w:pPr>
        <w:spacing w:after="240"/>
        <w:jc w:val="right"/>
        <w:rPr>
          <w:sz w:val="22"/>
          <w:szCs w:val="22"/>
        </w:rPr>
      </w:pPr>
      <w:r w:rsidRPr="00FF77C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F77C8">
        <w:rPr>
          <w:sz w:val="22"/>
          <w:szCs w:val="22"/>
        </w:rPr>
        <w:t>2021-11-23</w:t>
      </w:r>
    </w:p>
    <w:p w14:paraId="007F925A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91E2E68" w14:textId="77777777" w:rsidR="00FF77C8" w:rsidRPr="00FF77C8" w:rsidRDefault="00FF77C8" w:rsidP="006A5DF1">
      <w:pPr>
        <w:rPr>
          <w:b/>
          <w:bCs/>
          <w:sz w:val="22"/>
          <w:szCs w:val="22"/>
        </w:rPr>
      </w:pPr>
      <w:r w:rsidRPr="00FF77C8">
        <w:rPr>
          <w:b/>
          <w:bCs/>
          <w:sz w:val="22"/>
          <w:szCs w:val="22"/>
        </w:rPr>
        <w:t>Akademia Górniczo - Hutnicza</w:t>
      </w:r>
    </w:p>
    <w:p w14:paraId="55E72FF6" w14:textId="77777777" w:rsidR="00FF77C8" w:rsidRPr="00FF77C8" w:rsidRDefault="00FF77C8" w:rsidP="006A5DF1">
      <w:pPr>
        <w:rPr>
          <w:b/>
          <w:bCs/>
          <w:sz w:val="22"/>
          <w:szCs w:val="22"/>
        </w:rPr>
      </w:pPr>
      <w:r w:rsidRPr="00FF77C8">
        <w:rPr>
          <w:b/>
          <w:bCs/>
          <w:sz w:val="22"/>
          <w:szCs w:val="22"/>
        </w:rPr>
        <w:t>im. Stanisława Staszica w Krakowie</w:t>
      </w:r>
    </w:p>
    <w:p w14:paraId="2127D00E" w14:textId="77777777" w:rsidR="006A5DF1" w:rsidRPr="00D91931" w:rsidRDefault="00FF77C8" w:rsidP="006A5DF1">
      <w:pPr>
        <w:rPr>
          <w:b/>
          <w:bCs/>
          <w:sz w:val="22"/>
          <w:szCs w:val="22"/>
        </w:rPr>
      </w:pPr>
      <w:r w:rsidRPr="00FF77C8">
        <w:rPr>
          <w:b/>
          <w:bCs/>
          <w:sz w:val="22"/>
          <w:szCs w:val="22"/>
        </w:rPr>
        <w:t>Dział Zamówień Publicznych</w:t>
      </w:r>
    </w:p>
    <w:p w14:paraId="0F655AD7" w14:textId="77777777" w:rsidR="006A5DF1" w:rsidRPr="00BD5546" w:rsidRDefault="00FF77C8" w:rsidP="006A5DF1">
      <w:pPr>
        <w:rPr>
          <w:sz w:val="22"/>
          <w:szCs w:val="22"/>
        </w:rPr>
      </w:pPr>
      <w:r w:rsidRPr="00FF77C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F77C8">
        <w:rPr>
          <w:sz w:val="22"/>
          <w:szCs w:val="22"/>
        </w:rPr>
        <w:t>30</w:t>
      </w:r>
    </w:p>
    <w:p w14:paraId="3BDF76C6" w14:textId="7C9528ED" w:rsidR="006A5DF1" w:rsidRPr="00D91931" w:rsidRDefault="00FF77C8" w:rsidP="008A6528">
      <w:pPr>
        <w:rPr>
          <w:sz w:val="22"/>
          <w:szCs w:val="22"/>
        </w:rPr>
      </w:pPr>
      <w:r w:rsidRPr="00FF77C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F77C8">
        <w:rPr>
          <w:sz w:val="22"/>
          <w:szCs w:val="22"/>
        </w:rPr>
        <w:t>Kraków</w:t>
      </w:r>
    </w:p>
    <w:p w14:paraId="06DC637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E0CEC1" w14:textId="0EC0F53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A6528">
        <w:rPr>
          <w:bCs/>
          <w:sz w:val="22"/>
          <w:szCs w:val="22"/>
        </w:rPr>
        <w:t>KC-zp.272-</w:t>
      </w:r>
      <w:r w:rsidR="00624F14">
        <w:rPr>
          <w:bCs/>
          <w:sz w:val="22"/>
          <w:szCs w:val="22"/>
        </w:rPr>
        <w:t>595</w:t>
      </w:r>
      <w:r w:rsidR="008A6528">
        <w:rPr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14:paraId="7E68ABF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9AD5A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F02A80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3F5F2C2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D6ED5D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0F73E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DD2420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DBFD1F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F77C8" w:rsidRPr="00FF77C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F77C8" w:rsidRPr="00FF77C8">
        <w:rPr>
          <w:b/>
          <w:bCs/>
          <w:sz w:val="22"/>
          <w:szCs w:val="22"/>
        </w:rPr>
        <w:t>Dostawa mikroskopu polaryzacyjnego - KC-zp.272-595/21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F77C8" w:rsidRPr="00FF77C8">
        <w:rPr>
          <w:b/>
          <w:sz w:val="22"/>
          <w:szCs w:val="22"/>
        </w:rPr>
        <w:t>KC-zp.272-595/21</w:t>
      </w:r>
      <w:r w:rsidRPr="006A5DF1">
        <w:rPr>
          <w:b/>
          <w:sz w:val="22"/>
          <w:szCs w:val="22"/>
        </w:rPr>
        <w:t>.</w:t>
      </w:r>
    </w:p>
    <w:p w14:paraId="4B60453B" w14:textId="01F9F6FC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F77C8" w:rsidRPr="00FF77C8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D84D925" w14:textId="2C2C6032" w:rsidR="008A6528" w:rsidRPr="008A6528" w:rsidRDefault="008A6528" w:rsidP="008D69DA">
      <w:pPr>
        <w:numPr>
          <w:ilvl w:val="0"/>
          <w:numId w:val="9"/>
        </w:numPr>
        <w:spacing w:after="240" w:line="276" w:lineRule="auto"/>
        <w:ind w:left="284"/>
        <w:jc w:val="both"/>
        <w:rPr>
          <w:sz w:val="22"/>
          <w:szCs w:val="22"/>
        </w:rPr>
      </w:pPr>
      <w:r w:rsidRPr="008D69DA">
        <w:rPr>
          <w:sz w:val="22"/>
          <w:szCs w:val="22"/>
        </w:rPr>
        <w:t>Oferta do postępowania KC-zp.272-595/21 ma być przygotowana w EUR</w:t>
      </w:r>
    </w:p>
    <w:p w14:paraId="3D732499" w14:textId="2B50218E" w:rsidR="008A6528" w:rsidRPr="006A5DF1" w:rsidRDefault="008A6528" w:rsidP="008D69DA">
      <w:pPr>
        <w:spacing w:after="240" w:line="276" w:lineRule="auto"/>
        <w:ind w:left="284"/>
        <w:jc w:val="both"/>
        <w:rPr>
          <w:sz w:val="22"/>
          <w:szCs w:val="22"/>
        </w:rPr>
      </w:pPr>
      <w:r w:rsidRPr="008D69DA">
        <w:rPr>
          <w:sz w:val="22"/>
          <w:szCs w:val="22"/>
        </w:rPr>
        <w:t>W jakiej walucie będzie zawarta umowa i w jakiej walucie będzie dokonywana płatność?</w:t>
      </w:r>
    </w:p>
    <w:p w14:paraId="442F5238" w14:textId="70F8FB59" w:rsidR="006D4AB3" w:rsidRPr="006A5DF1" w:rsidRDefault="008A6528" w:rsidP="008A6528">
      <w:pPr>
        <w:spacing w:before="120" w:after="120" w:line="360" w:lineRule="auto"/>
        <w:rPr>
          <w:sz w:val="22"/>
          <w:szCs w:val="22"/>
        </w:rPr>
      </w:pPr>
      <w:r>
        <w:rPr>
          <w:sz w:val="22"/>
          <w:szCs w:val="22"/>
        </w:rPr>
        <w:t>Odp. Zamawiający informuje, iż w umowie i płatności</w:t>
      </w:r>
      <w:r w:rsidR="006C4388">
        <w:rPr>
          <w:sz w:val="22"/>
          <w:szCs w:val="22"/>
        </w:rPr>
        <w:t xml:space="preserve"> obowiązuje waluta EURO.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F05F2" w14:textId="77777777" w:rsidR="00EF26F0" w:rsidRDefault="00EF26F0">
      <w:r>
        <w:separator/>
      </w:r>
    </w:p>
  </w:endnote>
  <w:endnote w:type="continuationSeparator" w:id="0">
    <w:p w14:paraId="3C754448" w14:textId="77777777" w:rsidR="00EF26F0" w:rsidRDefault="00EF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6544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5BFD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39DC7" w14:textId="77777777" w:rsidR="006D4AB3" w:rsidRDefault="00624F14">
    <w:pPr>
      <w:pStyle w:val="Stopka"/>
      <w:tabs>
        <w:tab w:val="clear" w:pos="4536"/>
      </w:tabs>
      <w:jc w:val="center"/>
    </w:pPr>
    <w:r>
      <w:rPr>
        <w:noProof/>
      </w:rPr>
      <w:pict w14:anchorId="2F4291A2">
        <v:line id="_x0000_s1025" style="position:absolute;left:0;text-align:left;z-index:251657728" from="-3.85pt,8.75pt" to="455.15pt,8.75pt"/>
      </w:pict>
    </w:r>
  </w:p>
  <w:p w14:paraId="09E8C75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5EC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3FCE7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E143E9" w14:textId="77777777" w:rsidR="006D4AB3" w:rsidRDefault="006D4AB3">
    <w:pPr>
      <w:pStyle w:val="Stopka"/>
      <w:tabs>
        <w:tab w:val="clear" w:pos="4536"/>
        <w:tab w:val="left" w:pos="6237"/>
      </w:tabs>
    </w:pPr>
  </w:p>
  <w:p w14:paraId="32F72BF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4C6ED" w14:textId="77777777" w:rsidR="00EF26F0" w:rsidRDefault="00EF26F0">
      <w:r>
        <w:separator/>
      </w:r>
    </w:p>
  </w:footnote>
  <w:footnote w:type="continuationSeparator" w:id="0">
    <w:p w14:paraId="18663FE6" w14:textId="77777777" w:rsidR="00EF26F0" w:rsidRDefault="00EF2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13155" w14:textId="77777777" w:rsidR="00FF77C8" w:rsidRDefault="00FF7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A97A3" w14:textId="77777777" w:rsidR="00FF77C8" w:rsidRDefault="00FF77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F21BD" w14:textId="77777777" w:rsidR="00FF77C8" w:rsidRDefault="00FF77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2682C"/>
    <w:multiLevelType w:val="hybridMultilevel"/>
    <w:tmpl w:val="545CA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C442A93"/>
    <w:multiLevelType w:val="hybridMultilevel"/>
    <w:tmpl w:val="84BCA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6F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4F14"/>
    <w:rsid w:val="00632C3C"/>
    <w:rsid w:val="00662BDB"/>
    <w:rsid w:val="006A5DF1"/>
    <w:rsid w:val="006B7198"/>
    <w:rsid w:val="006C4388"/>
    <w:rsid w:val="006D4AB3"/>
    <w:rsid w:val="006F3B81"/>
    <w:rsid w:val="007D7198"/>
    <w:rsid w:val="00870F9F"/>
    <w:rsid w:val="008804B6"/>
    <w:rsid w:val="00897AB0"/>
    <w:rsid w:val="008A3553"/>
    <w:rsid w:val="008A6528"/>
    <w:rsid w:val="008D69DA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26F0"/>
    <w:rsid w:val="00FC5957"/>
    <w:rsid w:val="00FD265E"/>
    <w:rsid w:val="00FF2F35"/>
    <w:rsid w:val="00FF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78F637"/>
  <w15:chartTrackingRefBased/>
  <w15:docId w15:val="{9D89829E-6DD0-47BA-A9BB-F91108666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2021-11-23T11:08:00Z</cp:lastPrinted>
  <dcterms:created xsi:type="dcterms:W3CDTF">2021-11-23T11:08:00Z</dcterms:created>
  <dcterms:modified xsi:type="dcterms:W3CDTF">2021-11-24T08:10:00Z</dcterms:modified>
</cp:coreProperties>
</file>