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52A7" w14:textId="77777777" w:rsidR="00C33B28" w:rsidRPr="00C33B28" w:rsidRDefault="00C33B28" w:rsidP="00C33B28">
      <w:pPr>
        <w:spacing w:before="48" w:line="240" w:lineRule="atLeast"/>
        <w:jc w:val="right"/>
        <w:rPr>
          <w:rFonts w:ascii="Verdana" w:hAnsi="Verdana"/>
          <w:b/>
          <w:sz w:val="18"/>
          <w:szCs w:val="18"/>
          <w:lang w:val="pl-PL"/>
        </w:rPr>
      </w:pPr>
      <w:r w:rsidRPr="00C33B28">
        <w:rPr>
          <w:rFonts w:ascii="Verdana" w:hAnsi="Verdana"/>
          <w:b/>
          <w:sz w:val="18"/>
          <w:szCs w:val="18"/>
          <w:lang w:val="pl-PL"/>
        </w:rPr>
        <w:t>Załącznik nr 3</w:t>
      </w:r>
    </w:p>
    <w:p w14:paraId="7828C0AF" w14:textId="77777777" w:rsidR="00C33B28" w:rsidRPr="00C33B28" w:rsidRDefault="00C33B28" w:rsidP="00C33B28">
      <w:pPr>
        <w:spacing w:before="48" w:line="240" w:lineRule="atLeast"/>
        <w:jc w:val="right"/>
        <w:rPr>
          <w:rFonts w:ascii="Verdana" w:hAnsi="Verdana"/>
          <w:b/>
          <w:sz w:val="18"/>
          <w:szCs w:val="18"/>
          <w:lang w:val="pl-PL"/>
        </w:rPr>
      </w:pPr>
    </w:p>
    <w:p w14:paraId="4E74E8B1" w14:textId="77777777" w:rsidR="00C33B28" w:rsidRPr="00C33B28" w:rsidRDefault="00C33B28" w:rsidP="00C33B28">
      <w:pPr>
        <w:spacing w:before="48" w:line="240" w:lineRule="atLeast"/>
        <w:jc w:val="center"/>
        <w:rPr>
          <w:rFonts w:ascii="Verdana" w:hAnsi="Verdana"/>
          <w:b/>
          <w:sz w:val="18"/>
          <w:szCs w:val="18"/>
          <w:lang w:val="pl-PL"/>
        </w:rPr>
      </w:pPr>
      <w:r w:rsidRPr="00C33B28">
        <w:rPr>
          <w:rFonts w:ascii="Verdana" w:hAnsi="Verdana"/>
          <w:b/>
          <w:sz w:val="18"/>
          <w:szCs w:val="18"/>
          <w:lang w:val="pl-PL"/>
        </w:rPr>
        <w:t>WZÓR UMOWY</w:t>
      </w:r>
    </w:p>
    <w:p w14:paraId="760FB686" w14:textId="77777777" w:rsidR="00C33B28" w:rsidRPr="00C33B28" w:rsidRDefault="00C33B28" w:rsidP="00C33B28">
      <w:pPr>
        <w:spacing w:before="48" w:line="240" w:lineRule="atLeast"/>
        <w:jc w:val="center"/>
        <w:rPr>
          <w:rFonts w:ascii="Verdana" w:hAnsi="Verdana"/>
          <w:b/>
          <w:sz w:val="18"/>
          <w:szCs w:val="18"/>
          <w:lang w:val="pl-PL"/>
        </w:rPr>
      </w:pPr>
      <w:r w:rsidRPr="00C33B28">
        <w:rPr>
          <w:rFonts w:ascii="Verdana" w:hAnsi="Verdana"/>
          <w:b/>
          <w:sz w:val="18"/>
          <w:szCs w:val="18"/>
          <w:lang w:val="pl-PL"/>
        </w:rPr>
        <w:t xml:space="preserve">Ostateczna treść umowy może ulec zmianie w zakresie nie zmieniającym istotnych postanowień wzoru umowy i SIWZ. </w:t>
      </w:r>
    </w:p>
    <w:p w14:paraId="53DA25EB" w14:textId="77777777" w:rsidR="00C33B28" w:rsidRPr="00C33B28" w:rsidRDefault="00C33B28" w:rsidP="00C33B28">
      <w:pPr>
        <w:spacing w:before="48" w:line="240" w:lineRule="atLeast"/>
        <w:jc w:val="center"/>
        <w:rPr>
          <w:rFonts w:ascii="Verdana" w:hAnsi="Verdana"/>
          <w:b/>
          <w:sz w:val="18"/>
          <w:szCs w:val="18"/>
          <w:lang w:val="pl-PL"/>
        </w:rPr>
      </w:pPr>
    </w:p>
    <w:p w14:paraId="72ED904B"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 xml:space="preserve">Zawarta w Krakowie w wyniku przeprowadzonego postępowania o zamówienie publiczne w trybie przetargu nieograniczonego, nr sprawy: KC-zp.272-593/21 </w:t>
      </w:r>
    </w:p>
    <w:p w14:paraId="1EC58AFA"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pomiędzy</w:t>
      </w:r>
    </w:p>
    <w:p w14:paraId="1B716ADF"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b/>
          <w:sz w:val="18"/>
          <w:szCs w:val="18"/>
          <w:lang w:val="pl-PL"/>
        </w:rPr>
        <w:t>Akademią Górniczo-Hutniczą im. Stanisława Staszica w Krakowie al. Mickiewicza 30</w:t>
      </w:r>
      <w:r w:rsidRPr="00C33B28">
        <w:rPr>
          <w:rFonts w:ascii="Verdana" w:hAnsi="Verdana"/>
          <w:sz w:val="18"/>
          <w:szCs w:val="18"/>
          <w:lang w:val="pl-PL"/>
        </w:rPr>
        <w:t xml:space="preserve">  Wydział / inna jednostka ................................................................................................</w:t>
      </w:r>
    </w:p>
    <w:p w14:paraId="691D9C84" w14:textId="77777777" w:rsidR="00C33B28" w:rsidRPr="00C33B28" w:rsidRDefault="00C33B28" w:rsidP="00C33B28">
      <w:pPr>
        <w:spacing w:line="240" w:lineRule="atLeast"/>
        <w:ind w:right="-47"/>
        <w:rPr>
          <w:rFonts w:ascii="Verdana" w:hAnsi="Verdana"/>
          <w:sz w:val="18"/>
          <w:szCs w:val="18"/>
          <w:lang w:val="pl-PL"/>
        </w:rPr>
      </w:pPr>
      <w:r w:rsidRPr="00C33B28">
        <w:rPr>
          <w:rFonts w:ascii="Verdana" w:hAnsi="Verdana"/>
          <w:sz w:val="18"/>
          <w:szCs w:val="18"/>
          <w:lang w:val="pl-PL"/>
        </w:rPr>
        <w:t>reprezentowana przez:</w:t>
      </w:r>
    </w:p>
    <w:p w14:paraId="300A53F0" w14:textId="77777777" w:rsidR="00C33B28" w:rsidRPr="00C33B28" w:rsidRDefault="00C33B28" w:rsidP="00C33B28">
      <w:pPr>
        <w:spacing w:line="240" w:lineRule="atLeast"/>
        <w:ind w:right="-47"/>
        <w:rPr>
          <w:rFonts w:ascii="Verdana" w:hAnsi="Verdana"/>
          <w:sz w:val="18"/>
          <w:szCs w:val="18"/>
          <w:lang w:val="pl-PL"/>
        </w:rPr>
      </w:pPr>
      <w:r w:rsidRPr="00C33B28">
        <w:rPr>
          <w:rFonts w:ascii="Verdana" w:hAnsi="Verdana"/>
          <w:sz w:val="18"/>
          <w:szCs w:val="18"/>
          <w:lang w:val="pl-PL"/>
        </w:rPr>
        <w:t xml:space="preserve">1.Dziekana Wydziału /Kierownika Jednostki/............................................................................. </w:t>
      </w:r>
    </w:p>
    <w:p w14:paraId="1742EBD1" w14:textId="77777777" w:rsidR="00C33B28" w:rsidRPr="00C33B28" w:rsidRDefault="00C33B28" w:rsidP="00C33B28">
      <w:pPr>
        <w:spacing w:line="240" w:lineRule="atLeast"/>
        <w:ind w:right="-47"/>
        <w:rPr>
          <w:rFonts w:ascii="Verdana" w:hAnsi="Verdana"/>
          <w:sz w:val="18"/>
          <w:szCs w:val="18"/>
          <w:lang w:val="pl-PL"/>
        </w:rPr>
      </w:pPr>
      <w:r w:rsidRPr="00C33B28">
        <w:rPr>
          <w:rFonts w:ascii="Verdana" w:hAnsi="Verdana"/>
          <w:sz w:val="18"/>
          <w:szCs w:val="18"/>
          <w:lang w:val="pl-PL"/>
        </w:rPr>
        <w:t>2.Kwestora / Z-</w:t>
      </w:r>
      <w:proofErr w:type="spellStart"/>
      <w:r w:rsidRPr="00C33B28">
        <w:rPr>
          <w:rFonts w:ascii="Verdana" w:hAnsi="Verdana"/>
          <w:sz w:val="18"/>
          <w:szCs w:val="18"/>
          <w:lang w:val="pl-PL"/>
        </w:rPr>
        <w:t>cę</w:t>
      </w:r>
      <w:proofErr w:type="spellEnd"/>
      <w:r w:rsidRPr="00C33B28">
        <w:rPr>
          <w:rFonts w:ascii="Verdana" w:hAnsi="Verdana"/>
          <w:sz w:val="18"/>
          <w:szCs w:val="18"/>
          <w:lang w:val="pl-PL"/>
        </w:rPr>
        <w:t xml:space="preserve"> Kwestora/ .........................................................................................................</w:t>
      </w:r>
    </w:p>
    <w:p w14:paraId="7D5D6B4B" w14:textId="77777777" w:rsidR="00C33B28" w:rsidRPr="00C33B28" w:rsidRDefault="00C33B28" w:rsidP="00C33B28">
      <w:pPr>
        <w:spacing w:line="240" w:lineRule="atLeast"/>
        <w:ind w:right="-47"/>
        <w:rPr>
          <w:rFonts w:ascii="Verdana" w:hAnsi="Verdana"/>
          <w:sz w:val="18"/>
          <w:szCs w:val="18"/>
          <w:lang w:val="pl-PL"/>
        </w:rPr>
      </w:pPr>
      <w:r w:rsidRPr="00C33B28">
        <w:rPr>
          <w:rFonts w:ascii="Verdana" w:hAnsi="Verdana"/>
          <w:sz w:val="18"/>
          <w:szCs w:val="18"/>
          <w:lang w:val="pl-PL"/>
        </w:rPr>
        <w:t>zwaną dalej KUPUJĄCYM</w:t>
      </w:r>
    </w:p>
    <w:p w14:paraId="03EA0932" w14:textId="77777777" w:rsidR="00C33B28" w:rsidRPr="00C33B28" w:rsidRDefault="00C33B28" w:rsidP="00C33B28">
      <w:pPr>
        <w:spacing w:line="240" w:lineRule="atLeast"/>
        <w:ind w:right="-47"/>
        <w:rPr>
          <w:rFonts w:ascii="Verdana" w:hAnsi="Verdana"/>
          <w:sz w:val="18"/>
          <w:szCs w:val="18"/>
          <w:lang w:val="pl-PL"/>
        </w:rPr>
      </w:pPr>
      <w:r w:rsidRPr="00C33B28">
        <w:rPr>
          <w:rFonts w:ascii="Verdana" w:hAnsi="Verdana"/>
          <w:sz w:val="18"/>
          <w:szCs w:val="18"/>
          <w:lang w:val="pl-PL"/>
        </w:rPr>
        <w:t xml:space="preserve">a </w:t>
      </w:r>
    </w:p>
    <w:p w14:paraId="446F7AD6"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w:t>
      </w:r>
    </w:p>
    <w:p w14:paraId="03C83C03" w14:textId="77777777" w:rsidR="00C33B28" w:rsidRPr="00C33B28" w:rsidRDefault="00C33B28" w:rsidP="00C33B28">
      <w:pPr>
        <w:spacing w:line="240" w:lineRule="atLeast"/>
        <w:ind w:right="-47"/>
        <w:jc w:val="both"/>
        <w:rPr>
          <w:rFonts w:ascii="Verdana" w:hAnsi="Verdana"/>
          <w:i/>
          <w:sz w:val="18"/>
          <w:szCs w:val="18"/>
          <w:lang w:val="pl-PL"/>
        </w:rPr>
      </w:pPr>
      <w:r w:rsidRPr="00C33B28">
        <w:rPr>
          <w:rFonts w:ascii="Verdana" w:hAnsi="Verdana"/>
          <w:i/>
          <w:sz w:val="18"/>
          <w:szCs w:val="18"/>
          <w:lang w:val="pl-PL"/>
        </w:rPr>
        <w:t xml:space="preserve"> (nazwa i siedziba przedsiębiorcy oraz jego adres). </w:t>
      </w:r>
    </w:p>
    <w:p w14:paraId="33B2F185"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reprezentowanym przez:</w:t>
      </w:r>
    </w:p>
    <w:p w14:paraId="72E83828"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1.......................................................................................................................</w:t>
      </w:r>
    </w:p>
    <w:p w14:paraId="51BF4340"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2.........................................................................................................................</w:t>
      </w:r>
    </w:p>
    <w:p w14:paraId="3183DDAB"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zwanym dalej SPRZEDAWCĄ</w:t>
      </w:r>
    </w:p>
    <w:p w14:paraId="2ADBC6C8" w14:textId="77777777" w:rsidR="00C33B28" w:rsidRPr="00C33B28" w:rsidRDefault="00C33B28" w:rsidP="00C33B28">
      <w:pPr>
        <w:spacing w:line="240" w:lineRule="atLeast"/>
        <w:ind w:right="-47"/>
        <w:jc w:val="center"/>
        <w:rPr>
          <w:rFonts w:ascii="Verdana" w:hAnsi="Verdana"/>
          <w:sz w:val="18"/>
          <w:szCs w:val="18"/>
          <w:lang w:val="pl-PL"/>
        </w:rPr>
      </w:pPr>
    </w:p>
    <w:p w14:paraId="4C65C271"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 1</w:t>
      </w:r>
    </w:p>
    <w:p w14:paraId="76E15671" w14:textId="77777777" w:rsidR="00C33B28" w:rsidRPr="00C33B28" w:rsidRDefault="00C33B28" w:rsidP="00C33B28">
      <w:pPr>
        <w:numPr>
          <w:ilvl w:val="0"/>
          <w:numId w:val="6"/>
        </w:numPr>
        <w:tabs>
          <w:tab w:val="num" w:pos="284"/>
        </w:tabs>
        <w:spacing w:line="240" w:lineRule="atLeast"/>
        <w:ind w:left="284" w:right="-47" w:hanging="284"/>
        <w:jc w:val="both"/>
        <w:rPr>
          <w:rFonts w:ascii="Verdana" w:hAnsi="Verdana"/>
          <w:bCs/>
          <w:sz w:val="18"/>
          <w:szCs w:val="18"/>
          <w:lang w:val="pl-PL"/>
        </w:rPr>
      </w:pPr>
      <w:r w:rsidRPr="00C33B28">
        <w:rPr>
          <w:rFonts w:ascii="Verdana" w:hAnsi="Verdana"/>
          <w:sz w:val="18"/>
          <w:szCs w:val="18"/>
          <w:lang w:val="pl-PL"/>
        </w:rPr>
        <w:t xml:space="preserve">Przedmiotem niniejszej umowy jest sprzedaż i </w:t>
      </w:r>
      <w:r w:rsidRPr="00C33B28">
        <w:rPr>
          <w:rFonts w:ascii="Verdana" w:hAnsi="Verdana"/>
          <w:b/>
          <w:sz w:val="18"/>
          <w:szCs w:val="18"/>
          <w:lang w:val="pl-PL"/>
        </w:rPr>
        <w:t xml:space="preserve">serwera </w:t>
      </w:r>
      <w:r w:rsidRPr="00C33B28">
        <w:rPr>
          <w:rFonts w:ascii="Verdana" w:hAnsi="Verdana"/>
          <w:b/>
          <w:color w:val="000000"/>
          <w:sz w:val="18"/>
          <w:szCs w:val="18"/>
          <w:lang w:val="pl-PL" w:eastAsia="ar-SA"/>
        </w:rPr>
        <w:t xml:space="preserve">(jednostki centralnej stacji roboczej)  </w:t>
      </w:r>
      <w:r w:rsidRPr="00C33B28">
        <w:rPr>
          <w:rFonts w:ascii="Verdana" w:hAnsi="Verdana"/>
          <w:b/>
          <w:sz w:val="18"/>
          <w:szCs w:val="18"/>
          <w:lang w:val="pl-PL"/>
        </w:rPr>
        <w:t xml:space="preserve"> dla </w:t>
      </w:r>
      <w:proofErr w:type="spellStart"/>
      <w:r w:rsidRPr="00C33B28">
        <w:rPr>
          <w:rFonts w:ascii="Verdana" w:hAnsi="Verdana"/>
          <w:b/>
          <w:sz w:val="18"/>
          <w:szCs w:val="18"/>
          <w:lang w:val="pl-PL"/>
        </w:rPr>
        <w:t>WIMiR</w:t>
      </w:r>
      <w:proofErr w:type="spellEnd"/>
      <w:r w:rsidRPr="00C33B28">
        <w:rPr>
          <w:rFonts w:ascii="Verdana" w:hAnsi="Verdana"/>
          <w:b/>
          <w:sz w:val="18"/>
          <w:szCs w:val="18"/>
          <w:lang w:val="pl-PL"/>
        </w:rPr>
        <w:t>.</w:t>
      </w:r>
    </w:p>
    <w:p w14:paraId="3DBE34BF" w14:textId="77777777" w:rsidR="00C33B28" w:rsidRPr="00C33B28" w:rsidRDefault="00C33B28" w:rsidP="00C33B28">
      <w:pPr>
        <w:numPr>
          <w:ilvl w:val="0"/>
          <w:numId w:val="6"/>
        </w:numPr>
        <w:ind w:left="284" w:right="-47" w:hanging="284"/>
        <w:jc w:val="both"/>
        <w:rPr>
          <w:rFonts w:ascii="Verdana" w:hAnsi="Verdana"/>
          <w:sz w:val="18"/>
          <w:szCs w:val="18"/>
          <w:lang w:val="pl-PL"/>
        </w:rPr>
      </w:pPr>
      <w:r w:rsidRPr="00C33B28">
        <w:rPr>
          <w:rFonts w:ascii="Verdana" w:hAnsi="Verdana"/>
          <w:sz w:val="18"/>
          <w:szCs w:val="18"/>
          <w:lang w:val="pl-PL"/>
        </w:rPr>
        <w:t>Szczegółowa specyfikacja sprzętu jest określona w Załączniku nr 1, który stanowi integralną część niniejszej umowy.</w:t>
      </w:r>
    </w:p>
    <w:p w14:paraId="44FA5B6D" w14:textId="77777777" w:rsidR="00C33B28" w:rsidRPr="00C33B28" w:rsidRDefault="00C33B28" w:rsidP="00C33B28">
      <w:pPr>
        <w:numPr>
          <w:ilvl w:val="0"/>
          <w:numId w:val="6"/>
        </w:numPr>
        <w:ind w:left="284" w:right="-47" w:hanging="284"/>
        <w:jc w:val="both"/>
        <w:rPr>
          <w:rFonts w:ascii="Verdana" w:hAnsi="Verdana"/>
          <w:sz w:val="18"/>
          <w:szCs w:val="18"/>
          <w:lang w:val="pl-PL"/>
        </w:rPr>
      </w:pPr>
      <w:r w:rsidRPr="00C33B28">
        <w:rPr>
          <w:rFonts w:ascii="Verdana" w:hAnsi="Verdana"/>
          <w:sz w:val="18"/>
          <w:szCs w:val="18"/>
          <w:lang w:val="pl-PL"/>
        </w:rPr>
        <w:t>Wykonawca oświadcza, iż dostarczany sprzęt stanowiący przedmiot niniejszej umowy jest fabrycznie nowy (tj. nieregenerowany, nienaprawiany, niefabrykowany, nieużywany we wcześniejszych wdrożeniach), kompletny (w szczególności ze wszystkimi podzespołami, częściami, materiałami niezbędnymi do uruchomienia i użytkowania), jego zakup i korzystanie z niego zgodnie z przeznaczeniem, nie narusza prawa, w tym praw osób trzecich.</w:t>
      </w:r>
    </w:p>
    <w:p w14:paraId="53924ED8" w14:textId="77777777" w:rsidR="00C33B28" w:rsidRPr="00C33B28" w:rsidRDefault="00C33B28" w:rsidP="00C33B28">
      <w:pPr>
        <w:ind w:left="284" w:right="-47"/>
        <w:jc w:val="both"/>
        <w:rPr>
          <w:rFonts w:ascii="Verdana" w:hAnsi="Verdana"/>
          <w:sz w:val="18"/>
          <w:szCs w:val="18"/>
          <w:lang w:val="pl-PL"/>
        </w:rPr>
      </w:pPr>
    </w:p>
    <w:p w14:paraId="2EE7A40A"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2</w:t>
      </w:r>
    </w:p>
    <w:p w14:paraId="078CD8DF" w14:textId="77777777" w:rsidR="00C33B28" w:rsidRPr="00C33B28" w:rsidRDefault="00C33B28" w:rsidP="00C33B28">
      <w:pPr>
        <w:numPr>
          <w:ilvl w:val="0"/>
          <w:numId w:val="11"/>
        </w:numPr>
        <w:tabs>
          <w:tab w:val="num" w:pos="0"/>
        </w:tabs>
        <w:ind w:left="360" w:right="-47"/>
        <w:jc w:val="both"/>
        <w:rPr>
          <w:rFonts w:ascii="Verdana" w:hAnsi="Verdana"/>
          <w:i/>
          <w:sz w:val="18"/>
          <w:szCs w:val="18"/>
          <w:lang w:val="pl-PL"/>
        </w:rPr>
      </w:pPr>
      <w:r w:rsidRPr="00C33B28">
        <w:rPr>
          <w:rFonts w:ascii="Verdana" w:hAnsi="Verdana"/>
          <w:sz w:val="18"/>
          <w:szCs w:val="18"/>
          <w:lang w:val="pl-PL"/>
        </w:rPr>
        <w:t xml:space="preserve">Sprzedawca zobowiązuje się dostarczyć sprzęt, o którym mowa w § 1 w terminie do ……. dni od daty otrzymania zamówienia potwierdzonego przez </w:t>
      </w:r>
      <w:proofErr w:type="spellStart"/>
      <w:r w:rsidRPr="00C33B28">
        <w:rPr>
          <w:rFonts w:ascii="Verdana" w:hAnsi="Verdana"/>
          <w:sz w:val="18"/>
          <w:szCs w:val="18"/>
          <w:lang w:val="pl-PL"/>
        </w:rPr>
        <w:t>MEiN</w:t>
      </w:r>
      <w:proofErr w:type="spellEnd"/>
      <w:r w:rsidRPr="00C33B28">
        <w:rPr>
          <w:rFonts w:ascii="Verdana" w:hAnsi="Verdana"/>
          <w:sz w:val="18"/>
          <w:szCs w:val="18"/>
          <w:lang w:val="pl-PL"/>
        </w:rPr>
        <w:t xml:space="preserve"> do siedziby Kupującego.</w:t>
      </w:r>
    </w:p>
    <w:p w14:paraId="41689032" w14:textId="77777777" w:rsidR="00C33B28" w:rsidRPr="00C33B28" w:rsidRDefault="00C33B28" w:rsidP="00C33B28">
      <w:pPr>
        <w:numPr>
          <w:ilvl w:val="0"/>
          <w:numId w:val="11"/>
        </w:numPr>
        <w:tabs>
          <w:tab w:val="num" w:pos="0"/>
        </w:tabs>
        <w:ind w:left="360" w:right="-47"/>
        <w:jc w:val="both"/>
        <w:rPr>
          <w:rFonts w:ascii="Verdana" w:hAnsi="Verdana"/>
          <w:i/>
          <w:sz w:val="18"/>
          <w:szCs w:val="18"/>
          <w:lang w:val="pl-PL"/>
        </w:rPr>
      </w:pPr>
      <w:r w:rsidRPr="00C33B28">
        <w:rPr>
          <w:rFonts w:ascii="Verdana" w:hAnsi="Verdana"/>
          <w:sz w:val="18"/>
          <w:szCs w:val="18"/>
          <w:lang w:val="pl-PL"/>
        </w:rPr>
        <w:t xml:space="preserve">Przedmiot umowy zostanie dostarczony do siedziby ………………………. </w:t>
      </w:r>
      <w:r w:rsidRPr="00C33B28">
        <w:rPr>
          <w:rFonts w:ascii="Verdana" w:hAnsi="Verdana"/>
          <w:bCs/>
          <w:sz w:val="18"/>
          <w:szCs w:val="18"/>
          <w:lang w:val="pl-PL"/>
        </w:rPr>
        <w:t xml:space="preserve">w dni robocze, </w:t>
      </w:r>
      <w:r w:rsidRPr="00C33B28">
        <w:rPr>
          <w:rFonts w:ascii="Verdana" w:hAnsi="Verdana"/>
          <w:sz w:val="18"/>
          <w:szCs w:val="18"/>
          <w:lang w:val="pl-PL"/>
        </w:rPr>
        <w:t>przy</w:t>
      </w:r>
      <w:r w:rsidRPr="00C33B28">
        <w:rPr>
          <w:rFonts w:ascii="Verdana" w:hAnsi="Verdana"/>
          <w:bCs/>
          <w:sz w:val="18"/>
          <w:szCs w:val="18"/>
          <w:lang w:val="pl-PL"/>
        </w:rPr>
        <w:t xml:space="preserve"> czym osobą odpowiedzialną za odbiór urządzenia i nadzór ze strony Zamawiającego jest ………………., tel. ………, e-mail: </w:t>
      </w:r>
      <w:hyperlink r:id="rId7" w:history="1">
        <w:r w:rsidRPr="00C33B28">
          <w:rPr>
            <w:rStyle w:val="Hipercze"/>
            <w:rFonts w:ascii="Verdana" w:hAnsi="Verdana"/>
            <w:bCs/>
            <w:sz w:val="18"/>
            <w:szCs w:val="18"/>
            <w:lang w:val="pl-PL"/>
          </w:rPr>
          <w:t>………………</w:t>
        </w:r>
      </w:hyperlink>
      <w:r w:rsidRPr="00C33B28">
        <w:rPr>
          <w:rFonts w:ascii="Verdana" w:hAnsi="Verdana"/>
          <w:bCs/>
          <w:sz w:val="18"/>
          <w:szCs w:val="18"/>
          <w:lang w:val="pl-PL"/>
        </w:rPr>
        <w:t xml:space="preserve"> lub inna osoba wskazana przez Zamawiającego. Na potrzeby niniejszej umowy przez dni robocze rozumie się dni od poniedziałku do piątku z wyłączeniem dni ustawowo wolnych od pracy. </w:t>
      </w:r>
    </w:p>
    <w:p w14:paraId="637095F2" w14:textId="77777777" w:rsidR="00C33B28" w:rsidRPr="00C33B28" w:rsidRDefault="00C33B28" w:rsidP="00C33B28">
      <w:pPr>
        <w:numPr>
          <w:ilvl w:val="0"/>
          <w:numId w:val="11"/>
        </w:numPr>
        <w:ind w:left="360" w:right="-47"/>
        <w:jc w:val="both"/>
        <w:rPr>
          <w:rFonts w:ascii="Verdana" w:hAnsi="Verdana"/>
          <w:sz w:val="18"/>
          <w:szCs w:val="18"/>
          <w:lang w:val="pl-PL"/>
        </w:rPr>
      </w:pPr>
      <w:r w:rsidRPr="00C33B28">
        <w:rPr>
          <w:rFonts w:ascii="Verdana" w:hAnsi="Verdana"/>
          <w:sz w:val="18"/>
          <w:szCs w:val="18"/>
          <w:lang w:val="pl-PL"/>
        </w:rPr>
        <w:t>Wydanie przedmiotu umowy Kupującemu winno nastąpić w miejscu wskazanym w pkt. 2  w godzinach uzgodnionych z Kupującym.</w:t>
      </w:r>
    </w:p>
    <w:p w14:paraId="71353F33" w14:textId="77777777" w:rsidR="00C33B28" w:rsidRPr="00C33B28" w:rsidRDefault="00C33B28" w:rsidP="00C33B28">
      <w:pPr>
        <w:numPr>
          <w:ilvl w:val="0"/>
          <w:numId w:val="11"/>
        </w:numPr>
        <w:ind w:left="360" w:right="-47"/>
        <w:jc w:val="both"/>
        <w:rPr>
          <w:rFonts w:ascii="Verdana" w:hAnsi="Verdana"/>
          <w:sz w:val="18"/>
          <w:szCs w:val="18"/>
          <w:lang w:val="pl-PL"/>
        </w:rPr>
      </w:pPr>
      <w:r w:rsidRPr="00C33B28">
        <w:rPr>
          <w:rFonts w:ascii="Verdana" w:hAnsi="Verdana"/>
          <w:sz w:val="18"/>
          <w:szCs w:val="18"/>
          <w:lang w:val="pl-PL"/>
        </w:rPr>
        <w:t>Termin dostarczenia sprzętu uznaje się za dotrzymany, jeżeli przed jego upływem  Sprzedawca dostarczy towar na miejsce przeznaczenia w stanie zupełnym.</w:t>
      </w:r>
    </w:p>
    <w:p w14:paraId="22C68303" w14:textId="77777777" w:rsidR="00C33B28" w:rsidRPr="00C33B28" w:rsidRDefault="00C33B28" w:rsidP="00C33B28">
      <w:pPr>
        <w:spacing w:line="240" w:lineRule="atLeast"/>
        <w:ind w:right="-47"/>
        <w:jc w:val="both"/>
        <w:rPr>
          <w:rFonts w:ascii="Verdana" w:hAnsi="Verdana"/>
          <w:sz w:val="18"/>
          <w:szCs w:val="18"/>
          <w:lang w:val="pl-PL"/>
        </w:rPr>
      </w:pPr>
    </w:p>
    <w:p w14:paraId="349CCAC1" w14:textId="77777777" w:rsidR="00C33B28" w:rsidRPr="00C33B28" w:rsidRDefault="00C33B28" w:rsidP="00C33B28">
      <w:pPr>
        <w:spacing w:line="240" w:lineRule="atLeast"/>
        <w:ind w:right="-47"/>
        <w:jc w:val="center"/>
        <w:rPr>
          <w:rFonts w:ascii="Verdana" w:hAnsi="Verdana"/>
          <w:b/>
          <w:sz w:val="18"/>
          <w:szCs w:val="18"/>
          <w:lang w:val="pl-PL"/>
        </w:rPr>
      </w:pPr>
    </w:p>
    <w:p w14:paraId="7E1B1E95"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3</w:t>
      </w:r>
    </w:p>
    <w:p w14:paraId="71713D7A" w14:textId="77777777" w:rsidR="00C33B28" w:rsidRPr="00C33B28" w:rsidRDefault="00C33B28" w:rsidP="00C33B28">
      <w:pPr>
        <w:numPr>
          <w:ilvl w:val="0"/>
          <w:numId w:val="15"/>
        </w:numPr>
        <w:ind w:right="-47"/>
        <w:jc w:val="both"/>
        <w:rPr>
          <w:rFonts w:ascii="Verdana" w:hAnsi="Verdana"/>
          <w:i/>
          <w:sz w:val="18"/>
          <w:szCs w:val="18"/>
          <w:lang w:val="pl-PL"/>
        </w:rPr>
      </w:pPr>
      <w:r w:rsidRPr="00C33B28">
        <w:rPr>
          <w:rFonts w:ascii="Verdana" w:hAnsi="Verdana"/>
          <w:sz w:val="18"/>
          <w:szCs w:val="18"/>
          <w:lang w:val="pl-PL"/>
        </w:rPr>
        <w:t>Strony ustalają cenę netto za przedmiot umowy szczegółowo określony w § 1 na  kwotę...........................</w:t>
      </w:r>
      <w:r w:rsidRPr="00C33B28">
        <w:rPr>
          <w:rFonts w:ascii="Verdana" w:hAnsi="Verdana"/>
          <w:i/>
          <w:sz w:val="18"/>
          <w:szCs w:val="18"/>
          <w:lang w:val="pl-PL"/>
        </w:rPr>
        <w:t>(słownie........................................................................)</w:t>
      </w:r>
    </w:p>
    <w:p w14:paraId="20505B32" w14:textId="77777777" w:rsidR="00C33B28" w:rsidRPr="00C33B28" w:rsidRDefault="00C33B28" w:rsidP="00C33B28">
      <w:pPr>
        <w:numPr>
          <w:ilvl w:val="0"/>
          <w:numId w:val="15"/>
        </w:numPr>
        <w:ind w:right="-47"/>
        <w:jc w:val="both"/>
        <w:rPr>
          <w:rFonts w:ascii="Verdana" w:hAnsi="Verdana"/>
          <w:sz w:val="18"/>
          <w:szCs w:val="18"/>
          <w:lang w:val="pl-PL"/>
        </w:rPr>
      </w:pPr>
      <w:r w:rsidRPr="00C33B28">
        <w:rPr>
          <w:rFonts w:ascii="Verdana" w:hAnsi="Verdana"/>
          <w:sz w:val="18"/>
          <w:szCs w:val="18"/>
          <w:lang w:val="pl-PL"/>
        </w:rPr>
        <w:t>Do powyższej kwoty Sprzedawca doliczy podatek VAT w wysokości ................................</w:t>
      </w:r>
      <w:r w:rsidRPr="00C33B28">
        <w:rPr>
          <w:rFonts w:ascii="Verdana" w:hAnsi="Verdana"/>
          <w:i/>
          <w:sz w:val="18"/>
          <w:szCs w:val="18"/>
          <w:lang w:val="pl-PL"/>
        </w:rPr>
        <w:t>(słownie: .........................................................................)</w:t>
      </w:r>
    </w:p>
    <w:p w14:paraId="45C759F7" w14:textId="77777777" w:rsidR="00C33B28" w:rsidRPr="00C33B28" w:rsidRDefault="00C33B28" w:rsidP="00C33B28">
      <w:pPr>
        <w:numPr>
          <w:ilvl w:val="0"/>
          <w:numId w:val="15"/>
        </w:numPr>
        <w:ind w:right="-47"/>
        <w:jc w:val="both"/>
        <w:rPr>
          <w:rFonts w:ascii="Verdana" w:hAnsi="Verdana"/>
          <w:i/>
          <w:sz w:val="18"/>
          <w:szCs w:val="18"/>
          <w:lang w:val="pl-PL"/>
        </w:rPr>
      </w:pPr>
      <w:r w:rsidRPr="00C33B28">
        <w:rPr>
          <w:rFonts w:ascii="Verdana" w:hAnsi="Verdana"/>
          <w:sz w:val="18"/>
          <w:szCs w:val="18"/>
          <w:lang w:val="pl-PL"/>
        </w:rPr>
        <w:t>Cena brutto za przedmiot umowy szczegółowo określony w § 1 wynosi……………………(</w:t>
      </w:r>
      <w:r w:rsidRPr="00C33B28">
        <w:rPr>
          <w:rFonts w:ascii="Verdana" w:hAnsi="Verdana"/>
          <w:i/>
          <w:sz w:val="18"/>
          <w:szCs w:val="18"/>
          <w:lang w:val="pl-PL"/>
        </w:rPr>
        <w:t>słownie:…………………………………………………………, 00/100.)</w:t>
      </w:r>
    </w:p>
    <w:p w14:paraId="0BD3398B" w14:textId="77777777" w:rsidR="00C33B28" w:rsidRPr="00C33B28" w:rsidRDefault="00C33B28" w:rsidP="00C33B28">
      <w:pPr>
        <w:numPr>
          <w:ilvl w:val="0"/>
          <w:numId w:val="15"/>
        </w:numPr>
        <w:tabs>
          <w:tab w:val="num" w:pos="284"/>
        </w:tabs>
        <w:ind w:right="-45"/>
        <w:jc w:val="both"/>
        <w:rPr>
          <w:rFonts w:ascii="Verdana" w:eastAsia="Calibri" w:hAnsi="Verdana"/>
          <w:sz w:val="18"/>
          <w:szCs w:val="18"/>
          <w:lang w:val="pl-PL"/>
        </w:rPr>
      </w:pPr>
      <w:r w:rsidRPr="00C33B28">
        <w:rPr>
          <w:rFonts w:ascii="Verdana" w:eastAsia="Calibri" w:hAnsi="Verdana"/>
          <w:sz w:val="18"/>
          <w:szCs w:val="18"/>
          <w:lang w:val="pl-PL"/>
        </w:rPr>
        <w:t xml:space="preserve">Kupujący oświadcza, że zgodnie z Ustawą z dnia 11 marca 2004 r. o podatku od towarów </w:t>
      </w:r>
      <w:r w:rsidRPr="00C33B28">
        <w:rPr>
          <w:rFonts w:ascii="Verdana" w:eastAsia="Calibri" w:hAnsi="Verdana"/>
          <w:sz w:val="18"/>
          <w:szCs w:val="18"/>
          <w:lang w:val="pl-PL"/>
        </w:rPr>
        <w:br/>
        <w:t xml:space="preserve">i usług (Dz.U. z dnia 5 kwietnia 2004 r.) będzie ubiegał się o zgodę na zastosowanie stawki podatku VAT w wysokości 0% </w:t>
      </w:r>
      <w:r w:rsidRPr="00C33B28">
        <w:rPr>
          <w:rFonts w:ascii="Verdana" w:eastAsia="Calibri" w:hAnsi="Verdana"/>
          <w:b/>
          <w:sz w:val="18"/>
          <w:szCs w:val="18"/>
          <w:lang w:val="pl-PL"/>
        </w:rPr>
        <w:t xml:space="preserve">na serwer (jednostkę centralną stacji roboczej) </w:t>
      </w:r>
      <w:r w:rsidRPr="00C33B28">
        <w:rPr>
          <w:rFonts w:ascii="Verdana" w:eastAsia="Calibri" w:hAnsi="Verdana"/>
          <w:sz w:val="18"/>
          <w:szCs w:val="18"/>
          <w:lang w:val="pl-PL"/>
        </w:rPr>
        <w:t xml:space="preserve">wchodzący </w:t>
      </w:r>
      <w:r w:rsidRPr="00C33B28">
        <w:rPr>
          <w:rFonts w:ascii="Verdana" w:eastAsia="Calibri" w:hAnsi="Verdana"/>
          <w:sz w:val="18"/>
          <w:szCs w:val="18"/>
          <w:lang w:val="pl-PL"/>
        </w:rPr>
        <w:lastRenderedPageBreak/>
        <w:t>w zakres niniejszej umowy. Po przedstawieniu przez Kupującego zamówienia potwierdzonego przez organ nadzorujący Kupującego Sprzedawca uwzględni w wystawionej fakturze 0% stawkę podatku VAT.</w:t>
      </w:r>
    </w:p>
    <w:p w14:paraId="415330AF" w14:textId="77777777" w:rsidR="00C33B28" w:rsidRPr="00C33B28" w:rsidRDefault="00C33B28" w:rsidP="00C33B28">
      <w:pPr>
        <w:numPr>
          <w:ilvl w:val="0"/>
          <w:numId w:val="15"/>
        </w:numPr>
        <w:ind w:right="-45"/>
        <w:jc w:val="both"/>
        <w:rPr>
          <w:rFonts w:ascii="Verdana" w:eastAsia="Calibri" w:hAnsi="Verdana"/>
          <w:sz w:val="18"/>
          <w:szCs w:val="18"/>
          <w:lang w:val="pl-PL"/>
        </w:rPr>
      </w:pPr>
      <w:r w:rsidRPr="00C33B28">
        <w:rPr>
          <w:rFonts w:ascii="Verdana" w:eastAsia="Calibri" w:hAnsi="Verdana"/>
          <w:sz w:val="18"/>
          <w:szCs w:val="18"/>
          <w:lang w:val="pl-PL"/>
        </w:rPr>
        <w:t>Po uzyskaniu zgody określonej w pkt. 4 i zastosowaniu 0% stawki podatku VAT cena brutto wynosić będzie ……………………………………………………………………….</w:t>
      </w:r>
    </w:p>
    <w:p w14:paraId="2F7F8357" w14:textId="77777777" w:rsidR="00C33B28" w:rsidRPr="00C33B28" w:rsidRDefault="00C33B28" w:rsidP="00C33B28">
      <w:pPr>
        <w:numPr>
          <w:ilvl w:val="0"/>
          <w:numId w:val="15"/>
        </w:numPr>
        <w:ind w:right="-47"/>
        <w:jc w:val="both"/>
        <w:rPr>
          <w:rFonts w:ascii="Verdana" w:hAnsi="Verdana"/>
          <w:sz w:val="18"/>
          <w:szCs w:val="18"/>
          <w:lang w:val="pl-PL"/>
        </w:rPr>
      </w:pPr>
      <w:r w:rsidRPr="00C33B28">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9DE6B4F" w14:textId="77777777" w:rsidR="00C33B28" w:rsidRPr="00C33B28" w:rsidRDefault="00C33B28" w:rsidP="00C33B28">
      <w:pPr>
        <w:spacing w:line="240" w:lineRule="atLeast"/>
        <w:ind w:right="-47"/>
        <w:jc w:val="both"/>
        <w:rPr>
          <w:rFonts w:ascii="Verdana" w:hAnsi="Verdana"/>
          <w:sz w:val="18"/>
          <w:szCs w:val="18"/>
          <w:lang w:val="pl-PL"/>
        </w:rPr>
      </w:pPr>
    </w:p>
    <w:p w14:paraId="74C79335"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4</w:t>
      </w:r>
    </w:p>
    <w:p w14:paraId="27674C78" w14:textId="77777777" w:rsidR="00C33B28" w:rsidRPr="00C33B28" w:rsidRDefault="00C33B28" w:rsidP="00C33B28">
      <w:pPr>
        <w:numPr>
          <w:ilvl w:val="0"/>
          <w:numId w:val="17"/>
        </w:numPr>
        <w:spacing w:line="240" w:lineRule="atLeast"/>
        <w:ind w:right="-47"/>
        <w:jc w:val="both"/>
        <w:rPr>
          <w:rFonts w:ascii="Verdana" w:hAnsi="Verdana"/>
          <w:sz w:val="18"/>
          <w:szCs w:val="18"/>
          <w:lang w:val="pl-PL"/>
        </w:rPr>
      </w:pPr>
      <w:r w:rsidRPr="00C33B28">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40ED66F1" w14:textId="77777777" w:rsidR="00C33B28" w:rsidRPr="00C33B28" w:rsidRDefault="00C33B28" w:rsidP="00C33B28">
      <w:pPr>
        <w:numPr>
          <w:ilvl w:val="0"/>
          <w:numId w:val="17"/>
        </w:numPr>
        <w:spacing w:line="240" w:lineRule="atLeast"/>
        <w:ind w:right="-47"/>
        <w:jc w:val="both"/>
        <w:rPr>
          <w:rFonts w:ascii="Verdana" w:hAnsi="Verdana"/>
          <w:sz w:val="18"/>
          <w:szCs w:val="18"/>
          <w:lang w:val="pl-PL"/>
        </w:rPr>
      </w:pPr>
      <w:r w:rsidRPr="00C33B28">
        <w:rPr>
          <w:rFonts w:ascii="Verdana" w:hAnsi="Verdana"/>
          <w:sz w:val="18"/>
          <w:szCs w:val="18"/>
          <w:lang w:val="pl-PL"/>
        </w:rPr>
        <w:t>Zapłata wynagrodzenia nastąpi przelewem na rachunek Wykonawcy zawarty na dzień zlecenia przelewu w wykazie podmiotów o których mowa w art. 96b ust. 1) Ustawy o podatku od towarów i usług.</w:t>
      </w:r>
    </w:p>
    <w:p w14:paraId="6E931319" w14:textId="77777777" w:rsidR="00C33B28" w:rsidRPr="00C33B28" w:rsidRDefault="00C33B28" w:rsidP="00C33B28">
      <w:pPr>
        <w:numPr>
          <w:ilvl w:val="0"/>
          <w:numId w:val="17"/>
        </w:numPr>
        <w:spacing w:line="240" w:lineRule="atLeast"/>
        <w:ind w:right="-47"/>
        <w:jc w:val="both"/>
        <w:rPr>
          <w:rFonts w:ascii="Verdana" w:hAnsi="Verdana"/>
          <w:sz w:val="18"/>
          <w:szCs w:val="18"/>
          <w:lang w:val="pl-PL"/>
        </w:rPr>
      </w:pPr>
      <w:r w:rsidRPr="00C33B28">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1B50A756" w14:textId="77777777" w:rsidR="00C33B28" w:rsidRPr="00C33B28" w:rsidRDefault="00C33B28" w:rsidP="00C33B28">
      <w:pPr>
        <w:numPr>
          <w:ilvl w:val="0"/>
          <w:numId w:val="17"/>
        </w:numPr>
        <w:spacing w:line="240" w:lineRule="atLeast"/>
        <w:ind w:right="-47"/>
        <w:jc w:val="both"/>
        <w:rPr>
          <w:rFonts w:ascii="Verdana" w:hAnsi="Verdana"/>
          <w:sz w:val="18"/>
          <w:szCs w:val="18"/>
          <w:lang w:val="pl-PL"/>
        </w:rPr>
      </w:pPr>
      <w:r w:rsidRPr="00C33B28">
        <w:rPr>
          <w:rFonts w:ascii="Verdana" w:hAnsi="Verdana"/>
          <w:sz w:val="18"/>
          <w:szCs w:val="18"/>
          <w:lang w:val="pl-PL"/>
        </w:rPr>
        <w:t>Wykonawca nie może dokonywać cesji wierzytelności wynikających z niniejszej umowy.</w:t>
      </w:r>
    </w:p>
    <w:p w14:paraId="00304E76" w14:textId="77777777" w:rsidR="00C33B28" w:rsidRPr="00C33B28" w:rsidRDefault="00C33B28" w:rsidP="00C33B28">
      <w:pPr>
        <w:spacing w:line="240" w:lineRule="atLeast"/>
        <w:ind w:right="-47"/>
        <w:jc w:val="center"/>
        <w:rPr>
          <w:rFonts w:ascii="Verdana" w:hAnsi="Verdana"/>
          <w:sz w:val="18"/>
          <w:szCs w:val="18"/>
          <w:lang w:val="pl-PL"/>
        </w:rPr>
      </w:pPr>
    </w:p>
    <w:p w14:paraId="583EAB87"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5</w:t>
      </w:r>
    </w:p>
    <w:p w14:paraId="77474FC1" w14:textId="77777777" w:rsidR="00C33B28" w:rsidRPr="00C33B28" w:rsidRDefault="00C33B28" w:rsidP="00C33B28">
      <w:pPr>
        <w:numPr>
          <w:ilvl w:val="0"/>
          <w:numId w:val="18"/>
        </w:numPr>
        <w:spacing w:line="240" w:lineRule="atLeast"/>
        <w:ind w:right="-47"/>
        <w:jc w:val="both"/>
        <w:rPr>
          <w:rFonts w:ascii="Verdana" w:hAnsi="Verdana"/>
          <w:sz w:val="18"/>
          <w:szCs w:val="18"/>
          <w:lang w:val="pl-PL"/>
        </w:rPr>
      </w:pPr>
      <w:r w:rsidRPr="00C33B28">
        <w:rPr>
          <w:rFonts w:ascii="Verdana" w:hAnsi="Verdana"/>
          <w:sz w:val="18"/>
          <w:szCs w:val="18"/>
          <w:lang w:val="pl-PL"/>
        </w:rPr>
        <w:t>Strony ustanawiają odpowiedzialność za niewykonanie lub nienależyte wykonanie umowy  w formie kar umownych.</w:t>
      </w:r>
    </w:p>
    <w:p w14:paraId="05CB950E" w14:textId="77777777" w:rsidR="00C33B28" w:rsidRPr="00C33B28" w:rsidRDefault="00C33B28" w:rsidP="00C33B28">
      <w:pPr>
        <w:numPr>
          <w:ilvl w:val="0"/>
          <w:numId w:val="18"/>
        </w:numPr>
        <w:spacing w:line="240" w:lineRule="atLeast"/>
        <w:ind w:right="-47"/>
        <w:jc w:val="both"/>
        <w:rPr>
          <w:rFonts w:ascii="Verdana" w:hAnsi="Verdana"/>
          <w:sz w:val="18"/>
          <w:szCs w:val="18"/>
          <w:lang w:val="pl-PL"/>
        </w:rPr>
      </w:pPr>
      <w:r w:rsidRPr="00C33B28">
        <w:rPr>
          <w:rFonts w:ascii="Verdana" w:hAnsi="Verdana"/>
          <w:sz w:val="18"/>
          <w:szCs w:val="18"/>
          <w:lang w:val="pl-PL"/>
        </w:rPr>
        <w:t>Sprzedawca zapłaci Kupującemu kary umowne:</w:t>
      </w:r>
    </w:p>
    <w:p w14:paraId="6E21E9F6" w14:textId="77777777" w:rsidR="00C33B28" w:rsidRPr="00C33B28" w:rsidRDefault="00C33B28" w:rsidP="00C33B28">
      <w:pPr>
        <w:numPr>
          <w:ilvl w:val="1"/>
          <w:numId w:val="1"/>
        </w:numPr>
        <w:spacing w:line="240" w:lineRule="atLeast"/>
        <w:ind w:left="720" w:right="-47"/>
        <w:jc w:val="both"/>
        <w:rPr>
          <w:rFonts w:ascii="Verdana" w:hAnsi="Verdana"/>
          <w:sz w:val="18"/>
          <w:szCs w:val="18"/>
          <w:lang w:val="pl-PL"/>
        </w:rPr>
      </w:pPr>
      <w:r w:rsidRPr="00C33B28">
        <w:rPr>
          <w:rFonts w:ascii="Verdana" w:hAnsi="Verdana"/>
          <w:sz w:val="18"/>
          <w:szCs w:val="18"/>
          <w:lang w:val="pl-PL"/>
        </w:rPr>
        <w:t>za zwłokę w wykonaniu przedmiotu umowy w wysokości 0,2 % ceny netto określonej w §  3 pkt. 1  za każdy dzień zwłoki;</w:t>
      </w:r>
    </w:p>
    <w:p w14:paraId="26198532" w14:textId="77777777" w:rsidR="00C33B28" w:rsidRPr="00C33B28" w:rsidRDefault="00C33B28" w:rsidP="00C33B28">
      <w:pPr>
        <w:numPr>
          <w:ilvl w:val="1"/>
          <w:numId w:val="1"/>
        </w:numPr>
        <w:tabs>
          <w:tab w:val="num" w:pos="720"/>
        </w:tabs>
        <w:spacing w:line="240" w:lineRule="atLeast"/>
        <w:ind w:left="720" w:right="-47"/>
        <w:jc w:val="both"/>
        <w:rPr>
          <w:rFonts w:ascii="Verdana" w:hAnsi="Verdana"/>
          <w:sz w:val="18"/>
          <w:szCs w:val="18"/>
          <w:lang w:val="pl-PL"/>
        </w:rPr>
      </w:pPr>
      <w:r w:rsidRPr="00C33B28">
        <w:rPr>
          <w:rFonts w:ascii="Verdana" w:hAnsi="Verdana"/>
          <w:sz w:val="18"/>
          <w:szCs w:val="18"/>
          <w:lang w:val="pl-PL"/>
        </w:rPr>
        <w:t>za zwłokę w usunięciu wad stwierdzonych przy odbiorze lub w okresie rękojmi, gwarancji w wysokości 0,2</w:t>
      </w:r>
      <w:r w:rsidRPr="00C33B28">
        <w:rPr>
          <w:rFonts w:ascii="Verdana" w:hAnsi="Verdana"/>
          <w:i/>
          <w:sz w:val="18"/>
          <w:szCs w:val="18"/>
          <w:lang w:val="pl-PL"/>
        </w:rPr>
        <w:t xml:space="preserve"> % </w:t>
      </w:r>
      <w:r w:rsidRPr="00C33B28">
        <w:rPr>
          <w:rFonts w:ascii="Verdana" w:hAnsi="Verdana"/>
          <w:sz w:val="18"/>
          <w:szCs w:val="18"/>
          <w:lang w:val="pl-PL"/>
        </w:rPr>
        <w:t>ceny netto określonej w § 3 pkt.1 za każdy dzień zwłoki liczony od dnia  wyznaczonego na usunięcie wad;</w:t>
      </w:r>
    </w:p>
    <w:p w14:paraId="3C178856" w14:textId="77777777" w:rsidR="00C33B28" w:rsidRPr="00C33B28" w:rsidRDefault="00C33B28" w:rsidP="00C33B28">
      <w:pPr>
        <w:numPr>
          <w:ilvl w:val="1"/>
          <w:numId w:val="1"/>
        </w:numPr>
        <w:tabs>
          <w:tab w:val="num" w:pos="720"/>
        </w:tabs>
        <w:spacing w:line="240" w:lineRule="atLeast"/>
        <w:ind w:left="720" w:right="-47"/>
        <w:jc w:val="both"/>
        <w:rPr>
          <w:rFonts w:ascii="Verdana" w:hAnsi="Verdana"/>
          <w:sz w:val="18"/>
          <w:szCs w:val="18"/>
          <w:lang w:val="pl-PL"/>
        </w:rPr>
      </w:pPr>
      <w:r w:rsidRPr="00C33B28">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6DD6156B" w14:textId="77777777" w:rsidR="00C33B28" w:rsidRPr="00C33B28" w:rsidRDefault="00C33B28" w:rsidP="00C33B28">
      <w:pPr>
        <w:numPr>
          <w:ilvl w:val="1"/>
          <w:numId w:val="1"/>
        </w:numPr>
        <w:tabs>
          <w:tab w:val="num" w:pos="720"/>
        </w:tabs>
        <w:spacing w:line="240" w:lineRule="atLeast"/>
        <w:ind w:left="720" w:right="-47"/>
        <w:jc w:val="both"/>
        <w:rPr>
          <w:rFonts w:ascii="Verdana" w:hAnsi="Verdana"/>
          <w:sz w:val="18"/>
          <w:szCs w:val="18"/>
          <w:lang w:val="pl-PL"/>
        </w:rPr>
      </w:pPr>
      <w:r w:rsidRPr="00C33B28">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4900A354" w14:textId="77777777" w:rsidR="00C33B28" w:rsidRPr="00C33B28" w:rsidRDefault="00C33B28" w:rsidP="00C33B28">
      <w:pPr>
        <w:numPr>
          <w:ilvl w:val="0"/>
          <w:numId w:val="18"/>
        </w:numPr>
        <w:spacing w:line="240" w:lineRule="atLeast"/>
        <w:ind w:right="-47"/>
        <w:jc w:val="both"/>
        <w:rPr>
          <w:rFonts w:ascii="Verdana" w:hAnsi="Verdana"/>
          <w:sz w:val="18"/>
          <w:szCs w:val="18"/>
          <w:lang w:val="pl-PL"/>
        </w:rPr>
      </w:pPr>
      <w:r w:rsidRPr="00C33B28">
        <w:rPr>
          <w:rFonts w:ascii="Verdana" w:hAnsi="Verdana"/>
          <w:sz w:val="18"/>
          <w:szCs w:val="18"/>
          <w:lang w:val="pl-PL"/>
        </w:rPr>
        <w:t>Kupujący zapłaci Sprzedawcy karę umową:</w:t>
      </w:r>
    </w:p>
    <w:p w14:paraId="3886B84A" w14:textId="77777777" w:rsidR="00C33B28" w:rsidRPr="00C33B28" w:rsidRDefault="00C33B28" w:rsidP="00C33B28">
      <w:pPr>
        <w:numPr>
          <w:ilvl w:val="0"/>
          <w:numId w:val="26"/>
        </w:numPr>
        <w:spacing w:line="240" w:lineRule="atLeast"/>
        <w:ind w:left="709" w:right="-47"/>
        <w:jc w:val="both"/>
        <w:rPr>
          <w:rFonts w:ascii="Verdana" w:hAnsi="Verdana"/>
          <w:sz w:val="18"/>
          <w:szCs w:val="18"/>
          <w:lang w:val="pl-PL"/>
        </w:rPr>
      </w:pPr>
      <w:r w:rsidRPr="00C33B28">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2358C281" w14:textId="77777777" w:rsidR="00C33B28" w:rsidRPr="00C33B28" w:rsidRDefault="00C33B28" w:rsidP="00C33B28">
      <w:pPr>
        <w:numPr>
          <w:ilvl w:val="0"/>
          <w:numId w:val="26"/>
        </w:numPr>
        <w:spacing w:line="240" w:lineRule="atLeast"/>
        <w:ind w:left="709" w:right="-47"/>
        <w:jc w:val="both"/>
        <w:rPr>
          <w:rFonts w:ascii="Verdana" w:hAnsi="Verdana"/>
          <w:sz w:val="18"/>
          <w:szCs w:val="18"/>
          <w:lang w:val="pl-PL"/>
        </w:rPr>
      </w:pPr>
      <w:r w:rsidRPr="00C33B28">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F2A9D9E" w14:textId="77777777" w:rsidR="00C33B28" w:rsidRPr="00C33B28" w:rsidRDefault="00C33B28" w:rsidP="00C33B28">
      <w:pPr>
        <w:numPr>
          <w:ilvl w:val="0"/>
          <w:numId w:val="18"/>
        </w:numPr>
        <w:spacing w:line="240" w:lineRule="atLeast"/>
        <w:ind w:right="-47"/>
        <w:jc w:val="both"/>
        <w:rPr>
          <w:rFonts w:ascii="Verdana" w:hAnsi="Verdana"/>
          <w:sz w:val="18"/>
          <w:szCs w:val="18"/>
          <w:lang w:val="pl-PL"/>
        </w:rPr>
      </w:pPr>
      <w:r w:rsidRPr="00C33B28">
        <w:rPr>
          <w:rFonts w:ascii="Verdana" w:hAnsi="Verdana"/>
          <w:sz w:val="18"/>
          <w:szCs w:val="18"/>
          <w:lang w:val="pl-PL"/>
        </w:rPr>
        <w:t>Łączna maksymalna wysokość kar umownych, których mogą dochodzić Strony nie może przekroczyć 20% wynagrodzenia netto o którym mowa w § 3 ust. 1 umowy.</w:t>
      </w:r>
    </w:p>
    <w:p w14:paraId="40ED6634" w14:textId="77777777" w:rsidR="00C33B28" w:rsidRPr="00C33B28" w:rsidRDefault="00C33B28" w:rsidP="00C33B28">
      <w:pPr>
        <w:numPr>
          <w:ilvl w:val="0"/>
          <w:numId w:val="18"/>
        </w:numPr>
        <w:spacing w:line="240" w:lineRule="atLeast"/>
        <w:ind w:right="-47"/>
        <w:jc w:val="both"/>
        <w:rPr>
          <w:rFonts w:ascii="Verdana" w:hAnsi="Verdana"/>
          <w:sz w:val="18"/>
          <w:szCs w:val="18"/>
          <w:lang w:val="pl-PL"/>
        </w:rPr>
      </w:pPr>
      <w:r w:rsidRPr="00C33B2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6E76AE62" w14:textId="77777777" w:rsidR="00C33B28" w:rsidRPr="00C33B28" w:rsidRDefault="00C33B28" w:rsidP="00C33B28">
      <w:pPr>
        <w:spacing w:line="240" w:lineRule="atLeast"/>
        <w:ind w:right="-47"/>
        <w:jc w:val="center"/>
        <w:rPr>
          <w:rFonts w:ascii="Verdana" w:hAnsi="Verdana"/>
          <w:b/>
          <w:sz w:val="18"/>
          <w:szCs w:val="18"/>
          <w:lang w:val="pl-PL"/>
        </w:rPr>
      </w:pPr>
    </w:p>
    <w:p w14:paraId="5A0CC91B"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6</w:t>
      </w:r>
    </w:p>
    <w:p w14:paraId="378BF30A" w14:textId="77777777" w:rsidR="00C33B28" w:rsidRPr="00C33B28" w:rsidRDefault="00C33B28" w:rsidP="00C33B28">
      <w:pPr>
        <w:numPr>
          <w:ilvl w:val="0"/>
          <w:numId w:val="28"/>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0EF7A57F" w14:textId="77777777" w:rsidR="00C33B28" w:rsidRPr="00C33B28" w:rsidRDefault="00C33B28" w:rsidP="00C33B28">
      <w:pPr>
        <w:numPr>
          <w:ilvl w:val="0"/>
          <w:numId w:val="28"/>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t xml:space="preserve">Sprzedawca oświadcza, że posiada odpowiednie zgody producentów na sprzedaż oprogramowania dostarczonego wraz ze sprzętem. </w:t>
      </w:r>
    </w:p>
    <w:p w14:paraId="4D94AAF7" w14:textId="77777777" w:rsidR="00C33B28" w:rsidRPr="00C33B28" w:rsidRDefault="00C33B28" w:rsidP="00C33B28">
      <w:pPr>
        <w:numPr>
          <w:ilvl w:val="0"/>
          <w:numId w:val="28"/>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lastRenderedPageBreak/>
        <w:t xml:space="preserve">Sprzedawca oświadcza, że certyfikaty i etykiety producenta oprogramowania, którymi jest oznakowany sprzęt są oryginalne.   </w:t>
      </w:r>
    </w:p>
    <w:p w14:paraId="5B6F978D" w14:textId="77777777" w:rsidR="00C33B28" w:rsidRPr="00C33B28" w:rsidRDefault="00C33B28" w:rsidP="00C33B28">
      <w:pPr>
        <w:numPr>
          <w:ilvl w:val="0"/>
          <w:numId w:val="28"/>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315E38C" w14:textId="77777777" w:rsidR="00C33B28" w:rsidRPr="00C33B28" w:rsidRDefault="00C33B28" w:rsidP="00C33B28">
      <w:pPr>
        <w:numPr>
          <w:ilvl w:val="0"/>
          <w:numId w:val="28"/>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9C75E34"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 7</w:t>
      </w:r>
    </w:p>
    <w:p w14:paraId="5075E3C1" w14:textId="77777777" w:rsidR="00C33B28" w:rsidRPr="00C33B28" w:rsidRDefault="00C33B28" w:rsidP="00C33B28">
      <w:pPr>
        <w:spacing w:line="240" w:lineRule="atLeast"/>
        <w:ind w:left="284" w:right="-47"/>
        <w:jc w:val="both"/>
        <w:rPr>
          <w:rFonts w:ascii="Verdana" w:eastAsia="Calibri" w:hAnsi="Verdana"/>
          <w:color w:val="000000"/>
          <w:sz w:val="18"/>
          <w:szCs w:val="18"/>
          <w:lang w:val="pl-PL"/>
        </w:rPr>
      </w:pPr>
      <w:r w:rsidRPr="00C33B28">
        <w:rPr>
          <w:rFonts w:ascii="Verdana" w:eastAsia="Calibri" w:hAnsi="Verdana"/>
          <w:color w:val="000000"/>
          <w:sz w:val="18"/>
          <w:szCs w:val="18"/>
          <w:lang w:val="pl-PL"/>
        </w:rPr>
        <w:t xml:space="preserve">W razie zaistnienia istotnej zmiany okoliczności powodującej, że wykonanie umowy </w:t>
      </w:r>
      <w:r w:rsidRPr="00C33B28">
        <w:rPr>
          <w:rFonts w:ascii="Verdana" w:eastAsia="Calibri" w:hAnsi="Verdana"/>
          <w:color w:val="000000"/>
          <w:sz w:val="18"/>
          <w:szCs w:val="18"/>
          <w:lang w:val="pl-PL"/>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33B28">
        <w:rPr>
          <w:rFonts w:ascii="Verdana" w:eastAsia="Calibri" w:hAnsi="Verdana"/>
          <w:color w:val="000000"/>
          <w:sz w:val="18"/>
          <w:szCs w:val="18"/>
          <w:lang w:val="pl-PL"/>
        </w:rPr>
        <w:br/>
        <w:t xml:space="preserve">od umowy w terminie 30 dni od dnia powzięcia wiadomości o tych okolicznościach. </w:t>
      </w:r>
    </w:p>
    <w:p w14:paraId="55AF4E69" w14:textId="77777777" w:rsidR="00C33B28" w:rsidRPr="00C33B28" w:rsidRDefault="00C33B28" w:rsidP="00C33B28">
      <w:pPr>
        <w:spacing w:line="240" w:lineRule="atLeast"/>
        <w:ind w:left="284" w:right="-47"/>
        <w:jc w:val="both"/>
        <w:rPr>
          <w:rFonts w:ascii="Verdana" w:hAnsi="Verdana"/>
          <w:sz w:val="18"/>
          <w:szCs w:val="18"/>
          <w:lang w:val="pl-PL"/>
        </w:rPr>
      </w:pPr>
      <w:r w:rsidRPr="00C33B28">
        <w:rPr>
          <w:rFonts w:ascii="Verdana" w:eastAsia="Calibri" w:hAnsi="Verdana"/>
          <w:color w:val="000000"/>
          <w:sz w:val="18"/>
          <w:szCs w:val="18"/>
          <w:lang w:val="pl-PL"/>
        </w:rPr>
        <w:t>W tym wypadku postanowienia o karze umownej nie mają zastosowania.</w:t>
      </w:r>
    </w:p>
    <w:p w14:paraId="415FF02E" w14:textId="77777777" w:rsidR="00C33B28" w:rsidRPr="00C33B28" w:rsidRDefault="00C33B28" w:rsidP="00C33B28">
      <w:pPr>
        <w:spacing w:line="240" w:lineRule="atLeast"/>
        <w:ind w:right="-47"/>
        <w:jc w:val="center"/>
        <w:rPr>
          <w:rFonts w:ascii="Verdana" w:hAnsi="Verdana"/>
          <w:sz w:val="18"/>
          <w:szCs w:val="18"/>
          <w:lang w:val="pl-PL"/>
        </w:rPr>
      </w:pPr>
    </w:p>
    <w:p w14:paraId="188DECFB"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8</w:t>
      </w:r>
    </w:p>
    <w:p w14:paraId="17C90B9D" w14:textId="77777777" w:rsidR="00C33B28" w:rsidRPr="00C33B28" w:rsidRDefault="00C33B28" w:rsidP="00C33B28">
      <w:pPr>
        <w:numPr>
          <w:ilvl w:val="0"/>
          <w:numId w:val="32"/>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t xml:space="preserve">Sprzedawca udziela …… miesięcznej gwarancji na zakupiony sprzęt będący przedmiotem niniejszej umowy, przy czym uprawnienia z tytułu rękojmi nie zostają wyłączone. Okres gwarancji liczy się od daty odbioru przedmiotu umowy potwierdzonego protokołem odbioru bez zastrzeżeń. </w:t>
      </w:r>
    </w:p>
    <w:p w14:paraId="16CF42E1" w14:textId="77777777" w:rsidR="00C33B28" w:rsidRPr="00C33B28" w:rsidRDefault="00C33B28" w:rsidP="00C33B28">
      <w:pPr>
        <w:numPr>
          <w:ilvl w:val="0"/>
          <w:numId w:val="32"/>
        </w:numPr>
        <w:spacing w:after="200" w:line="240" w:lineRule="atLeast"/>
        <w:ind w:right="-47"/>
        <w:jc w:val="both"/>
        <w:rPr>
          <w:rFonts w:ascii="Verdana" w:hAnsi="Verdana"/>
          <w:color w:val="000000"/>
          <w:sz w:val="18"/>
          <w:szCs w:val="18"/>
          <w:lang w:val="pl-PL"/>
        </w:rPr>
      </w:pPr>
      <w:r w:rsidRPr="00C33B28">
        <w:rPr>
          <w:rFonts w:ascii="Verdana" w:hAnsi="Verdana"/>
          <w:color w:val="000000"/>
          <w:sz w:val="18"/>
          <w:szCs w:val="18"/>
          <w:lang w:val="pl-PL"/>
        </w:rPr>
        <w:t xml:space="preserve">Gwarancja będzie świadczona przez producenta lub autoryzowany przez niego serwis lub osoby na koszt Sprzedawcy.  </w:t>
      </w:r>
    </w:p>
    <w:p w14:paraId="28457819"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C33B28">
        <w:rPr>
          <w:rFonts w:ascii="Verdana" w:hAnsi="Verdana"/>
          <w:color w:val="000000"/>
          <w:sz w:val="18"/>
          <w:szCs w:val="18"/>
          <w:lang w:val="pl-PL"/>
        </w:rPr>
        <w:t>Wykonawca wraz z dostawą całości przedmiotu niniejszej umowy, wyda Zamawiającemu dokument gwarancyjny (oświadczenie gwaranta), którego treść będzie obejmowała co najmniej następujące informacje: nazwę i adres gwaranta lub</w:t>
      </w:r>
      <w:r w:rsidRPr="003470C3">
        <w:rPr>
          <w:rFonts w:ascii="Verdana" w:hAnsi="Verdana"/>
          <w:sz w:val="18"/>
          <w:szCs w:val="18"/>
          <w:lang w:val="x-none" w:eastAsia="x-none"/>
        </w:rPr>
        <w:t xml:space="preserve"> jego przedstawiciela w Rzeczypospolitej Polskiej, czas trwania i terytorialny zasięg ochrony gwarancyjnej, uprawnienia przysługujące Zamawiającemu w razie stwierdzenia wady fizycznej, a także stwierdzenie, że gwarancja nie wyłącza, nie ogranicza ani nie zawiesza uprawnień Zamawiającego wynikających z przepisów o rękojmi za wady przedmiotu umowy.</w:t>
      </w:r>
    </w:p>
    <w:p w14:paraId="0C1D2011"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Gwarancja będzie świadczona w siedzibie Kupującego, a jeżeli jest to technicznie niemożliwe to wszelkie działania organizacyjne i koszty związane ze świadczeniem usługi gwarancyjnej poza siedzibą Kupującego ponosi Sprzedawca.</w:t>
      </w:r>
      <w:r w:rsidRPr="00C33B28">
        <w:rPr>
          <w:rFonts w:ascii="Verdana" w:hAnsi="Verdana"/>
          <w:sz w:val="18"/>
          <w:szCs w:val="18"/>
          <w:lang w:val="pl-PL" w:eastAsia="x-none"/>
        </w:rPr>
        <w:t xml:space="preserve"> </w:t>
      </w:r>
    </w:p>
    <w:p w14:paraId="5463DC81"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C33B28">
        <w:rPr>
          <w:rFonts w:ascii="Verdana" w:hAnsi="Verdana"/>
          <w:sz w:val="18"/>
          <w:szCs w:val="18"/>
          <w:lang w:val="pl-PL" w:eastAsia="x-none"/>
        </w:rPr>
        <w:t>Sprzedawca</w:t>
      </w:r>
      <w:r w:rsidRPr="003470C3">
        <w:rPr>
          <w:rFonts w:ascii="Verdana" w:hAnsi="Verdana"/>
          <w:sz w:val="18"/>
          <w:szCs w:val="18"/>
          <w:lang w:val="x-none" w:eastAsia="x-none"/>
        </w:rPr>
        <w:t xml:space="preserve"> udziela gwarancji na wszystkie części składowe, podzespoły, oraz inne elementy wchodzące w skład przedmiotu umowy</w:t>
      </w:r>
      <w:r w:rsidRPr="00C33B28">
        <w:rPr>
          <w:rFonts w:ascii="Verdana" w:hAnsi="Verdana"/>
          <w:sz w:val="18"/>
          <w:szCs w:val="18"/>
          <w:lang w:val="pl-PL" w:eastAsia="x-none"/>
        </w:rPr>
        <w:t xml:space="preserve">. </w:t>
      </w:r>
      <w:r w:rsidRPr="003470C3">
        <w:rPr>
          <w:rFonts w:ascii="Verdana" w:hAnsi="Verdana"/>
          <w:sz w:val="18"/>
          <w:szCs w:val="18"/>
          <w:lang w:val="x-none" w:eastAsia="x-none"/>
        </w:rPr>
        <w:t xml:space="preserve">Gwarancji podlegają usterki, wady materiałowe i konstrukcyjne, a także nie spełnianie funkcji użytkowych przez dostarczony sprzęt, deklarowanych przez </w:t>
      </w:r>
      <w:r w:rsidRPr="00C33B28">
        <w:rPr>
          <w:rFonts w:ascii="Verdana" w:hAnsi="Verdana"/>
          <w:sz w:val="18"/>
          <w:szCs w:val="18"/>
          <w:lang w:val="pl-PL" w:eastAsia="x-none"/>
        </w:rPr>
        <w:t>Sprzedawcę</w:t>
      </w:r>
      <w:r w:rsidRPr="003470C3">
        <w:rPr>
          <w:rFonts w:ascii="Verdana" w:hAnsi="Verdana"/>
          <w:sz w:val="18"/>
          <w:szCs w:val="18"/>
          <w:lang w:val="x-none" w:eastAsia="x-none"/>
        </w:rPr>
        <w:t xml:space="preserve">. Wszystkie koszty związane z realizacją gwarancji pokrywa </w:t>
      </w:r>
      <w:proofErr w:type="spellStart"/>
      <w:r w:rsidRPr="003470C3">
        <w:rPr>
          <w:rFonts w:ascii="Verdana" w:hAnsi="Verdana"/>
          <w:sz w:val="18"/>
          <w:szCs w:val="18"/>
          <w:lang w:eastAsia="x-none"/>
        </w:rPr>
        <w:t>Sprzedawca</w:t>
      </w:r>
      <w:proofErr w:type="spellEnd"/>
      <w:r w:rsidRPr="003470C3">
        <w:rPr>
          <w:rFonts w:ascii="Verdana" w:hAnsi="Verdana"/>
          <w:sz w:val="18"/>
          <w:szCs w:val="18"/>
          <w:lang w:val="x-none" w:eastAsia="x-none"/>
        </w:rPr>
        <w:t>.</w:t>
      </w:r>
    </w:p>
    <w:p w14:paraId="160F20C6"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Koszty transportu, serwisowania, przeglądów okresowych, koszty materiałów wymienianych oraz koszty wymiany tych materiałów w okresie trwania gwarancji ponosi Sprzedawca.</w:t>
      </w:r>
    </w:p>
    <w:p w14:paraId="5D691296"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 przypadku stwierdzenia wad w wykonanym przedmiocie umowy Wykonawca zobowiązuje się do jego nieodpłatnej wymiany lub usunięcia wad na zasadach i w trybie określonym w treści dokumentu gwarancyjnego (oświadczeniu gwaranta) wskazanego w ust. 2 powyżej, z uwzględnieniem zapisów niniejszego paragrafu umowy.</w:t>
      </w:r>
    </w:p>
    <w:p w14:paraId="22FAE959"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lastRenderedPageBreak/>
        <w:t xml:space="preserve">Czas reakcji </w:t>
      </w:r>
      <w:r w:rsidRPr="00C33B28">
        <w:rPr>
          <w:rFonts w:ascii="Verdana" w:hAnsi="Verdana"/>
          <w:sz w:val="18"/>
          <w:szCs w:val="18"/>
          <w:lang w:val="pl-PL" w:eastAsia="x-none"/>
        </w:rPr>
        <w:t xml:space="preserve">na zgłoszoną reklamację gwarancyjną </w:t>
      </w:r>
      <w:r w:rsidRPr="003470C3">
        <w:rPr>
          <w:rFonts w:ascii="Verdana" w:hAnsi="Verdana"/>
          <w:sz w:val="18"/>
          <w:szCs w:val="18"/>
          <w:lang w:val="x-none" w:eastAsia="x-none"/>
        </w:rPr>
        <w:t xml:space="preserve">nie może być dłuższy niż </w:t>
      </w:r>
      <w:r w:rsidRPr="00C33B28">
        <w:rPr>
          <w:rFonts w:ascii="Verdana" w:hAnsi="Verdana"/>
          <w:sz w:val="18"/>
          <w:szCs w:val="18"/>
          <w:lang w:val="pl-PL" w:eastAsia="x-none"/>
        </w:rPr>
        <w:t xml:space="preserve">do końca następnego dnia roboczego </w:t>
      </w:r>
      <w:r w:rsidRPr="003470C3">
        <w:rPr>
          <w:rFonts w:ascii="Verdana" w:hAnsi="Verdana"/>
          <w:sz w:val="18"/>
          <w:szCs w:val="18"/>
          <w:lang w:val="x-none" w:eastAsia="x-none"/>
        </w:rPr>
        <w:t xml:space="preserve">od momentu zgłoszenia. Za godziny robocze uważa się godziny w dni robocze od poniedziałku do piątku, w godzinach 7:30-15:30, za wyjątkiem dni ustawowo wolnych od pracy. </w:t>
      </w:r>
    </w:p>
    <w:p w14:paraId="0ED6C18B" w14:textId="362E6A59"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 xml:space="preserve">Czas naprawy  nie dłuższy niż </w:t>
      </w:r>
      <w:r>
        <w:rPr>
          <w:rFonts w:ascii="Verdana" w:hAnsi="Verdana"/>
          <w:sz w:val="18"/>
          <w:szCs w:val="18"/>
          <w:lang w:val="pl-PL" w:eastAsia="x-none"/>
        </w:rPr>
        <w:t xml:space="preserve">14 </w:t>
      </w:r>
      <w:r w:rsidRPr="003470C3">
        <w:rPr>
          <w:rFonts w:ascii="Verdana" w:hAnsi="Verdana"/>
          <w:sz w:val="18"/>
          <w:szCs w:val="18"/>
          <w:lang w:val="x-none" w:eastAsia="x-none"/>
        </w:rPr>
        <w:t xml:space="preserve">dni roboczych od momentu zgłoszenia. Za dni robocze uważa się dni od poniedziałku do piątku, w godzinach 7:30-15:30, za wyjątkiem dni ustawowo wolnych od pracy. </w:t>
      </w:r>
      <w:r w:rsidRPr="00C33B28">
        <w:rPr>
          <w:rFonts w:ascii="Verdana" w:hAnsi="Verdana"/>
          <w:sz w:val="18"/>
          <w:szCs w:val="18"/>
          <w:lang w:val="pl-PL" w:eastAsia="x-none"/>
        </w:rPr>
        <w:t xml:space="preserve">W przypadku naprawy trwającej dłużej </w:t>
      </w:r>
      <w:r w:rsidRPr="00C33B28">
        <w:rPr>
          <w:rFonts w:ascii="Verdana" w:hAnsi="Verdana"/>
          <w:sz w:val="18"/>
          <w:szCs w:val="18"/>
          <w:highlight w:val="yellow"/>
          <w:lang w:val="pl-PL" w:eastAsia="x-none"/>
        </w:rPr>
        <w:t xml:space="preserve">niż </w:t>
      </w:r>
      <w:r w:rsidRPr="00C33B28">
        <w:rPr>
          <w:rFonts w:ascii="Verdana" w:hAnsi="Verdana"/>
          <w:sz w:val="18"/>
          <w:szCs w:val="18"/>
          <w:highlight w:val="yellow"/>
          <w:lang w:val="pl-PL" w:eastAsia="x-none"/>
        </w:rPr>
        <w:t>14 dni</w:t>
      </w:r>
      <w:r w:rsidRPr="00C33B28">
        <w:rPr>
          <w:rFonts w:ascii="Verdana" w:hAnsi="Verdana"/>
          <w:sz w:val="18"/>
          <w:szCs w:val="18"/>
          <w:lang w:val="pl-PL" w:eastAsia="x-none"/>
        </w:rPr>
        <w:t xml:space="preserve"> Sprzedawca zobowiązuje się dostarczyć </w:t>
      </w:r>
      <w:r w:rsidRPr="003470C3">
        <w:rPr>
          <w:rFonts w:ascii="Verdana" w:hAnsi="Verdana"/>
          <w:sz w:val="18"/>
          <w:szCs w:val="18"/>
          <w:lang w:val="x-none" w:eastAsia="x-none"/>
        </w:rPr>
        <w:t>urządzeni</w:t>
      </w:r>
      <w:r w:rsidRPr="00C33B28">
        <w:rPr>
          <w:rFonts w:ascii="Verdana" w:hAnsi="Verdana"/>
          <w:sz w:val="18"/>
          <w:szCs w:val="18"/>
          <w:lang w:val="pl-PL" w:eastAsia="x-none"/>
        </w:rPr>
        <w:t>e</w:t>
      </w:r>
      <w:r w:rsidRPr="003470C3">
        <w:rPr>
          <w:rFonts w:ascii="Verdana" w:hAnsi="Verdana"/>
          <w:sz w:val="18"/>
          <w:szCs w:val="18"/>
          <w:lang w:val="x-none" w:eastAsia="x-none"/>
        </w:rPr>
        <w:t xml:space="preserve">  zastępczego o parametrach i funkcjonalności nie gorszej niż urządzenie naprawiane. </w:t>
      </w:r>
    </w:p>
    <w:p w14:paraId="5FCBAC8A"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 przypadku awarii dysku twardego lub innego nośnika danych, będzie on wymieniony przez wykonawcę na nowy, wolny od wad. Uszkodzony nośnik danych nie podlega zwrotowi Wykonawcy.</w:t>
      </w:r>
    </w:p>
    <w:p w14:paraId="23A70912"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 przypadku awarii monitora, jeśli w okresie gwarancji pojawi się min. 1 jasny piksel, będzie on wymieniony na nowy.</w:t>
      </w:r>
    </w:p>
    <w:p w14:paraId="5A13B055"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Wszelkie zgłoszenia usterek (wad) będą przekazywane Sprzedawcy faksem na nr …………………………….………………….…….. lub e-mailem na adres: ………………..…………….………………, za zwrotnym potwierdzeniem odbioru zgłoszenia na nr faksu Kupującego …………………………..………………..  e-mail na adres: ……………………………………… .</w:t>
      </w:r>
    </w:p>
    <w:p w14:paraId="4060A0F1"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 przypadku zmiany numeru telefonu lub e-maila, Sprzedawca ma obowiązek powiadomić Kupującego z 5-dniowym wyprzedzeniem pod rygorem uznania zgłoszenia o awarii za dokonane prawidłowo.</w:t>
      </w:r>
    </w:p>
    <w:p w14:paraId="560B2540"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Wykonawca gwarantuje najwyższą jakość dostarczonego przedmiotu umowy zgodnie ze specyfikacją techniczną.</w:t>
      </w:r>
      <w:r w:rsidRPr="00C33B28">
        <w:rPr>
          <w:rFonts w:ascii="Verdana" w:hAnsi="Verdana"/>
          <w:sz w:val="18"/>
          <w:szCs w:val="18"/>
          <w:lang w:val="pl-PL" w:eastAsia="x-none"/>
        </w:rPr>
        <w:t xml:space="preserve"> </w:t>
      </w:r>
      <w:r w:rsidRPr="003470C3">
        <w:rPr>
          <w:rFonts w:ascii="Verdana" w:hAnsi="Verdana"/>
          <w:sz w:val="18"/>
          <w:szCs w:val="18"/>
          <w:lang w:val="x-none" w:eastAsia="x-none"/>
        </w:rPr>
        <w:t xml:space="preserve">Odpowiedzialność z tytułu gwarancji obejmuje zarówno wady powstałe z przyczyn tkwiących w przedmiocie umowy w chwili dokonania odbioru przez Zamawiającego jak i wszelkie inne wady fizyczne, powstałe z przyczyn, za które Wykonawca ponosi odpowiedzialność, pod warunkiem, że wady te ujawnią się w ciągu terminu obowiązywania gwarancji. </w:t>
      </w:r>
    </w:p>
    <w:p w14:paraId="04A0F114"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Bieg terminu gwarancji rozpoczyna się w dniu następnym, po odbiorze przedmiotu umowy, przy czym w przypadku wymiany wadliwego przedmiotu umowy (jego elementu lub modułu) na nowy albo dokonania usunięcia istotnej wady (usterki) termin gwarancji biegnie na nowo od chwili ponownego dostarczenia Zamawiającemu naprawionych rzeczy (odpowiednio przedmiotu umowy, jego elementu lub modułu).</w:t>
      </w:r>
    </w:p>
    <w:p w14:paraId="2D4D442A"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Okres gwarancji na sprzęt zostanie automatycznie wydłużony o czas, który minie od momentu zgłoszenia usterki do uruchomienia sprzętu po wykonaniu naprawy.</w:t>
      </w:r>
    </w:p>
    <w:p w14:paraId="083CC612"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W przypadku, gdy Wykonawca nie wypełni warunków gwarancji lub nie zastosuje się do powyższych zasad Zamawiający jest uprawniony do usunięcia wad (usterek) w drodze naprawy, na ryzyko i koszt Wykonawcy, zachowując przy tym inne uprawnienia przysługujące mu na podstawie umowy. W takich przypadkach Zamawiający ma prawo zaangażować inny podmiot do usunięcia wad (usterek), a Wykonawca zobowiązany jest pokryć związane z tym koszty w ciągu 14 dni od daty otrzymania wezwania wraz</w:t>
      </w:r>
      <w:r w:rsidRPr="00C33B28">
        <w:rPr>
          <w:rFonts w:ascii="Verdana" w:hAnsi="Verdana"/>
          <w:sz w:val="18"/>
          <w:szCs w:val="18"/>
          <w:lang w:val="pl-PL" w:eastAsia="x-none"/>
        </w:rPr>
        <w:t xml:space="preserve"> </w:t>
      </w:r>
      <w:r w:rsidRPr="003470C3">
        <w:rPr>
          <w:rFonts w:ascii="Verdana" w:hAnsi="Verdana"/>
          <w:sz w:val="18"/>
          <w:szCs w:val="18"/>
          <w:lang w:val="x-none" w:eastAsia="x-none"/>
        </w:rPr>
        <w:t>z dowodem zapłaty.</w:t>
      </w:r>
    </w:p>
    <w:p w14:paraId="1E87469B"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3470C3">
        <w:rPr>
          <w:rFonts w:ascii="Verdana" w:hAnsi="Verdana"/>
          <w:sz w:val="18"/>
          <w:szCs w:val="18"/>
          <w:lang w:val="x-none" w:eastAsia="x-none"/>
        </w:rPr>
        <w:t xml:space="preserve">Zamawiający zobowiązuje się dotrzymywać podstawowych warunków eksploatacji określonych przez producenta w zapisach oświadczenia gwaranta zawartego </w:t>
      </w:r>
      <w:r w:rsidRPr="003470C3">
        <w:rPr>
          <w:rFonts w:ascii="Verdana" w:hAnsi="Verdana"/>
          <w:sz w:val="18"/>
          <w:szCs w:val="18"/>
          <w:lang w:val="x-none" w:eastAsia="x-none"/>
        </w:rPr>
        <w:br/>
        <w:t>w dokumentach gwarancyjnych lub instrukcjach eksploatacji dostarczonych przez Wykonawcę, w zakresie w jakim nie jest ono sprzeczne z postanowieniami niniejszego paragrafu umowy.</w:t>
      </w:r>
    </w:p>
    <w:p w14:paraId="46AC6646" w14:textId="77777777" w:rsidR="00C33B28" w:rsidRPr="003470C3" w:rsidRDefault="00C33B28" w:rsidP="00C33B28">
      <w:pPr>
        <w:numPr>
          <w:ilvl w:val="0"/>
          <w:numId w:val="32"/>
        </w:numPr>
        <w:spacing w:after="200" w:line="240" w:lineRule="atLeast"/>
        <w:ind w:right="-47"/>
        <w:jc w:val="both"/>
        <w:rPr>
          <w:rFonts w:ascii="Verdana" w:hAnsi="Verdana"/>
          <w:sz w:val="18"/>
          <w:szCs w:val="18"/>
          <w:lang w:val="x-none" w:eastAsia="x-none"/>
        </w:rPr>
      </w:pPr>
      <w:r w:rsidRPr="00C33B28">
        <w:rPr>
          <w:rFonts w:ascii="Verdana" w:hAnsi="Verdana"/>
          <w:bCs/>
          <w:sz w:val="18"/>
          <w:szCs w:val="18"/>
          <w:lang w:val="pl-PL"/>
        </w:rPr>
        <w:t>Sprzedawca zobowiązuje się do wymiany wadliwego urządzenia (zespołu) na wolny od wad po bezskutecznych dwóch naprawach gwarancyjnych.</w:t>
      </w:r>
    </w:p>
    <w:p w14:paraId="5EDC6D96" w14:textId="77777777" w:rsidR="00C33B28" w:rsidRPr="00C33B28" w:rsidRDefault="00C33B28" w:rsidP="00C33B28">
      <w:pPr>
        <w:spacing w:line="240" w:lineRule="atLeast"/>
        <w:ind w:left="284" w:right="-47"/>
        <w:jc w:val="both"/>
        <w:rPr>
          <w:rFonts w:ascii="Verdana" w:hAnsi="Verdana"/>
          <w:sz w:val="18"/>
          <w:szCs w:val="18"/>
          <w:lang w:val="pl-PL"/>
        </w:rPr>
      </w:pPr>
    </w:p>
    <w:p w14:paraId="4964EB62"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 9</w:t>
      </w:r>
    </w:p>
    <w:p w14:paraId="3FA6EAEA"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lastRenderedPageBreak/>
        <w:t>Kupujący stworzy niezbędne warunki organizacyjne umożliwiające: dostęp pracownikom Sprzedawcy do sprzętu i personelu Kupującego - w zakresie niezbędnym do wykonania  niniejszej umowy.</w:t>
      </w:r>
    </w:p>
    <w:p w14:paraId="018EE476" w14:textId="77777777" w:rsidR="00C33B28" w:rsidRPr="00C33B28" w:rsidRDefault="00C33B28" w:rsidP="00C33B28">
      <w:pPr>
        <w:spacing w:line="240" w:lineRule="atLeast"/>
        <w:ind w:right="-47"/>
        <w:jc w:val="center"/>
        <w:rPr>
          <w:rFonts w:ascii="Verdana" w:hAnsi="Verdana"/>
          <w:b/>
          <w:sz w:val="18"/>
          <w:szCs w:val="18"/>
          <w:lang w:val="pl-PL"/>
        </w:rPr>
      </w:pPr>
    </w:p>
    <w:p w14:paraId="61DF20FD" w14:textId="77777777" w:rsidR="00C33B28" w:rsidRPr="003470C3" w:rsidRDefault="00C33B28" w:rsidP="00C33B28">
      <w:pPr>
        <w:spacing w:line="240" w:lineRule="atLeast"/>
        <w:ind w:right="-47"/>
        <w:jc w:val="center"/>
        <w:rPr>
          <w:rFonts w:ascii="Verdana" w:hAnsi="Verdana"/>
          <w:b/>
          <w:sz w:val="18"/>
          <w:szCs w:val="18"/>
        </w:rPr>
      </w:pPr>
      <w:r w:rsidRPr="003470C3">
        <w:rPr>
          <w:rFonts w:ascii="Verdana" w:hAnsi="Verdana"/>
          <w:b/>
          <w:sz w:val="18"/>
          <w:szCs w:val="18"/>
        </w:rPr>
        <w:t>§ 10</w:t>
      </w:r>
    </w:p>
    <w:p w14:paraId="48016480" w14:textId="77777777" w:rsidR="00C33B28" w:rsidRPr="00C33B28" w:rsidRDefault="00C33B28" w:rsidP="00C33B28">
      <w:pPr>
        <w:widowControl w:val="0"/>
        <w:numPr>
          <w:ilvl w:val="0"/>
          <w:numId w:val="29"/>
        </w:numPr>
        <w:suppressAutoHyphens/>
        <w:autoSpaceDN w:val="0"/>
        <w:jc w:val="both"/>
        <w:textAlignment w:val="baseline"/>
        <w:rPr>
          <w:rFonts w:ascii="Verdana" w:eastAsia="SimSun" w:hAnsi="Verdana" w:cs="Tahoma"/>
          <w:color w:val="000000"/>
          <w:kern w:val="3"/>
          <w:sz w:val="18"/>
          <w:szCs w:val="18"/>
          <w:lang w:val="pl-PL"/>
        </w:rPr>
      </w:pPr>
      <w:r w:rsidRPr="00C33B28">
        <w:rPr>
          <w:rFonts w:ascii="Verdana" w:eastAsia="SimSun" w:hAnsi="Verdana" w:cs="Tahoma"/>
          <w:color w:val="000000"/>
          <w:kern w:val="3"/>
          <w:sz w:val="18"/>
          <w:szCs w:val="18"/>
          <w:lang w:val="pl-PL"/>
        </w:rPr>
        <w:t xml:space="preserve">Wszelkie zmiany Umowy wymagają zgody obu Stron i zachowania formy pisemnej </w:t>
      </w:r>
      <w:r w:rsidRPr="00C33B28">
        <w:rPr>
          <w:rFonts w:ascii="Verdana" w:eastAsia="SimSun" w:hAnsi="Verdana" w:cs="Tahoma"/>
          <w:color w:val="000000"/>
          <w:kern w:val="3"/>
          <w:sz w:val="18"/>
          <w:szCs w:val="18"/>
          <w:lang w:val="pl-PL"/>
        </w:rPr>
        <w:br/>
        <w:t>pod rygorem nieważności.</w:t>
      </w:r>
    </w:p>
    <w:p w14:paraId="78795897" w14:textId="77777777" w:rsidR="00C33B28" w:rsidRPr="00C33B28" w:rsidRDefault="00C33B28" w:rsidP="00C33B28">
      <w:pPr>
        <w:widowControl w:val="0"/>
        <w:numPr>
          <w:ilvl w:val="0"/>
          <w:numId w:val="29"/>
        </w:numPr>
        <w:suppressAutoHyphens/>
        <w:autoSpaceDN w:val="0"/>
        <w:jc w:val="both"/>
        <w:textAlignment w:val="baseline"/>
        <w:rPr>
          <w:rFonts w:ascii="Verdana" w:eastAsia="SimSun" w:hAnsi="Verdana" w:cs="Tahoma"/>
          <w:color w:val="000000"/>
          <w:kern w:val="3"/>
          <w:sz w:val="18"/>
          <w:szCs w:val="18"/>
          <w:lang w:val="pl-PL"/>
        </w:rPr>
      </w:pPr>
      <w:r w:rsidRPr="00C33B28">
        <w:rPr>
          <w:rFonts w:ascii="Verdana" w:eastAsia="SimSun" w:hAnsi="Verdana" w:cs="Tahoma"/>
          <w:color w:val="000000"/>
          <w:kern w:val="3"/>
          <w:sz w:val="18"/>
          <w:szCs w:val="18"/>
          <w:lang w:val="pl-PL"/>
        </w:rPr>
        <w:t>Zmiany Umowy, o których mowa w ust. 1 muszą być dokonywane z zachowaniem przepisu art. 454 oraz 455 ustawy Prawo zamówień publicznych.</w:t>
      </w:r>
      <w:r w:rsidRPr="00C33B28">
        <w:rPr>
          <w:rFonts w:ascii="Verdana" w:eastAsia="SimSun" w:hAnsi="Verdana" w:cs="Tahoma"/>
          <w:i/>
          <w:color w:val="000000"/>
          <w:kern w:val="3"/>
          <w:sz w:val="18"/>
          <w:szCs w:val="18"/>
          <w:lang w:val="pl-PL"/>
        </w:rPr>
        <w:t xml:space="preserve">  </w:t>
      </w:r>
    </w:p>
    <w:p w14:paraId="62488DBE" w14:textId="77777777" w:rsidR="00C33B28" w:rsidRPr="00C33B28" w:rsidRDefault="00C33B28" w:rsidP="00C33B28">
      <w:pPr>
        <w:widowControl w:val="0"/>
        <w:numPr>
          <w:ilvl w:val="0"/>
          <w:numId w:val="29"/>
        </w:numPr>
        <w:suppressAutoHyphens/>
        <w:autoSpaceDN w:val="0"/>
        <w:jc w:val="both"/>
        <w:textAlignment w:val="baseline"/>
        <w:rPr>
          <w:rFonts w:ascii="Verdana" w:eastAsia="SimSun" w:hAnsi="Verdana" w:cs="Tahoma"/>
          <w:color w:val="000000"/>
          <w:kern w:val="3"/>
          <w:sz w:val="18"/>
          <w:szCs w:val="18"/>
          <w:lang w:val="pl-PL"/>
        </w:rPr>
      </w:pPr>
      <w:r w:rsidRPr="00C33B28">
        <w:rPr>
          <w:rFonts w:ascii="Verdana" w:eastAsia="SimSun" w:hAnsi="Verdana" w:cs="Tahom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147299A7" w14:textId="77777777" w:rsidR="00C33B28" w:rsidRPr="00C33B28" w:rsidRDefault="00C33B28" w:rsidP="00C33B28">
      <w:pPr>
        <w:numPr>
          <w:ilvl w:val="0"/>
          <w:numId w:val="30"/>
        </w:numPr>
        <w:suppressAutoHyphens/>
        <w:autoSpaceDN w:val="0"/>
        <w:spacing w:after="147"/>
        <w:jc w:val="both"/>
        <w:rPr>
          <w:rFonts w:ascii="Verdana" w:hAnsi="Verdana"/>
          <w:color w:val="000000"/>
          <w:sz w:val="18"/>
          <w:szCs w:val="18"/>
          <w:lang w:val="pl-PL"/>
        </w:rPr>
      </w:pPr>
      <w:bookmarkStart w:id="0" w:name="_Hlk87256647"/>
      <w:r w:rsidRPr="00C33B28">
        <w:rPr>
          <w:rFonts w:ascii="Verdana" w:hAnsi="Verdana"/>
          <w:color w:val="000000"/>
          <w:sz w:val="18"/>
          <w:szCs w:val="18"/>
          <w:lang w:val="pl-PL"/>
        </w:rPr>
        <w:t xml:space="preserve">w zakresie zmiany terminu wykonania lub terminów pośrednich wskazanych w Umowie: </w:t>
      </w:r>
    </w:p>
    <w:p w14:paraId="0B7D572A" w14:textId="77777777" w:rsidR="00C33B28" w:rsidRPr="00C33B28" w:rsidRDefault="00C33B28" w:rsidP="00C33B28">
      <w:pPr>
        <w:suppressAutoHyphens/>
        <w:autoSpaceDN w:val="0"/>
        <w:spacing w:after="147"/>
        <w:ind w:left="568"/>
        <w:jc w:val="both"/>
        <w:rPr>
          <w:rFonts w:ascii="Verdana" w:hAnsi="Verdana"/>
          <w:color w:val="000000"/>
          <w:sz w:val="18"/>
          <w:szCs w:val="18"/>
          <w:lang w:val="pl-PL"/>
        </w:rPr>
      </w:pPr>
      <w:r w:rsidRPr="00C33B28">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285A246" w14:textId="77777777" w:rsidR="00C33B28" w:rsidRPr="00C33B28" w:rsidRDefault="00C33B28" w:rsidP="00C33B28">
      <w:pPr>
        <w:numPr>
          <w:ilvl w:val="0"/>
          <w:numId w:val="30"/>
        </w:numPr>
        <w:suppressAutoHyphens/>
        <w:autoSpaceDN w:val="0"/>
        <w:spacing w:after="147"/>
        <w:jc w:val="both"/>
        <w:rPr>
          <w:rFonts w:ascii="Verdana" w:hAnsi="Verdana"/>
          <w:sz w:val="18"/>
          <w:szCs w:val="18"/>
          <w:lang w:val="pl-PL"/>
        </w:rPr>
      </w:pPr>
      <w:r w:rsidRPr="00C33B28">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33B28">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BAF443A" w14:textId="77777777" w:rsidR="00C33B28" w:rsidRPr="00C33B28" w:rsidRDefault="00C33B28" w:rsidP="00C33B28">
      <w:pPr>
        <w:numPr>
          <w:ilvl w:val="0"/>
          <w:numId w:val="30"/>
        </w:numPr>
        <w:suppressAutoHyphens/>
        <w:autoSpaceDN w:val="0"/>
        <w:spacing w:after="147"/>
        <w:jc w:val="both"/>
        <w:rPr>
          <w:rFonts w:ascii="Verdana" w:hAnsi="Verdana"/>
          <w:sz w:val="18"/>
          <w:szCs w:val="18"/>
          <w:lang w:val="pl-PL"/>
        </w:rPr>
      </w:pPr>
      <w:r w:rsidRPr="00C33B28">
        <w:rPr>
          <w:rFonts w:ascii="Verdana" w:hAnsi="Verdana"/>
          <w:color w:val="000000"/>
          <w:sz w:val="18"/>
          <w:szCs w:val="18"/>
          <w:lang w:val="pl-PL"/>
        </w:rPr>
        <w:t>zmiany powszechnie obowiązujących przepisów prawa w zakresie mającym wpływ na realizację Umowy;</w:t>
      </w:r>
    </w:p>
    <w:p w14:paraId="4DD93505" w14:textId="77777777" w:rsidR="00C33B28" w:rsidRPr="00C33B28" w:rsidRDefault="00C33B28" w:rsidP="00C33B28">
      <w:pPr>
        <w:numPr>
          <w:ilvl w:val="0"/>
          <w:numId w:val="30"/>
        </w:numPr>
        <w:suppressAutoHyphens/>
        <w:autoSpaceDN w:val="0"/>
        <w:spacing w:after="147"/>
        <w:jc w:val="both"/>
        <w:rPr>
          <w:rFonts w:ascii="Verdana" w:hAnsi="Verdana"/>
          <w:sz w:val="18"/>
          <w:szCs w:val="18"/>
          <w:lang w:val="pl-PL"/>
        </w:rPr>
      </w:pPr>
      <w:r w:rsidRPr="00C33B28">
        <w:rPr>
          <w:rFonts w:ascii="Verdana" w:hAnsi="Verdana"/>
          <w:color w:val="000000"/>
          <w:sz w:val="18"/>
          <w:szCs w:val="18"/>
          <w:lang w:val="pl-PL"/>
        </w:rPr>
        <w:t>przedłużenia okresu gwarancji, w sytuacji jej przedłużenia przez producenta lub Sprzedawcę,</w:t>
      </w:r>
    </w:p>
    <w:p w14:paraId="20D3D364" w14:textId="77777777" w:rsidR="00C33B28" w:rsidRPr="00C33B28" w:rsidRDefault="00C33B28" w:rsidP="00C33B28">
      <w:pPr>
        <w:numPr>
          <w:ilvl w:val="0"/>
          <w:numId w:val="30"/>
        </w:numPr>
        <w:suppressAutoHyphens/>
        <w:autoSpaceDN w:val="0"/>
        <w:spacing w:after="147"/>
        <w:jc w:val="both"/>
        <w:rPr>
          <w:rFonts w:ascii="Verdana" w:hAnsi="Verdana"/>
          <w:sz w:val="18"/>
          <w:szCs w:val="18"/>
          <w:lang w:val="pl-PL"/>
        </w:rPr>
      </w:pPr>
      <w:r w:rsidRPr="00C33B2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79615D3F" w14:textId="77777777" w:rsidR="00C33B28" w:rsidRPr="00C33B28" w:rsidRDefault="00C33B28" w:rsidP="00C33B28">
      <w:pPr>
        <w:widowControl w:val="0"/>
        <w:numPr>
          <w:ilvl w:val="0"/>
          <w:numId w:val="29"/>
        </w:numPr>
        <w:suppressAutoHyphens/>
        <w:autoSpaceDN w:val="0"/>
        <w:jc w:val="both"/>
        <w:textAlignment w:val="baseline"/>
        <w:rPr>
          <w:rFonts w:ascii="Verdana" w:eastAsia="SimSun" w:hAnsi="Verdana" w:cs="Tahoma"/>
          <w:color w:val="000000"/>
          <w:kern w:val="2"/>
          <w:sz w:val="18"/>
          <w:szCs w:val="18"/>
          <w:lang w:val="pl-PL"/>
        </w:rPr>
      </w:pPr>
      <w:r w:rsidRPr="00C33B28">
        <w:rPr>
          <w:rFonts w:ascii="Verdana" w:eastAsia="SimSun" w:hAnsi="Verdana" w:cs="Tahom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7432363" w14:textId="77777777" w:rsidR="00C33B28" w:rsidRPr="00C33B28" w:rsidRDefault="00C33B28" w:rsidP="00C33B28">
      <w:pPr>
        <w:widowControl w:val="0"/>
        <w:numPr>
          <w:ilvl w:val="0"/>
          <w:numId w:val="29"/>
        </w:numPr>
        <w:suppressAutoHyphens/>
        <w:autoSpaceDN w:val="0"/>
        <w:jc w:val="both"/>
        <w:textAlignment w:val="baseline"/>
        <w:rPr>
          <w:rFonts w:ascii="Verdana" w:eastAsia="SimSun" w:hAnsi="Verdana" w:cs="Tahoma"/>
          <w:color w:val="000000"/>
          <w:kern w:val="2"/>
          <w:sz w:val="18"/>
          <w:szCs w:val="18"/>
          <w:lang w:val="pl-PL"/>
        </w:rPr>
      </w:pPr>
      <w:r w:rsidRPr="00C33B28">
        <w:rPr>
          <w:rFonts w:ascii="Verdana" w:eastAsia="SimSun" w:hAnsi="Verdana" w:cs="Tahom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33B28">
        <w:rPr>
          <w:rFonts w:ascii="Verdana" w:eastAsia="SimSun" w:hAnsi="Verdana" w:cs="Tahoma"/>
          <w:color w:val="000000"/>
          <w:kern w:val="2"/>
          <w:sz w:val="18"/>
          <w:szCs w:val="18"/>
          <w:lang w:val="pl-PL"/>
        </w:rPr>
        <w:t>administracyjno</w:t>
      </w:r>
      <w:proofErr w:type="spellEnd"/>
      <w:r w:rsidRPr="00C33B28">
        <w:rPr>
          <w:rFonts w:ascii="Verdana" w:eastAsia="SimSun" w:hAnsi="Verdana" w:cs="Tahom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55B15D36" w14:textId="77777777" w:rsidR="00C33B28" w:rsidRPr="003470C3" w:rsidRDefault="00C33B28" w:rsidP="00C33B28">
      <w:pPr>
        <w:widowControl w:val="0"/>
        <w:suppressAutoHyphens/>
        <w:autoSpaceDN w:val="0"/>
        <w:ind w:left="360"/>
        <w:jc w:val="center"/>
        <w:textAlignment w:val="baseline"/>
        <w:rPr>
          <w:rFonts w:ascii="Verdana" w:eastAsia="SimSun" w:hAnsi="Verdana" w:cs="Tahoma"/>
          <w:b/>
          <w:bCs/>
          <w:color w:val="000000"/>
          <w:kern w:val="2"/>
          <w:sz w:val="18"/>
          <w:szCs w:val="18"/>
        </w:rPr>
      </w:pPr>
      <w:r w:rsidRPr="003470C3">
        <w:rPr>
          <w:rFonts w:ascii="Verdana" w:eastAsia="SimSun" w:hAnsi="Verdana" w:cs="Tahoma"/>
          <w:b/>
          <w:bCs/>
          <w:color w:val="000000"/>
          <w:kern w:val="2"/>
          <w:sz w:val="18"/>
          <w:szCs w:val="18"/>
        </w:rPr>
        <w:t>§ 11</w:t>
      </w:r>
    </w:p>
    <w:p w14:paraId="1051CF11" w14:textId="77777777" w:rsidR="00C33B28" w:rsidRPr="00C33B28" w:rsidRDefault="00C33B28" w:rsidP="00C33B28">
      <w:pPr>
        <w:numPr>
          <w:ilvl w:val="0"/>
          <w:numId w:val="31"/>
        </w:numPr>
        <w:suppressAutoHyphens/>
        <w:autoSpaceDN w:val="0"/>
        <w:spacing w:after="120"/>
        <w:jc w:val="both"/>
        <w:rPr>
          <w:rFonts w:ascii="Verdana" w:hAnsi="Verdana"/>
          <w:color w:val="000000"/>
          <w:kern w:val="2"/>
          <w:sz w:val="18"/>
          <w:szCs w:val="18"/>
          <w:lang w:val="pl-PL"/>
        </w:rPr>
      </w:pPr>
      <w:r w:rsidRPr="00C33B2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D81689D" w14:textId="77777777" w:rsidR="00C33B28" w:rsidRPr="00C33B28" w:rsidRDefault="00C33B28" w:rsidP="00C33B28">
      <w:pPr>
        <w:numPr>
          <w:ilvl w:val="0"/>
          <w:numId w:val="31"/>
        </w:numPr>
        <w:suppressAutoHyphens/>
        <w:autoSpaceDN w:val="0"/>
        <w:spacing w:after="120"/>
        <w:jc w:val="both"/>
        <w:rPr>
          <w:rFonts w:ascii="Verdana" w:hAnsi="Verdana"/>
          <w:color w:val="000000"/>
          <w:kern w:val="2"/>
          <w:sz w:val="18"/>
          <w:szCs w:val="18"/>
          <w:lang w:val="pl-PL"/>
        </w:rPr>
      </w:pPr>
      <w:r w:rsidRPr="00C33B28">
        <w:rPr>
          <w:rFonts w:ascii="Verdana" w:hAnsi="Verdana"/>
          <w:color w:val="000000"/>
          <w:kern w:val="2"/>
          <w:sz w:val="18"/>
          <w:szCs w:val="18"/>
          <w:lang w:val="pl-PL"/>
        </w:rPr>
        <w:t xml:space="preserve">Strona Umowy, u której wyniknęły utrudnienia w wykonaniu Umowy wskutek działania siły wyższej, jest obowiązana do poinformowania drugiej Strony o jej wystąpieniu niezwłocznie, nie później jednak niż w terminie </w:t>
      </w:r>
      <w:r w:rsidRPr="00C33B28">
        <w:rPr>
          <w:rFonts w:ascii="Verdana" w:hAnsi="Verdana"/>
          <w:color w:val="000000"/>
          <w:kern w:val="2"/>
          <w:sz w:val="18"/>
          <w:szCs w:val="18"/>
          <w:highlight w:val="yellow"/>
          <w:lang w:val="pl-PL"/>
        </w:rPr>
        <w:t>7 dni</w:t>
      </w:r>
      <w:r w:rsidRPr="00C33B28">
        <w:rPr>
          <w:rFonts w:ascii="Verdana" w:hAnsi="Verdana"/>
          <w:color w:val="000000"/>
          <w:kern w:val="2"/>
          <w:sz w:val="18"/>
          <w:szCs w:val="18"/>
          <w:lang w:val="pl-PL"/>
        </w:rPr>
        <w:t xml:space="preserve"> od jej ustania.</w:t>
      </w:r>
    </w:p>
    <w:p w14:paraId="589713AB" w14:textId="77777777" w:rsidR="00C33B28" w:rsidRPr="00C33B28" w:rsidRDefault="00C33B28" w:rsidP="00C33B28">
      <w:pPr>
        <w:numPr>
          <w:ilvl w:val="0"/>
          <w:numId w:val="31"/>
        </w:numPr>
        <w:suppressAutoHyphens/>
        <w:autoSpaceDN w:val="0"/>
        <w:spacing w:after="120"/>
        <w:jc w:val="both"/>
        <w:rPr>
          <w:rFonts w:ascii="Verdana" w:hAnsi="Verdana"/>
          <w:color w:val="000000"/>
          <w:kern w:val="2"/>
          <w:sz w:val="18"/>
          <w:szCs w:val="18"/>
          <w:lang w:val="pl-PL"/>
        </w:rPr>
      </w:pPr>
      <w:r w:rsidRPr="00C33B2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DA6FA6" w14:textId="77777777" w:rsidR="00C33B28" w:rsidRPr="00C33B28" w:rsidRDefault="00C33B28" w:rsidP="00C33B28">
      <w:pPr>
        <w:numPr>
          <w:ilvl w:val="0"/>
          <w:numId w:val="31"/>
        </w:numPr>
        <w:suppressAutoHyphens/>
        <w:autoSpaceDN w:val="0"/>
        <w:spacing w:after="120"/>
        <w:jc w:val="both"/>
        <w:rPr>
          <w:rFonts w:ascii="Verdana" w:hAnsi="Verdana"/>
          <w:color w:val="000000"/>
          <w:kern w:val="2"/>
          <w:sz w:val="18"/>
          <w:szCs w:val="18"/>
          <w:lang w:val="pl-PL"/>
        </w:rPr>
      </w:pPr>
      <w:r w:rsidRPr="00C33B28">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4F9F5B0"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§12</w:t>
      </w:r>
    </w:p>
    <w:p w14:paraId="34535E98" w14:textId="77777777" w:rsidR="00C33B28" w:rsidRPr="00C33B28" w:rsidRDefault="00C33B28" w:rsidP="00C33B28">
      <w:pPr>
        <w:suppressAutoHyphens/>
        <w:autoSpaceDN w:val="0"/>
        <w:spacing w:before="100" w:after="100"/>
        <w:jc w:val="both"/>
        <w:rPr>
          <w:rFonts w:ascii="Verdana" w:hAnsi="Verdana"/>
          <w:sz w:val="18"/>
          <w:szCs w:val="18"/>
          <w:lang w:val="pl-PL"/>
        </w:rPr>
      </w:pPr>
      <w:r w:rsidRPr="00C33B28">
        <w:rPr>
          <w:rFonts w:ascii="Verdana" w:hAnsi="Verdana"/>
          <w:sz w:val="18"/>
          <w:szCs w:val="18"/>
          <w:lang w:val="pl-PL"/>
        </w:rPr>
        <w:lastRenderedPageBreak/>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D60B838" w14:textId="77777777" w:rsidR="00C33B28" w:rsidRPr="00C33B28" w:rsidRDefault="00C33B28" w:rsidP="00C33B28">
      <w:pPr>
        <w:suppressAutoHyphens/>
        <w:autoSpaceDN w:val="0"/>
        <w:spacing w:before="100" w:after="100"/>
        <w:jc w:val="both"/>
        <w:rPr>
          <w:rFonts w:ascii="Verdana" w:hAnsi="Verdana"/>
          <w:sz w:val="18"/>
          <w:szCs w:val="18"/>
          <w:lang w:val="pl-PL"/>
        </w:rPr>
      </w:pPr>
      <w:r w:rsidRPr="00C33B28">
        <w:rPr>
          <w:rFonts w:ascii="Verdana" w:hAnsi="Verdana"/>
          <w:sz w:val="18"/>
          <w:szCs w:val="18"/>
          <w:lang w:val="pl-PL"/>
        </w:rPr>
        <w:t xml:space="preserve">2. W razie wątpliwości, czy określona informacja stanowi tajemnicę Sprzedawca zobowiązany jest zwrócić się w formie pisemnej do Kupującego o wyjaśnienie takiej wątpliwości. </w:t>
      </w:r>
    </w:p>
    <w:p w14:paraId="028835BB" w14:textId="77777777" w:rsidR="00C33B28" w:rsidRPr="00C33B28" w:rsidRDefault="00C33B28" w:rsidP="00C33B28">
      <w:pPr>
        <w:suppressAutoHyphens/>
        <w:autoSpaceDN w:val="0"/>
        <w:spacing w:before="100" w:after="100"/>
        <w:jc w:val="both"/>
        <w:rPr>
          <w:rFonts w:ascii="Verdana" w:hAnsi="Verdana"/>
          <w:sz w:val="18"/>
          <w:szCs w:val="18"/>
          <w:lang w:val="pl-PL"/>
        </w:rPr>
      </w:pPr>
      <w:r w:rsidRPr="00C33B28">
        <w:rPr>
          <w:rFonts w:ascii="Verdana" w:hAnsi="Verdana"/>
          <w:sz w:val="18"/>
          <w:szCs w:val="18"/>
          <w:lang w:val="pl-PL"/>
        </w:rPr>
        <w:t xml:space="preserve">3. Sprzedawca zobowiązuje się do wykorzystania uzyskanych, powyższych informacji jedynie w celu wykonania przedmiotu umowy. </w:t>
      </w:r>
    </w:p>
    <w:p w14:paraId="3E82044D" w14:textId="77777777" w:rsidR="00C33B28" w:rsidRPr="00C33B28" w:rsidRDefault="00C33B28" w:rsidP="00C33B28">
      <w:pPr>
        <w:suppressAutoHyphens/>
        <w:autoSpaceDN w:val="0"/>
        <w:spacing w:before="100" w:after="100"/>
        <w:jc w:val="both"/>
        <w:rPr>
          <w:rFonts w:ascii="Verdana" w:hAnsi="Verdana"/>
          <w:sz w:val="18"/>
          <w:szCs w:val="18"/>
          <w:lang w:val="pl-PL"/>
        </w:rPr>
      </w:pPr>
      <w:r w:rsidRPr="00C33B28">
        <w:rPr>
          <w:rFonts w:ascii="Verdana" w:hAnsi="Verdana"/>
          <w:sz w:val="18"/>
          <w:szCs w:val="18"/>
          <w:lang w:val="pl-PL"/>
        </w:rPr>
        <w:t xml:space="preserve">4. Sprzedawca zobowiązuje się ujawnić powyższe informacje tylko tym pracownikom Sprzedawcy, wobec których ujawnienie takie będzie uzasadnione zakresem, w którym wykonują przedmiot umowy. </w:t>
      </w:r>
    </w:p>
    <w:p w14:paraId="1CEBCEC0" w14:textId="77777777" w:rsidR="00C33B28" w:rsidRPr="00C33B28" w:rsidRDefault="00C33B28" w:rsidP="00C33B28">
      <w:pPr>
        <w:suppressAutoHyphens/>
        <w:autoSpaceDN w:val="0"/>
        <w:spacing w:before="100" w:after="100"/>
        <w:jc w:val="both"/>
        <w:rPr>
          <w:rFonts w:ascii="Verdana" w:hAnsi="Verdana"/>
          <w:sz w:val="18"/>
          <w:szCs w:val="18"/>
          <w:lang w:val="pl-PL"/>
        </w:rPr>
      </w:pPr>
      <w:r w:rsidRPr="00C33B28">
        <w:rPr>
          <w:rFonts w:ascii="Verdana" w:hAnsi="Verdana"/>
          <w:sz w:val="18"/>
          <w:szCs w:val="18"/>
          <w:lang w:val="pl-PL"/>
        </w:rPr>
        <w:t>5. Powyższe przepisy nie będą miały zastosowania wobec informacji powszechnie znanych lub opublikowanych oraz w przypadku żądania ich ujawnienia przez uprawniony organ.</w:t>
      </w:r>
    </w:p>
    <w:p w14:paraId="1D675EE3" w14:textId="77777777" w:rsidR="00C33B28" w:rsidRPr="00C33B28" w:rsidRDefault="00C33B28" w:rsidP="00C33B28">
      <w:pPr>
        <w:spacing w:line="240" w:lineRule="atLeast"/>
        <w:ind w:right="-47"/>
        <w:jc w:val="both"/>
        <w:rPr>
          <w:rFonts w:ascii="Verdana" w:hAnsi="Verdana"/>
          <w:sz w:val="18"/>
          <w:szCs w:val="18"/>
          <w:lang w:val="pl-PL"/>
        </w:rPr>
      </w:pPr>
    </w:p>
    <w:p w14:paraId="21AFFAB7"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§13</w:t>
      </w:r>
    </w:p>
    <w:p w14:paraId="7732068F"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W sprawach nie uregulowanych w niniejszej umowie stosuje się przepisy kodeksu cywilnego i ustawy prawo zamówień publicznych</w:t>
      </w:r>
    </w:p>
    <w:p w14:paraId="5532921C" w14:textId="77777777" w:rsidR="00C33B28" w:rsidRPr="00C33B28" w:rsidRDefault="00C33B28" w:rsidP="00C33B28">
      <w:pPr>
        <w:spacing w:line="240" w:lineRule="atLeast"/>
        <w:ind w:right="-47"/>
        <w:jc w:val="both"/>
        <w:rPr>
          <w:rFonts w:ascii="Verdana" w:hAnsi="Verdana"/>
          <w:sz w:val="18"/>
          <w:szCs w:val="18"/>
          <w:lang w:val="pl-PL"/>
        </w:rPr>
      </w:pPr>
    </w:p>
    <w:p w14:paraId="101C273F"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§14</w:t>
      </w:r>
    </w:p>
    <w:p w14:paraId="231A6505" w14:textId="77777777" w:rsidR="00C33B28" w:rsidRPr="00C33B28" w:rsidRDefault="00C33B28" w:rsidP="00C33B28">
      <w:pPr>
        <w:spacing w:line="240" w:lineRule="atLeast"/>
        <w:ind w:right="-47"/>
        <w:jc w:val="both"/>
        <w:rPr>
          <w:rFonts w:ascii="Verdana" w:hAnsi="Verdana"/>
          <w:sz w:val="18"/>
          <w:szCs w:val="18"/>
          <w:lang w:val="pl-PL"/>
        </w:rPr>
      </w:pPr>
      <w:r w:rsidRPr="00C33B28">
        <w:rPr>
          <w:rFonts w:ascii="Verdana" w:hAnsi="Verdana"/>
          <w:sz w:val="18"/>
          <w:szCs w:val="18"/>
          <w:lang w:val="pl-PL"/>
        </w:rPr>
        <w:t>Wszelkie załączniki stanowią integralną część niniejszej umowy.</w:t>
      </w:r>
    </w:p>
    <w:p w14:paraId="46A22F15" w14:textId="77777777" w:rsidR="00C33B28" w:rsidRPr="00C33B28" w:rsidRDefault="00C33B28" w:rsidP="00C33B28">
      <w:pPr>
        <w:spacing w:line="240" w:lineRule="atLeast"/>
        <w:ind w:right="-47"/>
        <w:jc w:val="both"/>
        <w:rPr>
          <w:rFonts w:ascii="Verdana" w:hAnsi="Verdana"/>
          <w:sz w:val="18"/>
          <w:szCs w:val="18"/>
          <w:lang w:val="pl-PL"/>
        </w:rPr>
      </w:pPr>
    </w:p>
    <w:p w14:paraId="56F5104B" w14:textId="77777777" w:rsidR="00C33B28" w:rsidRPr="00C33B28" w:rsidRDefault="00C33B28" w:rsidP="00C33B28">
      <w:pPr>
        <w:spacing w:line="240" w:lineRule="atLeast"/>
        <w:ind w:right="-47"/>
        <w:jc w:val="center"/>
        <w:rPr>
          <w:rFonts w:ascii="Verdana" w:hAnsi="Verdana"/>
          <w:b/>
          <w:sz w:val="18"/>
          <w:szCs w:val="18"/>
          <w:lang w:val="pl-PL"/>
        </w:rPr>
      </w:pPr>
    </w:p>
    <w:p w14:paraId="127EFB05" w14:textId="77777777" w:rsidR="00C33B28" w:rsidRPr="00C33B28" w:rsidRDefault="00C33B28" w:rsidP="00C33B28">
      <w:pPr>
        <w:spacing w:line="240" w:lineRule="atLeast"/>
        <w:ind w:right="-47"/>
        <w:jc w:val="center"/>
        <w:rPr>
          <w:rFonts w:ascii="Verdana" w:hAnsi="Verdana"/>
          <w:b/>
          <w:sz w:val="18"/>
          <w:szCs w:val="18"/>
          <w:lang w:val="pl-PL"/>
        </w:rPr>
      </w:pPr>
      <w:r w:rsidRPr="00C33B28">
        <w:rPr>
          <w:rFonts w:ascii="Verdana" w:hAnsi="Verdana"/>
          <w:b/>
          <w:sz w:val="18"/>
          <w:szCs w:val="18"/>
          <w:lang w:val="pl-PL"/>
        </w:rPr>
        <w:t>§15</w:t>
      </w:r>
    </w:p>
    <w:p w14:paraId="2C70A644" w14:textId="77777777" w:rsidR="00C33B28" w:rsidRPr="00C33B28" w:rsidRDefault="00C33B28" w:rsidP="00C33B28">
      <w:pPr>
        <w:spacing w:line="240" w:lineRule="atLeast"/>
        <w:ind w:right="-47"/>
        <w:jc w:val="both"/>
        <w:rPr>
          <w:rFonts w:ascii="Verdana" w:hAnsi="Verdana"/>
          <w:b/>
          <w:sz w:val="18"/>
          <w:szCs w:val="18"/>
          <w:lang w:val="pl-PL"/>
        </w:rPr>
      </w:pPr>
      <w:r w:rsidRPr="00C33B28">
        <w:rPr>
          <w:rFonts w:ascii="Verdana" w:hAnsi="Verdana"/>
          <w:sz w:val="18"/>
          <w:szCs w:val="18"/>
          <w:lang w:val="pl-PL"/>
        </w:rPr>
        <w:t>Umowę sporządzono w 2 jednobrzmiących egzemplarzach po 1 dla każdej ze stron.</w:t>
      </w:r>
    </w:p>
    <w:p w14:paraId="78A7420F" w14:textId="77777777" w:rsidR="00C33B28" w:rsidRPr="00C33B28" w:rsidRDefault="00C33B28" w:rsidP="00C33B28">
      <w:pPr>
        <w:ind w:right="-47"/>
        <w:jc w:val="both"/>
        <w:rPr>
          <w:rFonts w:ascii="Verdana" w:hAnsi="Verdana"/>
          <w:sz w:val="18"/>
          <w:szCs w:val="18"/>
          <w:lang w:val="pl-PL"/>
        </w:rPr>
      </w:pPr>
    </w:p>
    <w:p w14:paraId="439E44F7" w14:textId="77777777" w:rsidR="00C33B28" w:rsidRPr="00C33B28" w:rsidRDefault="00C33B28" w:rsidP="00C33B28">
      <w:pPr>
        <w:ind w:right="-47"/>
        <w:jc w:val="both"/>
        <w:rPr>
          <w:rFonts w:ascii="Verdana" w:hAnsi="Verdana"/>
          <w:b/>
          <w:sz w:val="18"/>
          <w:szCs w:val="18"/>
          <w:lang w:val="pl-PL"/>
        </w:rPr>
      </w:pPr>
      <w:r w:rsidRPr="00C33B28">
        <w:rPr>
          <w:rFonts w:ascii="Verdana" w:hAnsi="Verdana"/>
          <w:b/>
          <w:sz w:val="18"/>
          <w:szCs w:val="18"/>
          <w:lang w:val="pl-PL"/>
        </w:rPr>
        <w:t xml:space="preserve">      Za Sprzedawcę                                                                                   Za Kupującego</w:t>
      </w:r>
    </w:p>
    <w:p w14:paraId="29C899F7" w14:textId="77777777" w:rsidR="00C33B28" w:rsidRPr="00C33B28" w:rsidRDefault="00C33B28" w:rsidP="00C33B28">
      <w:pPr>
        <w:rPr>
          <w:rFonts w:ascii="Verdana" w:hAnsi="Verdana"/>
          <w:sz w:val="18"/>
          <w:szCs w:val="18"/>
          <w:lang w:val="pl-PL"/>
        </w:rPr>
      </w:pPr>
    </w:p>
    <w:p w14:paraId="0FC7513B" w14:textId="77777777" w:rsidR="00C33B28" w:rsidRPr="00C33B28" w:rsidRDefault="00C33B28" w:rsidP="00C33B28">
      <w:pPr>
        <w:rPr>
          <w:rFonts w:ascii="Verdana" w:hAnsi="Verdana" w:cs="Courier New"/>
          <w:sz w:val="18"/>
          <w:szCs w:val="18"/>
          <w:lang w:val="pl-PL"/>
        </w:rPr>
      </w:pPr>
    </w:p>
    <w:p w14:paraId="6C83F642" w14:textId="77777777" w:rsidR="00C33B28" w:rsidRPr="00C33B28" w:rsidRDefault="00C33B28" w:rsidP="00C33B28">
      <w:pPr>
        <w:rPr>
          <w:rFonts w:ascii="Verdana" w:hAnsi="Verdana" w:cs="Courier New"/>
          <w:sz w:val="18"/>
          <w:szCs w:val="18"/>
          <w:lang w:val="pl-PL"/>
        </w:rPr>
      </w:pPr>
    </w:p>
    <w:p w14:paraId="1D8B3A2A" w14:textId="77777777" w:rsidR="00C33B28" w:rsidRPr="00C33B28" w:rsidRDefault="00C33B28" w:rsidP="00C33B28">
      <w:pPr>
        <w:rPr>
          <w:rFonts w:ascii="Verdana" w:hAnsi="Verdana"/>
          <w:sz w:val="18"/>
          <w:szCs w:val="18"/>
          <w:lang w:val="pl-PL"/>
        </w:rPr>
      </w:pPr>
      <w:r w:rsidRPr="00C33B28">
        <w:rPr>
          <w:rFonts w:ascii="Verdana" w:hAnsi="Verdana"/>
          <w:sz w:val="18"/>
          <w:szCs w:val="18"/>
          <w:lang w:val="pl-PL"/>
        </w:rPr>
        <w:t>...................................</w:t>
      </w:r>
      <w:r w:rsidRPr="00C33B28">
        <w:rPr>
          <w:rFonts w:ascii="Verdana" w:hAnsi="Verdana"/>
          <w:sz w:val="18"/>
          <w:szCs w:val="18"/>
          <w:lang w:val="pl-PL"/>
        </w:rPr>
        <w:tab/>
      </w:r>
      <w:r w:rsidRPr="00C33B28">
        <w:rPr>
          <w:rFonts w:ascii="Verdana" w:hAnsi="Verdana"/>
          <w:sz w:val="18"/>
          <w:szCs w:val="18"/>
          <w:lang w:val="pl-PL"/>
        </w:rPr>
        <w:tab/>
      </w:r>
      <w:r w:rsidRPr="00C33B28">
        <w:rPr>
          <w:rFonts w:ascii="Verdana" w:hAnsi="Verdana"/>
          <w:sz w:val="18"/>
          <w:szCs w:val="18"/>
          <w:lang w:val="pl-PL"/>
        </w:rPr>
        <w:tab/>
        <w:t xml:space="preserve">                                 .................................</w:t>
      </w:r>
    </w:p>
    <w:p w14:paraId="01431E3A" w14:textId="77777777" w:rsidR="00C33B28" w:rsidRPr="00C33B28" w:rsidRDefault="00C33B28" w:rsidP="00C33B28">
      <w:pPr>
        <w:tabs>
          <w:tab w:val="left" w:pos="7050"/>
        </w:tabs>
        <w:rPr>
          <w:rFonts w:ascii="Verdana" w:hAnsi="Verdana"/>
          <w:sz w:val="18"/>
          <w:szCs w:val="18"/>
          <w:lang w:val="pl-PL"/>
        </w:rPr>
      </w:pPr>
      <w:r w:rsidRPr="00C33B28">
        <w:rPr>
          <w:rFonts w:ascii="Verdana" w:hAnsi="Verdana"/>
          <w:sz w:val="18"/>
          <w:szCs w:val="18"/>
          <w:lang w:val="pl-PL"/>
        </w:rPr>
        <w:t xml:space="preserve">                </w:t>
      </w:r>
    </w:p>
    <w:p w14:paraId="06EB36B2" w14:textId="77777777" w:rsidR="00C33B28" w:rsidRPr="00C33B28" w:rsidRDefault="00C33B28" w:rsidP="00C33B28">
      <w:pPr>
        <w:tabs>
          <w:tab w:val="left" w:pos="7050"/>
        </w:tabs>
        <w:rPr>
          <w:rFonts w:ascii="Verdana" w:hAnsi="Verdana"/>
          <w:sz w:val="18"/>
          <w:szCs w:val="18"/>
          <w:lang w:val="pl-PL"/>
        </w:rPr>
      </w:pPr>
      <w:r w:rsidRPr="00C33B28">
        <w:rPr>
          <w:rFonts w:ascii="Verdana" w:hAnsi="Verdana"/>
          <w:sz w:val="18"/>
          <w:szCs w:val="18"/>
          <w:lang w:val="pl-PL"/>
        </w:rPr>
        <w:t>(data i podpis)</w:t>
      </w:r>
      <w:r w:rsidRPr="00C33B28">
        <w:rPr>
          <w:rFonts w:ascii="Verdana" w:hAnsi="Verdana"/>
          <w:sz w:val="18"/>
          <w:szCs w:val="18"/>
          <w:lang w:val="pl-PL"/>
        </w:rPr>
        <w:tab/>
        <w:t>(data i podpis)</w:t>
      </w:r>
    </w:p>
    <w:p w14:paraId="089DF0CF" w14:textId="77777777" w:rsidR="00C33B28" w:rsidRPr="00C33B28" w:rsidRDefault="00C33B28" w:rsidP="00C33B28">
      <w:pPr>
        <w:rPr>
          <w:rFonts w:ascii="Verdana" w:hAnsi="Verdana"/>
          <w:sz w:val="18"/>
          <w:szCs w:val="18"/>
          <w:lang w:val="pl-PL"/>
        </w:rPr>
      </w:pPr>
    </w:p>
    <w:p w14:paraId="2E2BDF46" w14:textId="77777777" w:rsidR="00C33B28" w:rsidRPr="00C33B28" w:rsidRDefault="00C33B28" w:rsidP="00C33B28">
      <w:pPr>
        <w:rPr>
          <w:rFonts w:ascii="Verdana" w:hAnsi="Verdana" w:cs="Courier New"/>
          <w:sz w:val="18"/>
          <w:szCs w:val="18"/>
          <w:lang w:val="pl-PL"/>
        </w:rPr>
      </w:pPr>
    </w:p>
    <w:p w14:paraId="642146BF" w14:textId="77777777" w:rsidR="00C33B28" w:rsidRPr="00C33B28" w:rsidRDefault="00C33B28" w:rsidP="00C33B28">
      <w:pPr>
        <w:rPr>
          <w:rFonts w:ascii="Verdana" w:hAnsi="Verdana"/>
          <w:sz w:val="18"/>
          <w:szCs w:val="18"/>
          <w:lang w:val="pl-PL"/>
        </w:rPr>
      </w:pPr>
    </w:p>
    <w:p w14:paraId="6BA40C6D" w14:textId="77777777" w:rsidR="00C33B28" w:rsidRPr="00C33B28" w:rsidRDefault="00C33B28" w:rsidP="00C33B28">
      <w:pPr>
        <w:rPr>
          <w:rFonts w:ascii="Verdana" w:hAnsi="Verdana"/>
          <w:sz w:val="18"/>
          <w:szCs w:val="18"/>
          <w:lang w:val="pl-PL"/>
        </w:rPr>
      </w:pPr>
    </w:p>
    <w:p w14:paraId="0F7D9D7F" w14:textId="77777777" w:rsidR="00C33B28" w:rsidRPr="00C33B28" w:rsidRDefault="00C33B28" w:rsidP="00C33B28">
      <w:pPr>
        <w:rPr>
          <w:rFonts w:ascii="Verdana" w:hAnsi="Verdana"/>
          <w:sz w:val="18"/>
          <w:szCs w:val="18"/>
          <w:lang w:val="pl-PL"/>
        </w:rPr>
      </w:pPr>
    </w:p>
    <w:p w14:paraId="610FDA31" w14:textId="77777777" w:rsidR="00C33B28" w:rsidRPr="00C33B28" w:rsidRDefault="00C33B28" w:rsidP="00C33B28">
      <w:pPr>
        <w:rPr>
          <w:rFonts w:ascii="Verdana" w:hAnsi="Verdana"/>
          <w:sz w:val="18"/>
          <w:szCs w:val="18"/>
          <w:lang w:val="pl-PL"/>
        </w:rPr>
      </w:pPr>
    </w:p>
    <w:p w14:paraId="38326776" w14:textId="77777777" w:rsidR="00C33B28" w:rsidRPr="00C33B28" w:rsidRDefault="00C33B28" w:rsidP="00C33B28">
      <w:pPr>
        <w:rPr>
          <w:rFonts w:ascii="Verdana" w:hAnsi="Verdana"/>
          <w:sz w:val="18"/>
          <w:szCs w:val="18"/>
          <w:lang w:val="pl-PL"/>
        </w:rPr>
      </w:pPr>
    </w:p>
    <w:p w14:paraId="00B7F5A9" w14:textId="77777777" w:rsidR="00C33B28" w:rsidRPr="00C33B28" w:rsidRDefault="00C33B28" w:rsidP="00C33B28">
      <w:pPr>
        <w:rPr>
          <w:rFonts w:ascii="Verdana" w:hAnsi="Verdana"/>
          <w:sz w:val="18"/>
          <w:szCs w:val="18"/>
          <w:lang w:val="pl-PL"/>
        </w:rPr>
      </w:pPr>
    </w:p>
    <w:p w14:paraId="2C57F511" w14:textId="77777777" w:rsidR="00C33B28" w:rsidRPr="00C33B28" w:rsidRDefault="00C33B28" w:rsidP="00C33B28">
      <w:pPr>
        <w:rPr>
          <w:rFonts w:ascii="Verdana" w:hAnsi="Verdana"/>
          <w:sz w:val="18"/>
          <w:szCs w:val="18"/>
          <w:lang w:val="pl-PL"/>
        </w:rPr>
      </w:pPr>
    </w:p>
    <w:p w14:paraId="45614825" w14:textId="77777777" w:rsidR="00C33B28" w:rsidRPr="00C33B28" w:rsidRDefault="00C33B28" w:rsidP="00C33B28">
      <w:pPr>
        <w:rPr>
          <w:rFonts w:ascii="Verdana" w:hAnsi="Verdana"/>
          <w:sz w:val="18"/>
          <w:szCs w:val="18"/>
          <w:lang w:val="pl-PL"/>
        </w:rPr>
      </w:pPr>
    </w:p>
    <w:p w14:paraId="355084F2" w14:textId="77777777" w:rsidR="00496551" w:rsidRPr="00C33B28" w:rsidRDefault="00496551" w:rsidP="00C33B28">
      <w:pPr>
        <w:rPr>
          <w:lang w:val="pl-PL"/>
        </w:rPr>
      </w:pPr>
    </w:p>
    <w:sectPr w:rsidR="00496551" w:rsidRPr="00C33B28">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E4134" w14:textId="77777777" w:rsidR="00A431E8" w:rsidRDefault="00A431E8">
      <w:r>
        <w:separator/>
      </w:r>
    </w:p>
  </w:endnote>
  <w:endnote w:type="continuationSeparator" w:id="0">
    <w:p w14:paraId="0BC3FE70" w14:textId="77777777" w:rsidR="00A431E8" w:rsidRDefault="00A43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675D6" w14:textId="77777777" w:rsidR="00CA7B8F" w:rsidRDefault="00CA7B8F">
    <w:pPr>
      <w:pStyle w:val="Stopka"/>
      <w:jc w:val="right"/>
    </w:pPr>
    <w:r>
      <w:fldChar w:fldCharType="begin"/>
    </w:r>
    <w:r>
      <w:instrText>PAGE   \* MERGEFORMAT</w:instrText>
    </w:r>
    <w:r>
      <w:fldChar w:fldCharType="separate"/>
    </w:r>
    <w:r>
      <w:rPr>
        <w:lang w:val="pl-PL"/>
      </w:rPr>
      <w:t>2</w:t>
    </w:r>
    <w:r>
      <w:fldChar w:fldCharType="end"/>
    </w:r>
  </w:p>
  <w:p w14:paraId="5B4C2AB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C707B" w14:textId="77777777" w:rsidR="00A431E8" w:rsidRDefault="00A431E8">
      <w:r>
        <w:separator/>
      </w:r>
    </w:p>
  </w:footnote>
  <w:footnote w:type="continuationSeparator" w:id="0">
    <w:p w14:paraId="2A345331" w14:textId="77777777" w:rsidR="00A431E8" w:rsidRDefault="00A43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463C"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1829CF"/>
    <w:multiLevelType w:val="hybridMultilevel"/>
    <w:tmpl w:val="6A0E0F8A"/>
    <w:lvl w:ilvl="0" w:tplc="FFFFFFFF">
      <w:start w:val="1"/>
      <w:numFmt w:val="decimal"/>
      <w:lvlText w:val="%1."/>
      <w:lvlJc w:val="left"/>
      <w:pPr>
        <w:ind w:left="360" w:hanging="360"/>
      </w:pPr>
      <w:rPr>
        <w:b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8"/>
  </w:num>
  <w:num w:numId="5">
    <w:abstractNumId w:val="22"/>
  </w:num>
  <w:num w:numId="6">
    <w:abstractNumId w:val="24"/>
  </w:num>
  <w:num w:numId="7">
    <w:abstractNumId w:val="25"/>
  </w:num>
  <w:num w:numId="8">
    <w:abstractNumId w:val="17"/>
  </w:num>
  <w:num w:numId="9">
    <w:abstractNumId w:val="29"/>
  </w:num>
  <w:num w:numId="10">
    <w:abstractNumId w:val="19"/>
  </w:num>
  <w:num w:numId="11">
    <w:abstractNumId w:val="4"/>
  </w:num>
  <w:num w:numId="12">
    <w:abstractNumId w:val="7"/>
  </w:num>
  <w:num w:numId="13">
    <w:abstractNumId w:val="10"/>
  </w:num>
  <w:num w:numId="14">
    <w:abstractNumId w:val="30"/>
  </w:num>
  <w:num w:numId="15">
    <w:abstractNumId w:val="9"/>
  </w:num>
  <w:num w:numId="16">
    <w:abstractNumId w:val="6"/>
  </w:num>
  <w:num w:numId="17">
    <w:abstractNumId w:val="27"/>
  </w:num>
  <w:num w:numId="18">
    <w:abstractNumId w:val="20"/>
  </w:num>
  <w:num w:numId="19">
    <w:abstractNumId w:val="16"/>
  </w:num>
  <w:num w:numId="20">
    <w:abstractNumId w:val="18"/>
  </w:num>
  <w:num w:numId="21">
    <w:abstractNumId w:val="15"/>
  </w:num>
  <w:num w:numId="22">
    <w:abstractNumId w:val="0"/>
  </w:num>
  <w:num w:numId="23">
    <w:abstractNumId w:val="28"/>
  </w:num>
  <w:num w:numId="24">
    <w:abstractNumId w:val="13"/>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6"/>
  </w:num>
  <w:num w:numId="31">
    <w:abstractNumId w:val="12"/>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31E8"/>
    <w:rsid w:val="000033EA"/>
    <w:rsid w:val="0002467C"/>
    <w:rsid w:val="00040A7A"/>
    <w:rsid w:val="000936CA"/>
    <w:rsid w:val="00097182"/>
    <w:rsid w:val="000B1A00"/>
    <w:rsid w:val="000C0F66"/>
    <w:rsid w:val="001764D4"/>
    <w:rsid w:val="001A6F59"/>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E5387"/>
    <w:rsid w:val="00614C95"/>
    <w:rsid w:val="00660027"/>
    <w:rsid w:val="0069339E"/>
    <w:rsid w:val="006F51B5"/>
    <w:rsid w:val="006F7905"/>
    <w:rsid w:val="00714F51"/>
    <w:rsid w:val="00731F6E"/>
    <w:rsid w:val="007A2EF1"/>
    <w:rsid w:val="007B00D4"/>
    <w:rsid w:val="007D703B"/>
    <w:rsid w:val="00800261"/>
    <w:rsid w:val="00841B63"/>
    <w:rsid w:val="0086736E"/>
    <w:rsid w:val="008B4BA5"/>
    <w:rsid w:val="008D3AF3"/>
    <w:rsid w:val="008E0730"/>
    <w:rsid w:val="0092337E"/>
    <w:rsid w:val="0092730E"/>
    <w:rsid w:val="009561DA"/>
    <w:rsid w:val="0098432D"/>
    <w:rsid w:val="00997B0E"/>
    <w:rsid w:val="009A694A"/>
    <w:rsid w:val="009A7064"/>
    <w:rsid w:val="009E3645"/>
    <w:rsid w:val="009F7ECA"/>
    <w:rsid w:val="00A431E8"/>
    <w:rsid w:val="00A57131"/>
    <w:rsid w:val="00A601F8"/>
    <w:rsid w:val="00A70EA7"/>
    <w:rsid w:val="00AA7F39"/>
    <w:rsid w:val="00AF7449"/>
    <w:rsid w:val="00BA1B11"/>
    <w:rsid w:val="00BD0C12"/>
    <w:rsid w:val="00BD5E3D"/>
    <w:rsid w:val="00C07E7C"/>
    <w:rsid w:val="00C12A61"/>
    <w:rsid w:val="00C14141"/>
    <w:rsid w:val="00C2196F"/>
    <w:rsid w:val="00C23E95"/>
    <w:rsid w:val="00C33B28"/>
    <w:rsid w:val="00C74D2A"/>
    <w:rsid w:val="00C923E8"/>
    <w:rsid w:val="00C93478"/>
    <w:rsid w:val="00CA7B8F"/>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2B96"/>
    <w:rsid w:val="00E737E7"/>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584B2"/>
  <w15:chartTrackingRefBased/>
  <w15:docId w15:val="{819B54CE-0CEA-4051-9AC1-C6560412C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E364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E3645"/>
    <w:rPr>
      <w:rFonts w:ascii="Courier New" w:hAnsi="Courier New" w:cs="Courier New"/>
      <w:lang w:val="en-US"/>
    </w:rPr>
  </w:style>
  <w:style w:type="character" w:customStyle="1" w:styleId="Tekstpodstawowy2Znak">
    <w:name w:val="Tekst podstawowy 2 Znak"/>
    <w:basedOn w:val="Domylnaczcionkaakapitu"/>
    <w:link w:val="Tekstpodstawowy2"/>
    <w:rsid w:val="009E3645"/>
  </w:style>
  <w:style w:type="character" w:customStyle="1" w:styleId="StopkaZnak">
    <w:name w:val="Stopka Znak"/>
    <w:link w:val="Stopka"/>
    <w:uiPriority w:val="99"/>
    <w:rsid w:val="00CA7B8F"/>
    <w:rPr>
      <w:lang w:val="en-US"/>
    </w:rPr>
  </w:style>
  <w:style w:type="paragraph" w:customStyle="1" w:styleId="Standard">
    <w:name w:val="Standard"/>
    <w:rsid w:val="00E72B96"/>
    <w:pPr>
      <w:suppressAutoHyphens/>
      <w:autoSpaceDN w:val="0"/>
      <w:spacing w:after="160"/>
      <w:textAlignment w:val="baseline"/>
    </w:pPr>
    <w:rPr>
      <w:rFonts w:ascii="Calibri" w:eastAsia="SimSun" w:hAnsi="Calibri" w:cs="Tahoma"/>
      <w:kern w:val="3"/>
      <w:sz w:val="22"/>
      <w:szCs w:val="22"/>
      <w:lang w:eastAsia="en-US"/>
    </w:rPr>
  </w:style>
  <w:style w:type="character" w:styleId="Hipercze">
    <w:name w:val="Hyperlink"/>
    <w:uiPriority w:val="99"/>
    <w:rsid w:val="00C33B2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winiarski@uj.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2509</Words>
  <Characters>16766</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2021-11-22T12:50:00Z</cp:lastPrinted>
  <dcterms:created xsi:type="dcterms:W3CDTF">2021-11-17T08:45:00Z</dcterms:created>
  <dcterms:modified xsi:type="dcterms:W3CDTF">2021-11-22T12:52:00Z</dcterms:modified>
</cp:coreProperties>
</file>