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A7A63" w14:textId="77777777" w:rsidR="00CE02CC" w:rsidRDefault="00CE02CC" w:rsidP="00CE02CC">
      <w:pPr>
        <w:jc w:val="right"/>
        <w:rPr>
          <w:sz w:val="22"/>
          <w:szCs w:val="22"/>
          <w:lang w:val="pl-PL"/>
        </w:rPr>
      </w:pPr>
      <w:r>
        <w:rPr>
          <w:b/>
          <w:sz w:val="22"/>
          <w:szCs w:val="22"/>
          <w:lang w:val="pl-PL"/>
        </w:rPr>
        <w:t>Załącznik nr 3</w:t>
      </w:r>
    </w:p>
    <w:p w14:paraId="4495FFB5" w14:textId="77777777" w:rsidR="00CE02CC" w:rsidRDefault="00CE02CC" w:rsidP="00CE02CC">
      <w:pPr>
        <w:jc w:val="right"/>
        <w:rPr>
          <w:b/>
          <w:sz w:val="22"/>
          <w:szCs w:val="22"/>
          <w:lang w:val="pl-PL"/>
        </w:rPr>
      </w:pPr>
    </w:p>
    <w:p w14:paraId="497F9121" w14:textId="77777777" w:rsidR="00CE02CC" w:rsidRDefault="00CE02CC" w:rsidP="00CE02CC">
      <w:pPr>
        <w:jc w:val="center"/>
        <w:rPr>
          <w:sz w:val="22"/>
          <w:szCs w:val="22"/>
          <w:lang w:val="pl-PL"/>
        </w:rPr>
      </w:pPr>
      <w:r>
        <w:rPr>
          <w:b/>
          <w:sz w:val="22"/>
          <w:szCs w:val="22"/>
          <w:lang w:val="pl-PL"/>
        </w:rPr>
        <w:t>WZÓR UMOWY</w:t>
      </w:r>
    </w:p>
    <w:p w14:paraId="3DEF78AE" w14:textId="77777777" w:rsidR="00CE02CC" w:rsidRDefault="00CE02CC" w:rsidP="00CE02CC">
      <w:pPr>
        <w:jc w:val="center"/>
        <w:rPr>
          <w:sz w:val="22"/>
          <w:szCs w:val="22"/>
          <w:lang w:val="pl-PL"/>
        </w:rPr>
      </w:pPr>
      <w:r>
        <w:rPr>
          <w:b/>
          <w:sz w:val="22"/>
          <w:szCs w:val="22"/>
          <w:lang w:val="pl-PL"/>
        </w:rPr>
        <w:t xml:space="preserve">Ostateczna treść umowy może ulec zmianie w zakresie nie zmieniającym istotnych postanowień wzoru </w:t>
      </w:r>
      <w:r w:rsidRPr="00CE02CC">
        <w:rPr>
          <w:b/>
          <w:sz w:val="22"/>
          <w:szCs w:val="22"/>
          <w:lang w:val="pl-PL"/>
        </w:rPr>
        <w:t xml:space="preserve">umowy </w:t>
      </w:r>
      <w:r w:rsidRPr="00CE02CC">
        <w:rPr>
          <w:b/>
          <w:color w:val="00B0F0"/>
          <w:sz w:val="22"/>
          <w:szCs w:val="22"/>
          <w:lang w:val="pl-PL"/>
        </w:rPr>
        <w:t>i SWZ.</w:t>
      </w:r>
      <w:r>
        <w:rPr>
          <w:b/>
          <w:color w:val="00B0F0"/>
          <w:sz w:val="22"/>
          <w:szCs w:val="22"/>
          <w:lang w:val="pl-PL"/>
        </w:rPr>
        <w:t xml:space="preserve"> </w:t>
      </w:r>
    </w:p>
    <w:p w14:paraId="26F56EF3" w14:textId="77777777" w:rsidR="00CE02CC" w:rsidRDefault="00CE02CC" w:rsidP="00CE02CC">
      <w:pPr>
        <w:jc w:val="center"/>
        <w:rPr>
          <w:b/>
          <w:sz w:val="22"/>
          <w:szCs w:val="22"/>
          <w:lang w:val="pl-PL"/>
        </w:rPr>
      </w:pPr>
    </w:p>
    <w:p w14:paraId="30AE1B8C"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22639756"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t>
      </w:r>
    </w:p>
    <w:p w14:paraId="61B19109"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Wydział / inna jednostka ................................................................................................................</w:t>
      </w:r>
    </w:p>
    <w:p w14:paraId="7415FB74"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reprezentowaną przez:</w:t>
      </w:r>
    </w:p>
    <w:p w14:paraId="0A5C94A5"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 xml:space="preserve">1.Dziekana Wydziału /Kierownika Jednostki/............................................................................... </w:t>
      </w:r>
    </w:p>
    <w:p w14:paraId="1CBF2907"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zwaną dalej KUPUJĄCYM</w:t>
      </w:r>
    </w:p>
    <w:p w14:paraId="6C95B606"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 xml:space="preserve">a </w:t>
      </w:r>
    </w:p>
    <w:p w14:paraId="46750522"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t>
      </w:r>
    </w:p>
    <w:p w14:paraId="1252B40F"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i/>
          <w:sz w:val="22"/>
          <w:szCs w:val="22"/>
        </w:rPr>
        <w:t xml:space="preserve">(nazwa i siedziba przedsiębiorcy oraz jego adres). </w:t>
      </w:r>
    </w:p>
    <w:p w14:paraId="09D25A9A"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reprezentowanym przez:</w:t>
      </w:r>
    </w:p>
    <w:p w14:paraId="65EA6D6E"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1...................................................................................................................................................</w:t>
      </w:r>
    </w:p>
    <w:p w14:paraId="6D750A99"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zwanym dalej SPRZEDAWCĄ.</w:t>
      </w:r>
    </w:p>
    <w:p w14:paraId="3E24702A"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1</w:t>
      </w:r>
    </w:p>
    <w:p w14:paraId="16EFDA58" w14:textId="77777777" w:rsidR="00CE02CC" w:rsidRDefault="00CE02CC" w:rsidP="00CE02CC">
      <w:pPr>
        <w:pStyle w:val="Tretekstu"/>
        <w:numPr>
          <w:ilvl w:val="0"/>
          <w:numId w:val="28"/>
        </w:numPr>
        <w:tabs>
          <w:tab w:val="left" w:pos="360"/>
          <w:tab w:val="left" w:pos="440"/>
        </w:tabs>
        <w:spacing w:line="240" w:lineRule="auto"/>
        <w:ind w:left="357" w:hanging="357"/>
        <w:rPr>
          <w:rFonts w:ascii="Times New Roman" w:hAnsi="Times New Roman"/>
          <w:sz w:val="22"/>
          <w:szCs w:val="22"/>
        </w:rPr>
      </w:pPr>
      <w:r>
        <w:rPr>
          <w:rFonts w:ascii="Times New Roman" w:hAnsi="Times New Roman"/>
          <w:sz w:val="22"/>
          <w:szCs w:val="22"/>
        </w:rPr>
        <w:t>Przedmiotem niniejszej umowy jest dostawa i montaż mebli biurowych oraz wyposażenie do bud. D-8 AGH w Krakowie.</w:t>
      </w:r>
    </w:p>
    <w:p w14:paraId="0A9828B4" w14:textId="77777777" w:rsidR="00CE02CC" w:rsidRDefault="00CE02CC" w:rsidP="00CE02CC">
      <w:pPr>
        <w:pStyle w:val="Tretekstu"/>
        <w:numPr>
          <w:ilvl w:val="0"/>
          <w:numId w:val="28"/>
        </w:numPr>
        <w:tabs>
          <w:tab w:val="left" w:pos="360"/>
          <w:tab w:val="left" w:pos="440"/>
        </w:tabs>
        <w:spacing w:line="240" w:lineRule="auto"/>
        <w:ind w:left="357" w:hanging="357"/>
        <w:jc w:val="both"/>
        <w:rPr>
          <w:rFonts w:ascii="Times New Roman" w:hAnsi="Times New Roman"/>
          <w:sz w:val="22"/>
          <w:szCs w:val="22"/>
        </w:rPr>
      </w:pPr>
      <w:r>
        <w:rPr>
          <w:rFonts w:ascii="Times New Roman" w:hAnsi="Times New Roman"/>
          <w:sz w:val="22"/>
          <w:szCs w:val="22"/>
        </w:rPr>
        <w:t>Szczegółowa specyfikacja sprzętu jest określona w Załączniku nr 1</w:t>
      </w:r>
      <w:r>
        <w:rPr>
          <w:rFonts w:ascii="Times New Roman" w:hAnsi="Times New Roman"/>
          <w:i/>
          <w:sz w:val="22"/>
          <w:szCs w:val="22"/>
        </w:rPr>
        <w:t>,</w:t>
      </w:r>
      <w:r>
        <w:rPr>
          <w:rFonts w:ascii="Times New Roman" w:hAnsi="Times New Roman"/>
          <w:sz w:val="22"/>
          <w:szCs w:val="22"/>
        </w:rPr>
        <w:t xml:space="preserve"> który stanowi integralną część niniejszej umowy.</w:t>
      </w:r>
    </w:p>
    <w:p w14:paraId="0A5E46DA"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2</w:t>
      </w:r>
    </w:p>
    <w:p w14:paraId="5DD0DB48" w14:textId="7777777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Pr>
          <w:rFonts w:ascii="Times New Roman" w:hAnsi="Times New Roman"/>
          <w:sz w:val="22"/>
          <w:szCs w:val="22"/>
        </w:rPr>
        <w:t>Sprzedawca zobowiązuje się dostarczyć, wnieść i zamontować meble oraz dodatkowe wyposażenie, o których mowa w § 1 w terminie  ….. dni od podpisania umowy do siedziby Kupującego.</w:t>
      </w:r>
    </w:p>
    <w:p w14:paraId="30793AF0" w14:textId="7777777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Pr>
          <w:rFonts w:ascii="Times New Roman" w:hAnsi="Times New Roman"/>
          <w:sz w:val="22"/>
          <w:szCs w:val="22"/>
        </w:rPr>
        <w:t xml:space="preserve">Sprzedawca przed rozpoczęciem realizacji zamówienia zobowiązuje się do: </w:t>
      </w:r>
    </w:p>
    <w:p w14:paraId="35D6E49A" w14:textId="77777777" w:rsidR="00CE02CC" w:rsidRDefault="00CE02CC" w:rsidP="00CE02CC">
      <w:pPr>
        <w:pStyle w:val="Tekstpodstawowy"/>
        <w:numPr>
          <w:ilvl w:val="0"/>
          <w:numId w:val="27"/>
        </w:numPr>
        <w:suppressAutoHyphens w:val="0"/>
        <w:autoSpaceDN w:val="0"/>
        <w:spacing w:after="0" w:line="240" w:lineRule="atLeast"/>
        <w:ind w:right="-47"/>
        <w:jc w:val="both"/>
        <w:rPr>
          <w:rFonts w:eastAsia="Calibri"/>
          <w:bCs/>
          <w:iCs/>
          <w:spacing w:val="-3"/>
          <w:sz w:val="22"/>
          <w:szCs w:val="22"/>
          <w:lang w:val="pl-PL"/>
        </w:rPr>
      </w:pPr>
      <w:r>
        <w:rPr>
          <w:sz w:val="22"/>
          <w:szCs w:val="22"/>
          <w:lang w:val="pl-PL"/>
        </w:rPr>
        <w:t xml:space="preserve">przedstawienia Kupującemu </w:t>
      </w:r>
      <w:r>
        <w:rPr>
          <w:rFonts w:eastAsia="Calibri"/>
          <w:bCs/>
          <w:iCs/>
          <w:spacing w:val="-3"/>
          <w:sz w:val="22"/>
          <w:szCs w:val="22"/>
          <w:lang w:val="pl-PL"/>
        </w:rPr>
        <w:t xml:space="preserve">próbek materiałów, wzorów okuć meblowych oraz rysunków warsztatowych mebli do akceptacji w </w:t>
      </w:r>
      <w:r>
        <w:rPr>
          <w:rFonts w:eastAsia="Calibri"/>
          <w:b/>
          <w:bCs/>
          <w:iCs/>
          <w:spacing w:val="-3"/>
          <w:sz w:val="22"/>
          <w:szCs w:val="22"/>
          <w:lang w:val="pl-PL"/>
        </w:rPr>
        <w:t>terminie nie później niż w ciągu 10 dni roboczych od podpisania umowy</w:t>
      </w:r>
      <w:r>
        <w:rPr>
          <w:rFonts w:eastAsia="Calibri"/>
          <w:bCs/>
          <w:iCs/>
          <w:spacing w:val="-3"/>
          <w:sz w:val="22"/>
          <w:szCs w:val="22"/>
          <w:lang w:val="pl-PL"/>
        </w:rPr>
        <w:t>.</w:t>
      </w:r>
    </w:p>
    <w:p w14:paraId="100CB281" w14:textId="77777777" w:rsidR="00CE02CC" w:rsidRDefault="00CE02CC" w:rsidP="00CE02CC">
      <w:pPr>
        <w:pStyle w:val="Tekstpodstawowy"/>
        <w:numPr>
          <w:ilvl w:val="0"/>
          <w:numId w:val="27"/>
        </w:numPr>
        <w:suppressAutoHyphens w:val="0"/>
        <w:autoSpaceDN w:val="0"/>
        <w:spacing w:after="0" w:line="240" w:lineRule="atLeast"/>
        <w:ind w:right="-47"/>
        <w:jc w:val="both"/>
        <w:rPr>
          <w:rFonts w:eastAsia="Calibri"/>
          <w:bCs/>
          <w:iCs/>
          <w:spacing w:val="-3"/>
          <w:sz w:val="22"/>
          <w:szCs w:val="22"/>
          <w:lang w:val="pl-PL"/>
        </w:rPr>
      </w:pPr>
      <w:r>
        <w:rPr>
          <w:bCs/>
          <w:iCs/>
          <w:sz w:val="22"/>
          <w:szCs w:val="22"/>
          <w:lang w:val="pl-PL"/>
        </w:rPr>
        <w:t>dostarczenia pozostałych</w:t>
      </w:r>
      <w:r w:rsidRPr="00CE02CC">
        <w:rPr>
          <w:rFonts w:eastAsia="Calibri"/>
          <w:bCs/>
          <w:iCs/>
          <w:spacing w:val="-3"/>
          <w:sz w:val="22"/>
          <w:szCs w:val="22"/>
          <w:lang w:val="pl-PL" w:eastAsia="ar-SA"/>
        </w:rPr>
        <w:t xml:space="preserve"> wymaganych atestów i certyfikatów dla przedmiotu zamówienia  Zamawiający będzie wymagał, aby dostarczone na etapie realizacji atesty/certyfikaty były dokumentami aktualnymi tzn. będą wydane bezterminowo lub winny być opatrzone datą ważności obejmującą termin realizacji.</w:t>
      </w:r>
    </w:p>
    <w:p w14:paraId="5228A813" w14:textId="7777777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Sprzedawca dostarczy przedmiot umowy do miejsca wskazanego w ust. 1 niniejszego paragrafu w stanie zupełnym oraz zamontuje je. </w:t>
      </w:r>
    </w:p>
    <w:p w14:paraId="317758C8" w14:textId="7777777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Przedmiot umowy może być dostarczony i zmontowany w miejscu odbioru wskazanym w ust. 1 niniejszego paragrafu wyłącznie w dni robocze Kupującego w godzinach od 8:00 do 15:00, po wcześniejszym uzgodnieniu terminu z Kupującym. </w:t>
      </w:r>
    </w:p>
    <w:p w14:paraId="21AD232A" w14:textId="532AF20C" w:rsidR="00CE02CC" w:rsidRPr="003F0190"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color w:val="000000" w:themeColor="text1"/>
          <w:sz w:val="22"/>
          <w:szCs w:val="22"/>
        </w:rPr>
      </w:pPr>
      <w:r w:rsidRPr="003F0190">
        <w:rPr>
          <w:rFonts w:ascii="Times New Roman" w:hAnsi="Times New Roman"/>
          <w:color w:val="000000" w:themeColor="text1"/>
          <w:sz w:val="22"/>
          <w:szCs w:val="22"/>
        </w:rPr>
        <w:t>Wykonawca musi przeszkolić w dniu odbioru końcowego osoby wskazane przez Zamawiającego (maks. 5 osób) w zakresie obsługi i użytkowania zamontowanych urządzeń.</w:t>
      </w:r>
    </w:p>
    <w:p w14:paraId="0A2AC386" w14:textId="77777777" w:rsidR="00CE02CC" w:rsidRDefault="00CE02CC" w:rsidP="00CE02CC">
      <w:pPr>
        <w:pStyle w:val="Tretekstu"/>
        <w:spacing w:line="240" w:lineRule="auto"/>
        <w:jc w:val="center"/>
        <w:rPr>
          <w:rFonts w:ascii="Times New Roman" w:hAnsi="Times New Roman"/>
          <w:color w:val="auto"/>
          <w:sz w:val="22"/>
          <w:szCs w:val="22"/>
        </w:rPr>
      </w:pPr>
      <w:r>
        <w:rPr>
          <w:rFonts w:ascii="Times New Roman" w:hAnsi="Times New Roman"/>
          <w:sz w:val="22"/>
          <w:szCs w:val="22"/>
        </w:rPr>
        <w:t>§ 3</w:t>
      </w:r>
    </w:p>
    <w:p w14:paraId="259BA72D" w14:textId="77777777" w:rsidR="00CE02CC" w:rsidRDefault="00CE02CC" w:rsidP="00CE02CC">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5F69255D" w14:textId="77777777" w:rsidR="00CE02CC" w:rsidRDefault="00CE02CC" w:rsidP="00CE02CC">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FCB4D94" w14:textId="77777777" w:rsidR="00CE02CC" w:rsidRDefault="00CE02CC" w:rsidP="00CE02CC">
      <w:pPr>
        <w:widowControl w:val="0"/>
        <w:numPr>
          <w:ilvl w:val="0"/>
          <w:numId w:val="30"/>
        </w:numPr>
        <w:tabs>
          <w:tab w:val="left" w:pos="426"/>
        </w:tabs>
        <w:ind w:right="116"/>
        <w:jc w:val="both"/>
        <w:rPr>
          <w:sz w:val="22"/>
          <w:szCs w:val="22"/>
          <w:lang w:val="pl-PL"/>
        </w:rPr>
      </w:pPr>
      <w:r>
        <w:rPr>
          <w:sz w:val="22"/>
          <w:szCs w:val="22"/>
          <w:lang w:val="pl-PL"/>
        </w:rPr>
        <w:t xml:space="preserve">Wykonawca jest zobowiązany do zabezpieczenia mienia Zamawiającego przed uszkodzeniem lub </w:t>
      </w:r>
      <w:r>
        <w:rPr>
          <w:sz w:val="22"/>
          <w:szCs w:val="22"/>
          <w:lang w:val="pl-PL"/>
        </w:rPr>
        <w:lastRenderedPageBreak/>
        <w:t>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156C1D15" w14:textId="77777777" w:rsidR="00CE02CC" w:rsidRDefault="00CE02CC" w:rsidP="00CE02CC">
      <w:pPr>
        <w:pStyle w:val="Tretekstu"/>
        <w:spacing w:line="240" w:lineRule="auto"/>
        <w:jc w:val="center"/>
        <w:rPr>
          <w:rFonts w:ascii="Times New Roman" w:hAnsi="Times New Roman"/>
          <w:sz w:val="22"/>
          <w:szCs w:val="22"/>
        </w:rPr>
      </w:pPr>
    </w:p>
    <w:p w14:paraId="6FA45AD6"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4</w:t>
      </w:r>
    </w:p>
    <w:p w14:paraId="0F3DA407"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14:paraId="4ACA63C1"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p>
    <w:p w14:paraId="5161BA54"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p>
    <w:p w14:paraId="2D3612D7"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Pr>
          <w:rFonts w:ascii="Times New Roman" w:hAnsi="Times New Roman"/>
          <w:sz w:val="22"/>
          <w:szCs w:val="22"/>
        </w:rPr>
        <w:br/>
        <w:t>i opłaty związane z dostarczeniem przedmiotu zamówienia; opłaty za  transport i ubezpieczenie, załadunek, wyładunek, wniesienie do miejsca przeznaczenia, dokumentację niezbędną do normalnego  użytkowania, konserwacji i naprawy przedmiotu umowy.</w:t>
      </w:r>
    </w:p>
    <w:p w14:paraId="0E7D9248" w14:textId="77777777" w:rsidR="00CE02CC" w:rsidRDefault="00CE02CC" w:rsidP="00CE02CC">
      <w:pPr>
        <w:pStyle w:val="Tretekstu"/>
        <w:spacing w:line="240" w:lineRule="auto"/>
        <w:jc w:val="both"/>
        <w:rPr>
          <w:rFonts w:ascii="Times New Roman" w:hAnsi="Times New Roman"/>
          <w:sz w:val="22"/>
          <w:szCs w:val="22"/>
        </w:rPr>
      </w:pPr>
    </w:p>
    <w:p w14:paraId="02619546"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5</w:t>
      </w:r>
    </w:p>
    <w:p w14:paraId="74A84BFC" w14:textId="77777777" w:rsidR="00CE02CC" w:rsidRDefault="00CE02CC" w:rsidP="00CE02CC">
      <w:pPr>
        <w:pStyle w:val="Tretekstu"/>
        <w:numPr>
          <w:ilvl w:val="0"/>
          <w:numId w:val="32"/>
        </w:numPr>
        <w:tabs>
          <w:tab w:val="left" w:pos="360"/>
        </w:tabs>
        <w:spacing w:line="240" w:lineRule="auto"/>
        <w:jc w:val="both"/>
        <w:rPr>
          <w:rFonts w:ascii="Times New Roman" w:hAnsi="Times New Roman"/>
          <w:sz w:val="22"/>
          <w:szCs w:val="22"/>
        </w:rPr>
      </w:pPr>
      <w:r>
        <w:rPr>
          <w:rFonts w:ascii="Times New Roman" w:hAnsi="Times New Roman"/>
          <w:sz w:val="22"/>
          <w:szCs w:val="22"/>
        </w:rPr>
        <w:t>Rozlicznie odbywać się będzie fakturami częściowymi, na podstawie podpisanych przez Wykonawcę i upoważnionych przedstawicieli AGH, częściowych protokołów zdawczo-odbiorczych, zgodnie z zakresami I,II,III dla dostarczonych i zamontowanych mebli/wyposażenia</w:t>
      </w:r>
      <w:r>
        <w:rPr>
          <w:rFonts w:ascii="Times New Roman" w:hAnsi="Times New Roman"/>
          <w:sz w:val="22"/>
          <w:szCs w:val="22"/>
          <w:vertAlign w:val="superscript"/>
        </w:rPr>
        <w:t>*</w:t>
      </w:r>
      <w:r>
        <w:rPr>
          <w:rFonts w:ascii="Times New Roman" w:hAnsi="Times New Roman"/>
          <w:sz w:val="22"/>
          <w:szCs w:val="22"/>
        </w:rPr>
        <w:t>, ale nie częściej niż raz w miesiącu. Należność zostanie uregulowana w częściach przez Zamawiającego w terminach do 21 dni od dnia otrzymania faktur wystawionych przez Wykonawcę po dokonaniu odbioru przedmiotu umowy potwierdzonych protokołem zdawczo-odbiorczym.</w:t>
      </w:r>
    </w:p>
    <w:p w14:paraId="7777ED2B" w14:textId="77777777" w:rsidR="00CE02CC" w:rsidRDefault="00CE02CC" w:rsidP="00CE02CC">
      <w:pPr>
        <w:pStyle w:val="Akapitzlist"/>
        <w:numPr>
          <w:ilvl w:val="0"/>
          <w:numId w:val="32"/>
        </w:numPr>
        <w:spacing w:after="0" w:line="240" w:lineRule="auto"/>
        <w:rPr>
          <w:rFonts w:ascii="Times New Roman" w:hAnsi="Times New Roman"/>
          <w:color w:val="auto"/>
        </w:rPr>
      </w:pPr>
      <w:r>
        <w:rPr>
          <w:rFonts w:ascii="Times New Roman" w:hAnsi="Times New Roman"/>
        </w:rPr>
        <w:t xml:space="preserve">Kupujący nie będzie miał obowiązku odbioru dostaw i montażu wykonanych wcześniej niż zostało to określone w Harmonogramie dostaw i montażu. </w:t>
      </w:r>
    </w:p>
    <w:p w14:paraId="4ED28DAC" w14:textId="77777777" w:rsidR="00CE02CC" w:rsidRDefault="00CE02CC" w:rsidP="00CE02CC">
      <w:pPr>
        <w:pStyle w:val="Tretekstu"/>
        <w:numPr>
          <w:ilvl w:val="0"/>
          <w:numId w:val="32"/>
        </w:numPr>
        <w:tabs>
          <w:tab w:val="left" w:pos="360"/>
        </w:tabs>
        <w:spacing w:line="240" w:lineRule="auto"/>
        <w:jc w:val="both"/>
        <w:rPr>
          <w:rFonts w:ascii="Times New Roman" w:hAnsi="Times New Roman"/>
          <w:color w:val="auto"/>
          <w:sz w:val="22"/>
          <w:szCs w:val="22"/>
          <w:shd w:val="clear" w:color="auto" w:fill="FFFFFF"/>
        </w:rPr>
      </w:pPr>
      <w:r>
        <w:rPr>
          <w:rFonts w:ascii="Times New Roman" w:hAnsi="Times New Roman"/>
          <w:sz w:val="22"/>
          <w:szCs w:val="22"/>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E91CD7B" w14:textId="77777777" w:rsidR="00CE02CC" w:rsidRDefault="00CE02CC" w:rsidP="00CE02CC">
      <w:pPr>
        <w:pStyle w:val="Tretekstu"/>
        <w:numPr>
          <w:ilvl w:val="0"/>
          <w:numId w:val="32"/>
        </w:numPr>
        <w:tabs>
          <w:tab w:val="left" w:pos="360"/>
        </w:tabs>
        <w:spacing w:line="240" w:lineRule="auto"/>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3A84EB42" w14:textId="77777777" w:rsidR="00CE02CC" w:rsidRDefault="00CE02CC" w:rsidP="00CE02CC">
      <w:pPr>
        <w:pStyle w:val="Tretekstu"/>
        <w:numPr>
          <w:ilvl w:val="0"/>
          <w:numId w:val="32"/>
        </w:numPr>
        <w:tabs>
          <w:tab w:val="left" w:pos="360"/>
        </w:tabs>
        <w:spacing w:line="240" w:lineRule="auto"/>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18421B52" w14:textId="77777777" w:rsidR="00CE02CC" w:rsidRDefault="00CE02CC" w:rsidP="00CE02CC">
      <w:pPr>
        <w:pStyle w:val="Tretekstu"/>
        <w:spacing w:line="240" w:lineRule="auto"/>
        <w:jc w:val="center"/>
        <w:rPr>
          <w:rFonts w:ascii="Times New Roman" w:hAnsi="Times New Roman"/>
          <w:sz w:val="22"/>
          <w:szCs w:val="22"/>
        </w:rPr>
      </w:pPr>
    </w:p>
    <w:p w14:paraId="3B1ED22F"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6</w:t>
      </w:r>
    </w:p>
    <w:p w14:paraId="28723429" w14:textId="77777777" w:rsidR="00CE02CC" w:rsidRDefault="00CE02CC" w:rsidP="00CE02CC">
      <w:pPr>
        <w:widowControl w:val="0"/>
        <w:numPr>
          <w:ilvl w:val="0"/>
          <w:numId w:val="33"/>
        </w:numPr>
        <w:tabs>
          <w:tab w:val="left" w:pos="426"/>
        </w:tabs>
        <w:ind w:left="284" w:right="123"/>
        <w:jc w:val="both"/>
        <w:rPr>
          <w:sz w:val="22"/>
          <w:szCs w:val="22"/>
          <w:lang w:val="pl-PL"/>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4047CFA1" w14:textId="77777777" w:rsidR="00CE02CC" w:rsidRDefault="00CE02CC" w:rsidP="00CE02CC">
      <w:pPr>
        <w:widowControl w:val="0"/>
        <w:tabs>
          <w:tab w:val="left" w:pos="426"/>
        </w:tabs>
        <w:ind w:left="284"/>
        <w:jc w:val="both"/>
        <w:rPr>
          <w:sz w:val="22"/>
          <w:szCs w:val="22"/>
          <w:lang w:val="pl-PL"/>
        </w:rPr>
      </w:pPr>
      <w:r>
        <w:rPr>
          <w:sz w:val="22"/>
          <w:szCs w:val="22"/>
          <w:lang w:val="pl-PL"/>
        </w:rPr>
        <w:t>a.      Ze strony Zamawiającego: ....................... – tel. ..........., e-mail: ........................;</w:t>
      </w:r>
    </w:p>
    <w:p w14:paraId="1DF518F3" w14:textId="77777777" w:rsidR="00CE02CC" w:rsidRDefault="00CE02CC" w:rsidP="00CE02CC">
      <w:pPr>
        <w:widowControl w:val="0"/>
        <w:tabs>
          <w:tab w:val="left" w:pos="426"/>
        </w:tabs>
        <w:ind w:left="284"/>
        <w:jc w:val="both"/>
        <w:rPr>
          <w:sz w:val="22"/>
          <w:szCs w:val="22"/>
          <w:lang w:val="pl-PL"/>
        </w:rPr>
      </w:pPr>
      <w:r>
        <w:rPr>
          <w:sz w:val="22"/>
          <w:szCs w:val="22"/>
          <w:lang w:val="pl-PL"/>
        </w:rPr>
        <w:t>b.      Ze strony Wykonawcy - ........................... – tel. ..........., e-mail: .........................</w:t>
      </w:r>
    </w:p>
    <w:p w14:paraId="5ECAE45D" w14:textId="77777777" w:rsidR="00CE02CC" w:rsidRDefault="00CE02CC" w:rsidP="00CE02CC">
      <w:pPr>
        <w:widowControl w:val="0"/>
        <w:numPr>
          <w:ilvl w:val="0"/>
          <w:numId w:val="33"/>
        </w:numPr>
        <w:tabs>
          <w:tab w:val="left" w:pos="426"/>
        </w:tabs>
        <w:ind w:left="284" w:right="118"/>
        <w:jc w:val="both"/>
        <w:rPr>
          <w:sz w:val="22"/>
          <w:szCs w:val="22"/>
          <w:lang w:val="pl-PL"/>
        </w:rPr>
      </w:pPr>
      <w:r>
        <w:rPr>
          <w:sz w:val="22"/>
          <w:szCs w:val="22"/>
          <w:lang w:val="pl-PL"/>
        </w:rPr>
        <w:t xml:space="preserve">Strony zgodnie postanawiają, iż osoby wskazane powyżej nie są uprawnione </w:t>
      </w:r>
      <w:r>
        <w:rPr>
          <w:sz w:val="22"/>
          <w:szCs w:val="22"/>
          <w:lang w:val="pl-PL"/>
        </w:rPr>
        <w:br/>
        <w:t>do podejmowania decyzji w zakresie zmiany zasad wykonywania umowy, a także zaciągania nowych zobowiązań lub zmiany umowy.</w:t>
      </w:r>
    </w:p>
    <w:p w14:paraId="28A7A591" w14:textId="77777777" w:rsidR="00CE02CC" w:rsidRDefault="00CE02CC" w:rsidP="00CE02CC">
      <w:pPr>
        <w:widowControl w:val="0"/>
        <w:ind w:left="1"/>
        <w:jc w:val="center"/>
        <w:outlineLvl w:val="0"/>
        <w:rPr>
          <w:sz w:val="22"/>
          <w:szCs w:val="22"/>
          <w:lang w:val="pl-PL"/>
        </w:rPr>
      </w:pPr>
      <w:r>
        <w:rPr>
          <w:bCs/>
          <w:sz w:val="22"/>
          <w:szCs w:val="22"/>
          <w:lang w:val="pl-PL"/>
        </w:rPr>
        <w:t>§ 7</w:t>
      </w:r>
    </w:p>
    <w:p w14:paraId="42878717" w14:textId="77777777" w:rsidR="00CE02CC" w:rsidRPr="00CE02CC" w:rsidRDefault="00CE02CC" w:rsidP="00CE02CC">
      <w:pPr>
        <w:widowControl w:val="0"/>
        <w:ind w:left="1" w:hanging="170"/>
        <w:jc w:val="both"/>
        <w:outlineLvl w:val="0"/>
        <w:rPr>
          <w:color w:val="auto"/>
          <w:sz w:val="22"/>
          <w:szCs w:val="22"/>
          <w:lang w:val="pl-PL"/>
        </w:rPr>
      </w:pPr>
      <w:r>
        <w:rPr>
          <w:bCs/>
          <w:sz w:val="22"/>
          <w:szCs w:val="22"/>
          <w:lang w:val="pl-PL"/>
        </w:rPr>
        <w:t xml:space="preserve">1. </w:t>
      </w:r>
      <w:r>
        <w:rPr>
          <w:sz w:val="22"/>
          <w:szCs w:val="22"/>
          <w:lang w:val="pl-PL"/>
        </w:rPr>
        <w:t xml:space="preserve">Zamawiający przystąpi do czynności odbioru mebli i wyposażenia po pisemnym powiadomieniu go przez Wykonawcę o gotowości do odbioru na co </w:t>
      </w:r>
      <w:r w:rsidRPr="00CE02CC">
        <w:rPr>
          <w:color w:val="auto"/>
          <w:sz w:val="22"/>
          <w:szCs w:val="22"/>
          <w:lang w:val="pl-PL"/>
        </w:rPr>
        <w:t>najmniej trzy (3) dni robocze przed planowanym terminem dostawy.</w:t>
      </w:r>
    </w:p>
    <w:p w14:paraId="645647E8" w14:textId="77777777" w:rsidR="00CE02CC" w:rsidRDefault="00CE02CC" w:rsidP="00CE02CC">
      <w:pPr>
        <w:widowControl w:val="0"/>
        <w:ind w:left="1" w:hanging="170"/>
        <w:jc w:val="both"/>
        <w:outlineLvl w:val="0"/>
        <w:rPr>
          <w:sz w:val="22"/>
          <w:szCs w:val="22"/>
          <w:lang w:val="pl-PL"/>
        </w:rPr>
      </w:pPr>
      <w:r w:rsidRPr="00CE02CC">
        <w:rPr>
          <w:color w:val="auto"/>
          <w:sz w:val="22"/>
          <w:szCs w:val="22"/>
          <w:lang w:val="pl-PL"/>
        </w:rPr>
        <w:t xml:space="preserve">2. Zamawiający dokona czynności odbioru przedmiotu umowy w terminie 3 dni roboczych </w:t>
      </w:r>
      <w:r w:rsidRPr="00CE02CC">
        <w:rPr>
          <w:sz w:val="22"/>
          <w:szCs w:val="22"/>
          <w:lang w:val="pl-PL"/>
        </w:rPr>
        <w:t>od</w:t>
      </w:r>
      <w:r>
        <w:rPr>
          <w:sz w:val="22"/>
          <w:szCs w:val="22"/>
          <w:lang w:val="pl-PL"/>
        </w:rPr>
        <w:t xml:space="preserve"> dnia otrzymania przez niego pisemnego zawiadomienia Wykonawcy wskazanego w ust. 1 niniejszego paragrafu, pod warunkiem, iż przedmiot umowy będzie wolny od wad.</w:t>
      </w:r>
    </w:p>
    <w:p w14:paraId="5D118538" w14:textId="77777777" w:rsidR="00CE02CC" w:rsidRDefault="00CE02CC" w:rsidP="00CE02CC">
      <w:pPr>
        <w:widowControl w:val="0"/>
        <w:ind w:left="1" w:hanging="170"/>
        <w:jc w:val="both"/>
        <w:outlineLvl w:val="0"/>
        <w:rPr>
          <w:sz w:val="22"/>
          <w:szCs w:val="22"/>
          <w:lang w:val="pl-PL"/>
        </w:rPr>
      </w:pPr>
      <w:r>
        <w:rPr>
          <w:sz w:val="22"/>
          <w:szCs w:val="22"/>
          <w:lang w:val="pl-PL"/>
        </w:rPr>
        <w:t xml:space="preserve">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w:t>
      </w:r>
      <w:r>
        <w:rPr>
          <w:sz w:val="22"/>
          <w:szCs w:val="22"/>
          <w:lang w:val="pl-PL"/>
        </w:rPr>
        <w:lastRenderedPageBreak/>
        <w:t>przekazać osobom upoważnionym ze strony Zamawiającego do odbioru, w szczególności:</w:t>
      </w:r>
    </w:p>
    <w:p w14:paraId="04308B71" w14:textId="77777777" w:rsidR="00CE02CC" w:rsidRDefault="00CE02CC" w:rsidP="00CE02CC">
      <w:pPr>
        <w:widowControl w:val="0"/>
        <w:numPr>
          <w:ilvl w:val="1"/>
          <w:numId w:val="34"/>
        </w:numPr>
        <w:tabs>
          <w:tab w:val="left" w:pos="851"/>
        </w:tabs>
        <w:ind w:left="142" w:right="117" w:hanging="170"/>
        <w:jc w:val="both"/>
        <w:rPr>
          <w:sz w:val="22"/>
          <w:szCs w:val="22"/>
          <w:lang w:val="pl-PL"/>
        </w:rPr>
      </w:pPr>
      <w:r>
        <w:rPr>
          <w:sz w:val="22"/>
          <w:szCs w:val="22"/>
          <w:lang w:val="pl-PL"/>
        </w:rPr>
        <w:t>karty gwarancyjne Wyposażenia obejmującą wszystkie elementy objęte przedmiotem umowy, instrukcje obsługi i eksploatacji (o ile dotyczy);</w:t>
      </w:r>
    </w:p>
    <w:p w14:paraId="55621636" w14:textId="77777777" w:rsidR="00CE02CC" w:rsidRDefault="00CE02CC" w:rsidP="00CE02CC">
      <w:pPr>
        <w:widowControl w:val="0"/>
        <w:numPr>
          <w:ilvl w:val="1"/>
          <w:numId w:val="34"/>
        </w:numPr>
        <w:tabs>
          <w:tab w:val="left" w:pos="284"/>
        </w:tabs>
        <w:ind w:left="142" w:right="117" w:hanging="170"/>
        <w:jc w:val="both"/>
        <w:rPr>
          <w:sz w:val="22"/>
          <w:szCs w:val="22"/>
          <w:lang w:val="pl-PL"/>
        </w:rPr>
      </w:pPr>
      <w:r>
        <w:rPr>
          <w:sz w:val="22"/>
          <w:szCs w:val="22"/>
          <w:lang w:val="pl-PL"/>
        </w:rPr>
        <w:t>certyfikaty, atesty lub sprawozdania z badań, deklaracje zgodności z wymaganymi normami (o ile dotyczy).</w:t>
      </w:r>
    </w:p>
    <w:p w14:paraId="2EFAFD3F" w14:textId="77777777" w:rsidR="00CE02CC" w:rsidRDefault="00CE02CC" w:rsidP="00CE02CC">
      <w:pPr>
        <w:widowControl w:val="0"/>
        <w:tabs>
          <w:tab w:val="left" w:pos="851"/>
        </w:tabs>
        <w:ind w:right="122" w:hanging="170"/>
        <w:jc w:val="both"/>
        <w:rPr>
          <w:sz w:val="22"/>
          <w:szCs w:val="22"/>
          <w:lang w:val="pl-PL"/>
        </w:rPr>
      </w:pPr>
      <w:r>
        <w:rPr>
          <w:sz w:val="22"/>
          <w:szCs w:val="22"/>
          <w:lang w:val="pl-PL"/>
        </w:rPr>
        <w:t>4. Odbiór przedmiotu umowy nie wyłącza roszczeń Zamawiającego z tytułu niewykonania lub nienależytego wykonania umowy, w szczególności w przypadku wykrycia wad przedmiotu umowy przez Zamawiającego po dokonaniu odbioru.</w:t>
      </w:r>
    </w:p>
    <w:p w14:paraId="6DD21561" w14:textId="77777777" w:rsidR="00CE02CC" w:rsidRDefault="00CE02CC" w:rsidP="00CE02CC">
      <w:pPr>
        <w:widowControl w:val="0"/>
        <w:ind w:right="117" w:hanging="170"/>
        <w:jc w:val="both"/>
        <w:rPr>
          <w:sz w:val="22"/>
          <w:szCs w:val="22"/>
          <w:lang w:val="pl-PL"/>
        </w:rPr>
      </w:pPr>
      <w:r>
        <w:rPr>
          <w:sz w:val="22"/>
          <w:szCs w:val="22"/>
          <w:lang w:val="pl-PL"/>
        </w:rPr>
        <w:t>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F8B0C9F" w14:textId="77777777" w:rsidR="00CE02CC" w:rsidRDefault="00CE02CC" w:rsidP="00CE02CC">
      <w:pPr>
        <w:widowControl w:val="0"/>
        <w:ind w:right="117" w:hanging="170"/>
        <w:jc w:val="both"/>
        <w:rPr>
          <w:sz w:val="22"/>
          <w:szCs w:val="22"/>
          <w:lang w:val="pl-PL"/>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046FF646" w14:textId="77777777" w:rsidR="00CE02CC" w:rsidRDefault="00CE02CC" w:rsidP="00CE02CC">
      <w:pPr>
        <w:pStyle w:val="Tretekstu"/>
        <w:spacing w:line="240" w:lineRule="auto"/>
        <w:jc w:val="center"/>
        <w:rPr>
          <w:rFonts w:ascii="Times New Roman" w:hAnsi="Times New Roman"/>
          <w:sz w:val="22"/>
          <w:szCs w:val="22"/>
        </w:rPr>
      </w:pPr>
    </w:p>
    <w:p w14:paraId="56478BFB"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8</w:t>
      </w:r>
    </w:p>
    <w:p w14:paraId="11D21100" w14:textId="77777777" w:rsidR="00CE02CC" w:rsidRDefault="00CE02CC" w:rsidP="00CE02CC">
      <w:pPr>
        <w:numPr>
          <w:ilvl w:val="0"/>
          <w:numId w:val="35"/>
        </w:numPr>
        <w:ind w:left="284"/>
        <w:jc w:val="both"/>
        <w:rPr>
          <w:sz w:val="22"/>
          <w:szCs w:val="22"/>
          <w:lang w:val="pl-PL"/>
        </w:rPr>
      </w:pPr>
      <w:r>
        <w:rPr>
          <w:sz w:val="22"/>
          <w:szCs w:val="22"/>
          <w:lang w:val="pl-PL"/>
        </w:rPr>
        <w:t xml:space="preserve">Wykonawca udziela …… miesięcznej gwarancji na zakupione meble wraz z wyposażeniem, będące przedmiotem niniejszej umowy, przy czym uprawnienia z tytułu rękojmi nie zostają wyłączone. Okres gwarancji liczy się od daty podpisania bezusterkowego protokołu zdawczo-odbiorczego. </w:t>
      </w:r>
    </w:p>
    <w:p w14:paraId="42E2E74B" w14:textId="77777777" w:rsidR="00CE02CC" w:rsidRDefault="00CE02CC" w:rsidP="00CE02CC">
      <w:pPr>
        <w:numPr>
          <w:ilvl w:val="0"/>
          <w:numId w:val="35"/>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14:paraId="15D00E3A" w14:textId="77777777" w:rsidR="00CE02CC" w:rsidRDefault="00CE02CC" w:rsidP="00CE02CC">
      <w:pPr>
        <w:numPr>
          <w:ilvl w:val="0"/>
          <w:numId w:val="35"/>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9BE82B6" w14:textId="77777777" w:rsidR="00CE02CC" w:rsidRDefault="00CE02CC" w:rsidP="00CE02CC">
      <w:pPr>
        <w:numPr>
          <w:ilvl w:val="0"/>
          <w:numId w:val="35"/>
        </w:numPr>
        <w:ind w:left="284"/>
        <w:jc w:val="both"/>
        <w:rPr>
          <w:sz w:val="22"/>
          <w:szCs w:val="22"/>
          <w:lang w:val="pl-PL"/>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CA9706F" w14:textId="77777777" w:rsidR="00CE02CC" w:rsidRDefault="00CE02CC" w:rsidP="00CE02CC">
      <w:pPr>
        <w:numPr>
          <w:ilvl w:val="0"/>
          <w:numId w:val="35"/>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14:paraId="1B4B36E1" w14:textId="77777777" w:rsidR="00CE02CC" w:rsidRDefault="00CE02CC" w:rsidP="00CE02CC">
      <w:pPr>
        <w:numPr>
          <w:ilvl w:val="0"/>
          <w:numId w:val="35"/>
        </w:numPr>
        <w:ind w:left="284"/>
        <w:jc w:val="both"/>
        <w:rPr>
          <w:sz w:val="22"/>
          <w:szCs w:val="22"/>
          <w:lang w:val="pl-PL"/>
        </w:rPr>
      </w:pPr>
      <w:r>
        <w:rPr>
          <w:bCs/>
          <w:sz w:val="22"/>
          <w:szCs w:val="22"/>
          <w:lang w:val="pl-PL"/>
        </w:rPr>
        <w:t xml:space="preserve">Koszty transportu, serwisowania, przeglądów okresowych, koszty materiałów wymienianych </w:t>
      </w:r>
      <w:r>
        <w:rPr>
          <w:bCs/>
          <w:sz w:val="22"/>
          <w:szCs w:val="22"/>
          <w:lang w:val="pl-PL"/>
        </w:rPr>
        <w:br/>
        <w:t xml:space="preserve">oraz koszty wymiany tych materiałów ponosi Wykonawca. </w:t>
      </w:r>
    </w:p>
    <w:p w14:paraId="2F852670" w14:textId="6690A938" w:rsidR="00CE02CC" w:rsidRPr="00CE02CC" w:rsidRDefault="00CE02CC" w:rsidP="00CE02CC">
      <w:pPr>
        <w:numPr>
          <w:ilvl w:val="0"/>
          <w:numId w:val="35"/>
        </w:numPr>
        <w:ind w:left="284"/>
        <w:jc w:val="both"/>
        <w:rPr>
          <w:color w:val="auto"/>
          <w:sz w:val="22"/>
          <w:szCs w:val="22"/>
          <w:lang w:val="pl-PL"/>
        </w:rPr>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w:t>
      </w:r>
      <w:r w:rsidRPr="00CE02CC">
        <w:rPr>
          <w:color w:val="auto"/>
          <w:sz w:val="22"/>
          <w:szCs w:val="22"/>
          <w:lang w:val="pl-PL"/>
        </w:rPr>
        <w:t xml:space="preserve">niż </w:t>
      </w:r>
      <w:r>
        <w:rPr>
          <w:color w:val="auto"/>
          <w:sz w:val="22"/>
          <w:szCs w:val="22"/>
          <w:lang w:val="pl-PL"/>
        </w:rPr>
        <w:t xml:space="preserve"> </w:t>
      </w:r>
      <w:r w:rsidRPr="00CE02CC">
        <w:rPr>
          <w:color w:val="auto"/>
          <w:sz w:val="22"/>
          <w:szCs w:val="22"/>
          <w:lang w:val="pl-PL"/>
        </w:rPr>
        <w:t>3</w:t>
      </w:r>
      <w:r>
        <w:rPr>
          <w:color w:val="auto"/>
          <w:sz w:val="22"/>
          <w:szCs w:val="22"/>
          <w:lang w:val="pl-PL"/>
        </w:rPr>
        <w:t xml:space="preserve"> </w:t>
      </w:r>
      <w:r w:rsidRPr="00CE02CC">
        <w:rPr>
          <w:color w:val="auto"/>
          <w:sz w:val="22"/>
          <w:szCs w:val="22"/>
          <w:lang w:val="pl-PL"/>
        </w:rPr>
        <w:t>dni od zgłoszenia wady, z wyłączeniem dni ustawowo wolnych od pracy.</w:t>
      </w:r>
    </w:p>
    <w:p w14:paraId="22206238" w14:textId="77777777" w:rsidR="00CE02CC" w:rsidRDefault="00CE02CC" w:rsidP="00CE02CC">
      <w:pPr>
        <w:numPr>
          <w:ilvl w:val="0"/>
          <w:numId w:val="35"/>
        </w:numPr>
        <w:ind w:left="284"/>
        <w:jc w:val="both"/>
        <w:rPr>
          <w:sz w:val="22"/>
          <w:szCs w:val="22"/>
          <w:lang w:val="pl-PL"/>
        </w:rPr>
      </w:pPr>
      <w:r w:rsidRPr="00CE02CC">
        <w:rPr>
          <w:color w:val="auto"/>
          <w:sz w:val="22"/>
          <w:szCs w:val="22"/>
          <w:lang w:val="pl-PL"/>
        </w:rPr>
        <w:t xml:space="preserve">Naprawa gwarancyjna powinna zostać wykonana w terminie nie dłuższym niż 10 dni roboczych </w:t>
      </w:r>
      <w:r w:rsidRPr="00CE02CC">
        <w:rPr>
          <w:color w:val="auto"/>
          <w:sz w:val="22"/>
          <w:szCs w:val="22"/>
          <w:lang w:val="pl-PL"/>
        </w:rPr>
        <w:br/>
        <w:t xml:space="preserve">(od poniedziałku do piątku, z wyłączeniem dni ustawowo wolnych od pracy) licząc </w:t>
      </w:r>
      <w:r>
        <w:rPr>
          <w:sz w:val="22"/>
          <w:szCs w:val="22"/>
          <w:lang w:val="pl-PL"/>
        </w:rPr>
        <w:t xml:space="preserve">od dnia zgłoszenia do serwisu. </w:t>
      </w:r>
    </w:p>
    <w:p w14:paraId="4F64B56A" w14:textId="0CAB466B" w:rsidR="00CE02CC" w:rsidRPr="00CE02CC" w:rsidRDefault="00CE02CC" w:rsidP="00CE02CC">
      <w:pPr>
        <w:numPr>
          <w:ilvl w:val="0"/>
          <w:numId w:val="35"/>
        </w:numPr>
        <w:ind w:left="284"/>
        <w:jc w:val="both"/>
        <w:rPr>
          <w:sz w:val="22"/>
          <w:szCs w:val="22"/>
          <w:lang w:val="pl-PL"/>
        </w:rPr>
      </w:pPr>
      <w:r>
        <w:rPr>
          <w:bCs/>
          <w:sz w:val="22"/>
          <w:szCs w:val="22"/>
          <w:lang w:val="pl-PL"/>
        </w:rPr>
        <w:t>Wszelkie zgłoszenia usterek (wad) będą przekazywane Wykonawcy e-mailem na adres: …………………, za zwrotnym potwierdzeniem odbioru zgłoszenia e-mail na adres: ……………………………. .</w:t>
      </w:r>
    </w:p>
    <w:p w14:paraId="659090C0" w14:textId="77777777" w:rsidR="00CE02CC" w:rsidRDefault="00CE02CC" w:rsidP="00CE02CC">
      <w:pPr>
        <w:numPr>
          <w:ilvl w:val="0"/>
          <w:numId w:val="35"/>
        </w:numPr>
        <w:ind w:left="284"/>
        <w:jc w:val="both"/>
        <w:rPr>
          <w:sz w:val="22"/>
          <w:szCs w:val="22"/>
          <w:lang w:val="pl-PL"/>
        </w:rPr>
      </w:pPr>
      <w:r>
        <w:rPr>
          <w:bCs/>
          <w:sz w:val="22"/>
          <w:szCs w:val="22"/>
          <w:lang w:val="pl-PL"/>
        </w:rPr>
        <w:t>W przypadku zmiany numeru telefonu lub e-maila, Wykonawca ma obowiązek powiadomić Zamawiającego z 5-dniowym wyprzedzeniem pod rygorem uznania zgłoszenia o awarii za dokonane prawidłowo.</w:t>
      </w:r>
    </w:p>
    <w:p w14:paraId="760E0F81" w14:textId="77777777" w:rsidR="00CE02CC" w:rsidRDefault="00CE02CC" w:rsidP="00CE02CC">
      <w:pPr>
        <w:numPr>
          <w:ilvl w:val="0"/>
          <w:numId w:val="35"/>
        </w:numPr>
        <w:ind w:left="284"/>
        <w:jc w:val="both"/>
        <w:rPr>
          <w:sz w:val="22"/>
          <w:szCs w:val="22"/>
          <w:lang w:val="pl-PL"/>
        </w:rPr>
      </w:pPr>
      <w:r>
        <w:rPr>
          <w:bCs/>
          <w:sz w:val="22"/>
          <w:szCs w:val="22"/>
          <w:lang w:val="pl-PL"/>
        </w:rPr>
        <w:t>Okres gwarancji na meble i wyposażenie zostanie automatycznie wydłużony o czas, który minie od momentu zgłoszenia usterki do uruchomienia sprzętu po wykonaniu naprawy.</w:t>
      </w:r>
    </w:p>
    <w:p w14:paraId="1475CE70" w14:textId="77777777" w:rsidR="00CE02CC" w:rsidRDefault="00CE02CC" w:rsidP="00CE02CC">
      <w:pPr>
        <w:numPr>
          <w:ilvl w:val="0"/>
          <w:numId w:val="35"/>
        </w:numPr>
        <w:ind w:left="284" w:hanging="340"/>
        <w:jc w:val="both"/>
        <w:rPr>
          <w:sz w:val="22"/>
          <w:szCs w:val="22"/>
          <w:lang w:val="pl-PL"/>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t>
      </w:r>
      <w:r>
        <w:rPr>
          <w:bCs/>
          <w:sz w:val="22"/>
          <w:szCs w:val="22"/>
          <w:lang w:val="pl-PL"/>
        </w:rPr>
        <w:lastRenderedPageBreak/>
        <w:t xml:space="preserve">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67D5ADC" w14:textId="77777777" w:rsidR="00CE02CC" w:rsidRDefault="00CE02CC" w:rsidP="00CE02CC">
      <w:pPr>
        <w:numPr>
          <w:ilvl w:val="0"/>
          <w:numId w:val="35"/>
        </w:numPr>
        <w:ind w:left="284" w:hanging="340"/>
        <w:jc w:val="both"/>
        <w:rPr>
          <w:sz w:val="22"/>
          <w:szCs w:val="22"/>
          <w:lang w:val="pl-PL"/>
        </w:rPr>
      </w:pPr>
      <w:r>
        <w:rPr>
          <w:bCs/>
          <w:sz w:val="22"/>
          <w:szCs w:val="22"/>
          <w:lang w:val="pl-PL"/>
        </w:rPr>
        <w:t xml:space="preserve">Wykonawca zobowiązuje się do wymiany wadliwego urządzenia (zespołu) na wolny od wad </w:t>
      </w:r>
      <w:r>
        <w:rPr>
          <w:bCs/>
          <w:sz w:val="22"/>
          <w:szCs w:val="22"/>
          <w:lang w:val="pl-PL"/>
        </w:rPr>
        <w:br/>
        <w:t>po bezskutecznych dwóch naprawach gwarancyjnych.</w:t>
      </w:r>
    </w:p>
    <w:p w14:paraId="121357EE" w14:textId="77777777" w:rsidR="00CE02CC" w:rsidRDefault="00CE02CC" w:rsidP="00CE02CC">
      <w:pPr>
        <w:numPr>
          <w:ilvl w:val="0"/>
          <w:numId w:val="35"/>
        </w:numPr>
        <w:ind w:left="284"/>
        <w:jc w:val="both"/>
        <w:rPr>
          <w:sz w:val="22"/>
          <w:szCs w:val="22"/>
          <w:lang w:val="pl-PL"/>
        </w:rPr>
      </w:pPr>
      <w:r>
        <w:rPr>
          <w:bCs/>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0B210D2C" w14:textId="77777777" w:rsidR="00CE02CC" w:rsidRDefault="00CE02CC" w:rsidP="00CE02CC">
      <w:pPr>
        <w:widowControl w:val="0"/>
        <w:ind w:left="1"/>
        <w:jc w:val="center"/>
        <w:outlineLvl w:val="0"/>
        <w:rPr>
          <w:sz w:val="22"/>
          <w:szCs w:val="22"/>
        </w:rPr>
      </w:pPr>
      <w:r>
        <w:rPr>
          <w:bCs/>
          <w:sz w:val="22"/>
          <w:szCs w:val="22"/>
          <w:lang w:val="pl-PL"/>
        </w:rPr>
        <w:t>§ 9</w:t>
      </w:r>
    </w:p>
    <w:p w14:paraId="0E02FDF2"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23D4DFCB"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Wykonawca zapłaci Zamawiającemu kary umowne:</w:t>
      </w:r>
    </w:p>
    <w:p w14:paraId="389A2F09" w14:textId="77777777" w:rsidR="00CE02CC" w:rsidRDefault="00CE02CC" w:rsidP="00CE02CC">
      <w:pPr>
        <w:pStyle w:val="Tretekstu"/>
        <w:numPr>
          <w:ilvl w:val="1"/>
          <w:numId w:val="37"/>
        </w:numPr>
        <w:tabs>
          <w:tab w:val="left" w:pos="567"/>
        </w:tabs>
        <w:spacing w:line="240" w:lineRule="auto"/>
        <w:ind w:left="567"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Pr>
          <w:rFonts w:ascii="Times New Roman" w:hAnsi="Times New Roman"/>
          <w:sz w:val="22"/>
          <w:szCs w:val="22"/>
        </w:rPr>
        <w:br/>
        <w:t>w § 4 pkt. 1 za każdy dzień zwłoki; licząc od dnia następnego po upływie terminu określonego w § 2 ust 1</w:t>
      </w:r>
    </w:p>
    <w:p w14:paraId="0E0B4044" w14:textId="77777777" w:rsidR="00CE02CC" w:rsidRDefault="00CE02CC" w:rsidP="00CE02CC">
      <w:pPr>
        <w:pStyle w:val="Tretekstu"/>
        <w:numPr>
          <w:ilvl w:val="1"/>
          <w:numId w:val="37"/>
        </w:numPr>
        <w:tabs>
          <w:tab w:val="left" w:pos="720"/>
        </w:tabs>
        <w:spacing w:line="240" w:lineRule="auto"/>
        <w:ind w:left="567"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60AD3BEE" w14:textId="77777777" w:rsidR="00CE02CC" w:rsidRDefault="00CE02CC" w:rsidP="00CE02CC">
      <w:pPr>
        <w:pStyle w:val="Tretekstu"/>
        <w:numPr>
          <w:ilvl w:val="1"/>
          <w:numId w:val="37"/>
        </w:numPr>
        <w:tabs>
          <w:tab w:val="left" w:pos="720"/>
        </w:tabs>
        <w:spacing w:line="240" w:lineRule="auto"/>
        <w:ind w:left="567"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70E10162" w14:textId="77777777" w:rsidR="00CE02CC" w:rsidRDefault="00CE02CC" w:rsidP="00CE02CC">
      <w:pPr>
        <w:pStyle w:val="Tretekstu"/>
        <w:numPr>
          <w:ilvl w:val="1"/>
          <w:numId w:val="37"/>
        </w:numPr>
        <w:tabs>
          <w:tab w:val="left" w:pos="720"/>
        </w:tabs>
        <w:spacing w:line="240" w:lineRule="auto"/>
        <w:ind w:left="567" w:hanging="340"/>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przyczyn występujących po stronie Wykonawcy, w wysokości 10% wartości netto części przedmiotu umowy, której dotyczy odstąpienie; </w:t>
      </w:r>
    </w:p>
    <w:p w14:paraId="02FF0A56"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Zamawiający zapłaci Wykonawcy karę umową:</w:t>
      </w:r>
    </w:p>
    <w:p w14:paraId="0D3C30EE" w14:textId="77777777" w:rsidR="00CE02CC" w:rsidRDefault="00CE02CC" w:rsidP="00CE02CC">
      <w:pPr>
        <w:pStyle w:val="Tretekstu"/>
        <w:numPr>
          <w:ilvl w:val="0"/>
          <w:numId w:val="38"/>
        </w:numPr>
        <w:spacing w:line="240" w:lineRule="auto"/>
        <w:ind w:left="56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92DC9F7" w14:textId="77777777" w:rsidR="00CE02CC" w:rsidRDefault="00CE02CC" w:rsidP="00CE02CC">
      <w:pPr>
        <w:pStyle w:val="Tretekstu"/>
        <w:numPr>
          <w:ilvl w:val="0"/>
          <w:numId w:val="38"/>
        </w:numPr>
        <w:spacing w:line="240" w:lineRule="auto"/>
        <w:ind w:left="56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4CA9FFB5" w14:textId="77777777" w:rsidR="00CE02CC" w:rsidRDefault="00CE02CC" w:rsidP="00CE02CC">
      <w:pPr>
        <w:pStyle w:val="Tekstpodstawowy"/>
        <w:numPr>
          <w:ilvl w:val="0"/>
          <w:numId w:val="36"/>
        </w:numPr>
        <w:suppressAutoHyphens w:val="0"/>
        <w:spacing w:after="0"/>
        <w:ind w:right="-47"/>
        <w:jc w:val="both"/>
        <w:rPr>
          <w:sz w:val="22"/>
          <w:szCs w:val="22"/>
          <w:lang w:val="pl-PL"/>
        </w:rPr>
      </w:pPr>
      <w:r>
        <w:rPr>
          <w:color w:val="auto"/>
          <w:sz w:val="22"/>
          <w:szCs w:val="22"/>
          <w:lang w:val="pl-PL"/>
        </w:rPr>
        <w:t xml:space="preserve">Łączna maksymalna </w:t>
      </w:r>
      <w:r>
        <w:rPr>
          <w:sz w:val="22"/>
          <w:szCs w:val="22"/>
          <w:lang w:val="pl-PL"/>
        </w:rPr>
        <w:t>wysokość kar umownych, których mogą dochodzić Strony nie może przekroczyć 20% wynagrodzenia netto, o którym mowa w § 4 ust. 1 umowy.</w:t>
      </w:r>
    </w:p>
    <w:p w14:paraId="30C39E64"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BA041C9" w14:textId="77777777" w:rsidR="00CE02CC" w:rsidRDefault="00CE02CC" w:rsidP="00CE02CC">
      <w:pPr>
        <w:widowControl w:val="0"/>
        <w:numPr>
          <w:ilvl w:val="0"/>
          <w:numId w:val="36"/>
        </w:numPr>
        <w:tabs>
          <w:tab w:val="left" w:pos="426"/>
        </w:tabs>
        <w:ind w:right="119"/>
        <w:jc w:val="both"/>
        <w:rPr>
          <w:sz w:val="22"/>
          <w:szCs w:val="22"/>
          <w:lang w:val="pl-PL"/>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2E08A598" w14:textId="77777777" w:rsidR="00CE02CC" w:rsidRDefault="00CE02CC" w:rsidP="00CE02CC">
      <w:pPr>
        <w:widowControl w:val="0"/>
        <w:numPr>
          <w:ilvl w:val="0"/>
          <w:numId w:val="36"/>
        </w:numPr>
        <w:tabs>
          <w:tab w:val="left" w:pos="426"/>
        </w:tabs>
        <w:ind w:right="119"/>
        <w:jc w:val="both"/>
        <w:rPr>
          <w:sz w:val="22"/>
          <w:szCs w:val="22"/>
          <w:lang w:val="pl-PL"/>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1CC58F70"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10</w:t>
      </w:r>
    </w:p>
    <w:p w14:paraId="621C7FA5" w14:textId="77777777" w:rsidR="00CE02CC" w:rsidRDefault="00CE02CC" w:rsidP="00CE02CC">
      <w:pPr>
        <w:pStyle w:val="Tretekstu"/>
        <w:spacing w:line="240" w:lineRule="auto"/>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A59D37A" w14:textId="77777777" w:rsidR="00CE02CC" w:rsidRDefault="00CE02CC" w:rsidP="00CE02CC">
      <w:pPr>
        <w:pStyle w:val="Tretekstu"/>
        <w:spacing w:line="240" w:lineRule="auto"/>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6312D6CB" w14:textId="77777777" w:rsidR="00CE02CC" w:rsidRDefault="00CE02CC" w:rsidP="00CE02CC">
      <w:pPr>
        <w:pStyle w:val="Tretekstu"/>
        <w:spacing w:line="240" w:lineRule="auto"/>
        <w:rPr>
          <w:rFonts w:ascii="Times New Roman" w:hAnsi="Times New Roman"/>
          <w:sz w:val="22"/>
          <w:szCs w:val="22"/>
        </w:rPr>
      </w:pPr>
    </w:p>
    <w:p w14:paraId="64C7241A" w14:textId="77777777" w:rsidR="00CE02CC" w:rsidRDefault="00CE02CC" w:rsidP="00CE02CC">
      <w:pPr>
        <w:widowControl w:val="0"/>
        <w:ind w:left="426" w:hanging="426"/>
        <w:jc w:val="center"/>
        <w:outlineLvl w:val="0"/>
        <w:rPr>
          <w:sz w:val="22"/>
          <w:szCs w:val="22"/>
        </w:rPr>
      </w:pPr>
      <w:r>
        <w:rPr>
          <w:bCs/>
          <w:sz w:val="22"/>
          <w:szCs w:val="22"/>
          <w:lang w:val="pl-PL"/>
        </w:rPr>
        <w:t>§ 11</w:t>
      </w:r>
    </w:p>
    <w:p w14:paraId="46C0EB09" w14:textId="77777777" w:rsidR="00CE02CC" w:rsidRDefault="00CE02CC" w:rsidP="00CE02CC">
      <w:pPr>
        <w:widowControl w:val="0"/>
        <w:numPr>
          <w:ilvl w:val="0"/>
          <w:numId w:val="39"/>
        </w:numPr>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7205A031"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hAnsi="Times New Roman"/>
        </w:rPr>
        <w:lastRenderedPageBreak/>
        <w:t xml:space="preserve">dowiedzenia się o tym, że Wykonawca na skutek swojej niewypłacalności nie wykonuje zobowiązań pieniężnych przez okres co najmniej 3 miesięcy, </w:t>
      </w:r>
    </w:p>
    <w:p w14:paraId="5CDF7587"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hAnsi="Times New Roman"/>
        </w:rPr>
        <w:t xml:space="preserve">zostanie podjęta likwidacja lub rozwiązanie firmy Wykonawcy, </w:t>
      </w:r>
    </w:p>
    <w:p w14:paraId="03ACB475"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hAnsi="Times New Roman"/>
        </w:rPr>
        <w:t xml:space="preserve">został wydany nakaz zajęcia majątku Wykonawcy, </w:t>
      </w:r>
    </w:p>
    <w:p w14:paraId="13939C03"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20D4D8B6" w14:textId="77777777" w:rsidR="00CE02CC" w:rsidRDefault="00CE02CC" w:rsidP="00CE02CC">
      <w:pPr>
        <w:widowControl w:val="0"/>
        <w:numPr>
          <w:ilvl w:val="0"/>
          <w:numId w:val="39"/>
        </w:numPr>
        <w:jc w:val="both"/>
        <w:rPr>
          <w:sz w:val="22"/>
          <w:szCs w:val="22"/>
          <w:lang w:val="pl-PL"/>
        </w:rPr>
      </w:pPr>
      <w:r>
        <w:rPr>
          <w:sz w:val="22"/>
          <w:szCs w:val="22"/>
          <w:lang w:val="pl-PL"/>
        </w:rPr>
        <w:t xml:space="preserve">Wykonawcy nie przysługuje odszkodowanie z tytułu odstąpienia przez Zamawiającego od umowy </w:t>
      </w:r>
      <w:r>
        <w:rPr>
          <w:sz w:val="22"/>
          <w:szCs w:val="22"/>
          <w:lang w:val="pl-PL"/>
        </w:rPr>
        <w:br/>
        <w:t xml:space="preserve">z powodu okoliczności leżących po stronie Wykonawcy. </w:t>
      </w:r>
    </w:p>
    <w:p w14:paraId="208A8BBF" w14:textId="77777777" w:rsidR="00CE02CC" w:rsidRDefault="00CE02CC" w:rsidP="00CE02CC">
      <w:pPr>
        <w:widowControl w:val="0"/>
        <w:numPr>
          <w:ilvl w:val="0"/>
          <w:numId w:val="39"/>
        </w:numPr>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7E1FD8C1" w14:textId="77777777" w:rsidR="00CE02CC" w:rsidRDefault="00CE02CC" w:rsidP="00CE02CC">
      <w:pPr>
        <w:widowControl w:val="0"/>
        <w:numPr>
          <w:ilvl w:val="0"/>
          <w:numId w:val="39"/>
        </w:numPr>
        <w:jc w:val="both"/>
        <w:rPr>
          <w:sz w:val="22"/>
          <w:szCs w:val="22"/>
          <w:lang w:val="pl-PL"/>
        </w:rPr>
      </w:pPr>
      <w:r>
        <w:rPr>
          <w:sz w:val="22"/>
          <w:szCs w:val="22"/>
          <w:lang w:val="pl-PL"/>
        </w:rPr>
        <w:t xml:space="preserve">Odstąpienie od umowy nie wpływa na istnienie i skuteczność roszczeń o zapłatę kar umownych. </w:t>
      </w:r>
    </w:p>
    <w:p w14:paraId="26CB5110" w14:textId="77777777" w:rsidR="00CE02CC" w:rsidRDefault="00CE02CC" w:rsidP="00CE02CC">
      <w:pPr>
        <w:widowControl w:val="0"/>
        <w:numPr>
          <w:ilvl w:val="0"/>
          <w:numId w:val="39"/>
        </w:numPr>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60F18A7C" w14:textId="77777777" w:rsidR="00CE02CC" w:rsidRDefault="00CE02CC" w:rsidP="00CE02CC">
      <w:pPr>
        <w:widowControl w:val="0"/>
        <w:numPr>
          <w:ilvl w:val="0"/>
          <w:numId w:val="39"/>
        </w:numPr>
        <w:jc w:val="both"/>
        <w:rPr>
          <w:sz w:val="22"/>
          <w:szCs w:val="22"/>
          <w:lang w:val="pl-PL"/>
        </w:rPr>
      </w:pPr>
      <w:r>
        <w:rPr>
          <w:sz w:val="22"/>
          <w:szCs w:val="22"/>
          <w:lang w:val="pl-PL"/>
        </w:rPr>
        <w:t xml:space="preserve">W razie zaistnienia okoliczności wskazanych w ust. 1 lit. a)÷c) Wykonawca ma obowiązek poinformowania Zamawiającego na piśmie w terminie 7 dni od zaistnienia tego zdarzenia. </w:t>
      </w:r>
    </w:p>
    <w:p w14:paraId="2D5A8F50" w14:textId="77777777" w:rsidR="00CE02CC" w:rsidRDefault="00CE02CC" w:rsidP="00CE02CC">
      <w:pPr>
        <w:pStyle w:val="Tretekstu"/>
        <w:spacing w:line="240" w:lineRule="auto"/>
        <w:rPr>
          <w:rFonts w:ascii="Times New Roman" w:hAnsi="Times New Roman"/>
          <w:sz w:val="22"/>
          <w:szCs w:val="22"/>
        </w:rPr>
      </w:pPr>
    </w:p>
    <w:p w14:paraId="0638C8DB"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xml:space="preserve">§ 12 </w:t>
      </w:r>
    </w:p>
    <w:p w14:paraId="4B7E3666" w14:textId="77777777" w:rsidR="00CE02CC" w:rsidRDefault="00CE02CC" w:rsidP="00CE02CC">
      <w:pPr>
        <w:pStyle w:val="NormalnyWeb"/>
        <w:spacing w:before="0" w:after="0"/>
        <w:jc w:val="both"/>
        <w:rPr>
          <w:color w:val="auto"/>
          <w:sz w:val="22"/>
          <w:szCs w:val="22"/>
        </w:rPr>
      </w:pPr>
      <w:r>
        <w:rPr>
          <w:color w:val="auto"/>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3F9D3C7" w14:textId="77777777" w:rsidR="00CE02CC" w:rsidRDefault="00CE02CC" w:rsidP="00CE02CC">
      <w:pPr>
        <w:pStyle w:val="NormalnyWeb"/>
        <w:spacing w:before="0" w:after="0"/>
        <w:jc w:val="both"/>
        <w:rPr>
          <w:color w:val="auto"/>
          <w:sz w:val="22"/>
          <w:szCs w:val="22"/>
        </w:rPr>
      </w:pPr>
      <w:r>
        <w:rPr>
          <w:color w:val="auto"/>
          <w:sz w:val="22"/>
          <w:szCs w:val="22"/>
        </w:rPr>
        <w:t xml:space="preserve">2. W razie wątpliwości, czy określona informacja stanowi tajemnicę Wykonawca zobowiązany jest zwrócić się w formie pisemnej do Zamawiającego o wyjaśnienie takiej wątpliwości. </w:t>
      </w:r>
    </w:p>
    <w:p w14:paraId="623E4245" w14:textId="77777777" w:rsidR="00CE02CC" w:rsidRDefault="00CE02CC" w:rsidP="00CE02CC">
      <w:pPr>
        <w:pStyle w:val="NormalnyWeb"/>
        <w:spacing w:before="0" w:after="0"/>
        <w:jc w:val="both"/>
        <w:rPr>
          <w:color w:val="auto"/>
          <w:sz w:val="22"/>
          <w:szCs w:val="22"/>
        </w:rPr>
      </w:pPr>
      <w:r>
        <w:rPr>
          <w:color w:val="auto"/>
          <w:sz w:val="22"/>
          <w:szCs w:val="22"/>
        </w:rPr>
        <w:t xml:space="preserve">3. Wykonawca zobowiązuje się do wykorzystania uzyskanych, powyższych informacji jedynie w celu wykonania przedmiotu umowy. </w:t>
      </w:r>
    </w:p>
    <w:p w14:paraId="09814E20" w14:textId="77777777" w:rsidR="00CE02CC" w:rsidRDefault="00CE02CC" w:rsidP="00CE02CC">
      <w:pPr>
        <w:pStyle w:val="NormalnyWeb"/>
        <w:spacing w:before="0" w:after="0"/>
        <w:jc w:val="both"/>
        <w:rPr>
          <w:color w:val="auto"/>
          <w:sz w:val="22"/>
          <w:szCs w:val="22"/>
        </w:rPr>
      </w:pPr>
      <w:r>
        <w:rPr>
          <w:color w:val="auto"/>
          <w:sz w:val="22"/>
          <w:szCs w:val="22"/>
        </w:rPr>
        <w:t xml:space="preserve">4. Wykonawca zobowiązuje się ujawnić powyższe informacje tylko tym pracownikom Wykonawcy, wobec których ujawnienie takie będzie uzasadnione zakresem, w którym wykonują przedmiot umowy. </w:t>
      </w:r>
    </w:p>
    <w:p w14:paraId="409EDB2C" w14:textId="77777777" w:rsidR="00CE02CC" w:rsidRDefault="00CE02CC" w:rsidP="00CE02CC">
      <w:pPr>
        <w:pStyle w:val="NormalnyWeb"/>
        <w:spacing w:before="0" w:after="0"/>
        <w:jc w:val="both"/>
        <w:rPr>
          <w:color w:val="auto"/>
          <w:sz w:val="22"/>
          <w:szCs w:val="22"/>
        </w:rPr>
      </w:pPr>
      <w:r>
        <w:rPr>
          <w:color w:val="auto"/>
          <w:sz w:val="22"/>
          <w:szCs w:val="22"/>
        </w:rPr>
        <w:t>5. Powyższe przepisy nie będą miały zastosowania wobec informacji powszechnie znanych lub opublikowanych oraz w przypadku żądania ich ujawnienia przez uprawniony organ.</w:t>
      </w:r>
    </w:p>
    <w:p w14:paraId="294AEDA5" w14:textId="77777777" w:rsidR="00CE02CC" w:rsidRDefault="00CE02CC" w:rsidP="00CE02CC">
      <w:pPr>
        <w:pStyle w:val="NormalnyWeb"/>
        <w:spacing w:before="0" w:after="0"/>
        <w:jc w:val="both"/>
        <w:rPr>
          <w:sz w:val="22"/>
          <w:szCs w:val="22"/>
        </w:rPr>
      </w:pPr>
    </w:p>
    <w:p w14:paraId="3A8B916F"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13</w:t>
      </w:r>
    </w:p>
    <w:p w14:paraId="17571589" w14:textId="77777777" w:rsidR="00CE02CC" w:rsidRDefault="00CE02CC" w:rsidP="00CE02CC">
      <w:pPr>
        <w:numPr>
          <w:ilvl w:val="0"/>
          <w:numId w:val="22"/>
        </w:numPr>
        <w:suppressAutoHyphens w:val="0"/>
        <w:autoSpaceDN w:val="0"/>
        <w:ind w:left="284" w:hanging="284"/>
        <w:jc w:val="both"/>
        <w:rPr>
          <w:color w:val="000000" w:themeColor="text1"/>
          <w:sz w:val="22"/>
          <w:szCs w:val="22"/>
          <w:lang w:val="pl-PL"/>
        </w:rPr>
      </w:pPr>
      <w:r>
        <w:rPr>
          <w:color w:val="000000" w:themeColor="text1"/>
          <w:sz w:val="22"/>
          <w:szCs w:val="22"/>
          <w:lang w:val="pl-PL"/>
        </w:rPr>
        <w:t>Wszelkie zmiany Umowy wymagają zgody obu Stron i zachowania formy pisemnej pod rygorem nieważności.</w:t>
      </w:r>
    </w:p>
    <w:p w14:paraId="02E1E3D1" w14:textId="77777777" w:rsidR="00CE02CC" w:rsidRDefault="00CE02CC" w:rsidP="00CE02CC">
      <w:pPr>
        <w:numPr>
          <w:ilvl w:val="0"/>
          <w:numId w:val="22"/>
        </w:numPr>
        <w:suppressAutoHyphens w:val="0"/>
        <w:autoSpaceDN w:val="0"/>
        <w:ind w:left="284" w:hanging="284"/>
        <w:jc w:val="both"/>
        <w:rPr>
          <w:color w:val="000000" w:themeColor="text1"/>
          <w:sz w:val="22"/>
          <w:szCs w:val="22"/>
          <w:lang w:val="pl-PL"/>
        </w:rPr>
      </w:pPr>
      <w:r>
        <w:rPr>
          <w:color w:val="000000" w:themeColor="text1"/>
          <w:sz w:val="22"/>
          <w:szCs w:val="22"/>
          <w:lang w:val="pl-PL"/>
        </w:rPr>
        <w:t>Zmiany Umowy, o których mowa w ust. 1 muszą być dokonywane z zachowaniem przepisu art. 454 oraz 455 ustawy Prawo zamówień publicznych.</w:t>
      </w:r>
      <w:r>
        <w:rPr>
          <w:i/>
          <w:color w:val="000000" w:themeColor="text1"/>
          <w:sz w:val="22"/>
          <w:szCs w:val="22"/>
          <w:lang w:val="pl-PL"/>
        </w:rPr>
        <w:t xml:space="preserve">  </w:t>
      </w:r>
    </w:p>
    <w:p w14:paraId="2EED817F" w14:textId="77777777" w:rsidR="00CE02CC" w:rsidRDefault="00CE02CC" w:rsidP="00CE02CC">
      <w:pPr>
        <w:numPr>
          <w:ilvl w:val="0"/>
          <w:numId w:val="22"/>
        </w:numPr>
        <w:suppressAutoHyphens w:val="0"/>
        <w:autoSpaceDN w:val="0"/>
        <w:ind w:left="284" w:hanging="284"/>
        <w:jc w:val="both"/>
        <w:rPr>
          <w:color w:val="000000" w:themeColor="text1"/>
          <w:sz w:val="22"/>
          <w:szCs w:val="22"/>
          <w:lang w:val="pl-PL"/>
        </w:rPr>
      </w:pPr>
      <w:r>
        <w:rPr>
          <w:color w:val="000000" w:themeColor="text1"/>
          <w:sz w:val="22"/>
          <w:szCs w:val="22"/>
          <w:lang w:val="pl-PL"/>
        </w:rPr>
        <w:t xml:space="preserve">Dopuszcza się możliwość zmiany ustaleń niniejszej Umowy w stosunku do treści oferty, bez przeprowadzania nowego postępowania o udzielenie zamówienia Wykonawcy w następującym zakresie: </w:t>
      </w:r>
    </w:p>
    <w:p w14:paraId="688DC44C" w14:textId="77777777" w:rsidR="00CE02CC" w:rsidRDefault="00CE02CC" w:rsidP="00CE02CC">
      <w:pPr>
        <w:numPr>
          <w:ilvl w:val="1"/>
          <w:numId w:val="23"/>
        </w:numPr>
        <w:suppressAutoHyphens w:val="0"/>
        <w:ind w:left="709" w:hanging="425"/>
        <w:jc w:val="both"/>
        <w:rPr>
          <w:color w:val="000000"/>
          <w:sz w:val="22"/>
          <w:szCs w:val="22"/>
          <w:lang w:val="pl-PL"/>
        </w:rPr>
      </w:pPr>
      <w:r>
        <w:rPr>
          <w:b/>
          <w:bCs/>
          <w:color w:val="000000"/>
          <w:sz w:val="22"/>
          <w:szCs w:val="22"/>
          <w:lang w:val="pl-PL"/>
        </w:rPr>
        <w:t>t</w:t>
      </w:r>
      <w:r>
        <w:rPr>
          <w:b/>
          <w:bCs/>
          <w:color w:val="000000"/>
          <w:kern w:val="2"/>
          <w:sz w:val="22"/>
          <w:szCs w:val="22"/>
          <w:lang w:val="pl-PL"/>
        </w:rPr>
        <w:t xml:space="preserve">erminu realizacji przedmiotu Umowy, </w:t>
      </w:r>
      <w:r>
        <w:rPr>
          <w:bCs/>
          <w:color w:val="000000"/>
          <w:kern w:val="2"/>
          <w:sz w:val="22"/>
          <w:szCs w:val="22"/>
          <w:lang w:val="pl-PL"/>
        </w:rPr>
        <w:t xml:space="preserve">gdy jest ona spowodowana </w:t>
      </w:r>
      <w:r>
        <w:rPr>
          <w:color w:val="000000"/>
          <w:kern w:val="2"/>
          <w:sz w:val="22"/>
          <w:szCs w:val="22"/>
          <w:lang w:val="pl-PL"/>
        </w:rPr>
        <w:t xml:space="preserve">następstwem okoliczności leżących po stronie Zamawiającego lub przeszkodami dającymi się przypisać Zamawiającemu, </w:t>
      </w:r>
    </w:p>
    <w:p w14:paraId="21B07C51" w14:textId="77777777" w:rsidR="00CE02CC" w:rsidRDefault="00CE02CC" w:rsidP="00CE02CC">
      <w:pPr>
        <w:numPr>
          <w:ilvl w:val="1"/>
          <w:numId w:val="23"/>
        </w:numPr>
        <w:suppressAutoHyphens w:val="0"/>
        <w:autoSpaceDN w:val="0"/>
        <w:ind w:left="709" w:hanging="425"/>
        <w:jc w:val="both"/>
        <w:rPr>
          <w:color w:val="000000" w:themeColor="text1"/>
          <w:sz w:val="22"/>
          <w:szCs w:val="22"/>
          <w:lang w:val="pl-PL"/>
        </w:rPr>
      </w:pPr>
      <w:r>
        <w:rPr>
          <w:color w:val="000000" w:themeColor="text1"/>
          <w:sz w:val="22"/>
          <w:szCs w:val="22"/>
          <w:lang w:val="pl-PL"/>
        </w:rPr>
        <w:t xml:space="preserve">następstwem wprowadzania </w:t>
      </w:r>
      <w:r>
        <w:rPr>
          <w:b/>
          <w:bCs/>
          <w:color w:val="000000" w:themeColor="text1"/>
          <w:sz w:val="22"/>
          <w:szCs w:val="22"/>
          <w:lang w:val="pl-PL"/>
        </w:rPr>
        <w:t>zmian w obowiązujących przepisach prawa</w:t>
      </w:r>
      <w:r>
        <w:rPr>
          <w:color w:val="000000" w:themeColor="text1"/>
          <w:sz w:val="22"/>
          <w:szCs w:val="22"/>
          <w:lang w:val="pl-PL"/>
        </w:rPr>
        <w:t xml:space="preserve"> mających wpływ na realizację przedmiotu zamówienia</w:t>
      </w:r>
    </w:p>
    <w:p w14:paraId="0A9DE7B3" w14:textId="77777777" w:rsidR="00CE02CC" w:rsidRDefault="00CE02CC" w:rsidP="00CE02CC">
      <w:pPr>
        <w:numPr>
          <w:ilvl w:val="1"/>
          <w:numId w:val="23"/>
        </w:numPr>
        <w:suppressAutoHyphens w:val="0"/>
        <w:autoSpaceDN w:val="0"/>
        <w:ind w:left="709" w:hanging="425"/>
        <w:jc w:val="both"/>
        <w:rPr>
          <w:color w:val="000000" w:themeColor="text1"/>
          <w:sz w:val="22"/>
          <w:szCs w:val="22"/>
          <w:lang w:val="pl-PL"/>
        </w:rPr>
      </w:pPr>
      <w:r>
        <w:rPr>
          <w:b/>
          <w:color w:val="000000" w:themeColor="text1"/>
          <w:kern w:val="2"/>
          <w:sz w:val="22"/>
          <w:szCs w:val="22"/>
          <w:lang w:val="pl-PL"/>
        </w:rPr>
        <w:t>jakości lub innych</w:t>
      </w:r>
      <w:r>
        <w:rPr>
          <w:color w:val="000000" w:themeColor="text1"/>
          <w:kern w:val="2"/>
          <w:sz w:val="22"/>
          <w:szCs w:val="22"/>
          <w:lang w:val="pl-PL"/>
        </w:rPr>
        <w:t xml:space="preserve"> </w:t>
      </w:r>
      <w:r>
        <w:rPr>
          <w:b/>
          <w:color w:val="000000" w:themeColor="text1"/>
          <w:kern w:val="2"/>
          <w:sz w:val="22"/>
          <w:szCs w:val="22"/>
          <w:lang w:val="pl-PL"/>
        </w:rPr>
        <w:t>parametrów urządzeń zaoferowanych w ofercie</w:t>
      </w:r>
      <w:r>
        <w:rPr>
          <w:color w:val="000000" w:themeColor="text1"/>
          <w:kern w:val="2"/>
          <w:sz w:val="22"/>
          <w:szCs w:val="22"/>
          <w:lang w:val="pl-PL"/>
        </w:rPr>
        <w:t>, przy czym zmiana taka może być spowodowana:</w:t>
      </w:r>
    </w:p>
    <w:p w14:paraId="66CE8150" w14:textId="77777777" w:rsidR="00CE02CC" w:rsidRDefault="00CE02CC" w:rsidP="00CE02CC">
      <w:pPr>
        <w:numPr>
          <w:ilvl w:val="0"/>
          <w:numId w:val="41"/>
        </w:numPr>
        <w:tabs>
          <w:tab w:val="left" w:pos="1040"/>
        </w:tabs>
        <w:autoSpaceDN w:val="0"/>
        <w:jc w:val="both"/>
        <w:rPr>
          <w:color w:val="000000" w:themeColor="text1"/>
          <w:kern w:val="2"/>
          <w:sz w:val="22"/>
          <w:szCs w:val="22"/>
          <w:lang w:val="pl-PL"/>
        </w:rPr>
      </w:pPr>
      <w:r>
        <w:rPr>
          <w:color w:val="000000" w:themeColor="text1"/>
          <w:kern w:val="2"/>
          <w:sz w:val="22"/>
          <w:szCs w:val="22"/>
          <w:lang w:val="pl-PL"/>
        </w:rPr>
        <w:t>niedostępnością na rynku urządzeń wskazanych w ofercie wynikającą z zaprzestania produkcji lub wycofaniem z rynku tych urządzeń;</w:t>
      </w:r>
    </w:p>
    <w:p w14:paraId="1B43B840" w14:textId="77777777" w:rsidR="00CE02CC" w:rsidRDefault="00CE02CC" w:rsidP="00CE02CC">
      <w:pPr>
        <w:numPr>
          <w:ilvl w:val="0"/>
          <w:numId w:val="42"/>
        </w:numPr>
        <w:tabs>
          <w:tab w:val="left" w:pos="1040"/>
        </w:tabs>
        <w:autoSpaceDN w:val="0"/>
        <w:jc w:val="both"/>
        <w:rPr>
          <w:color w:val="000000" w:themeColor="text1"/>
          <w:kern w:val="2"/>
          <w:sz w:val="22"/>
          <w:szCs w:val="22"/>
          <w:lang w:val="pl-PL"/>
        </w:rPr>
      </w:pPr>
      <w:r>
        <w:rPr>
          <w:color w:val="000000" w:themeColor="text1"/>
          <w:kern w:val="2"/>
          <w:sz w:val="22"/>
          <w:szCs w:val="22"/>
          <w:lang w:val="pl-PL"/>
        </w:rPr>
        <w:t xml:space="preserve">pojawieniem się na rynku urządzeń nowszej generacji pozwalających na zaoszczędzenie kosztów realizacji przedmiotu umowy lub kosztów eksploatacji  przedmiotu umowy, </w:t>
      </w:r>
    </w:p>
    <w:p w14:paraId="10002F18" w14:textId="77777777" w:rsidR="00CE02CC" w:rsidRDefault="00CE02CC" w:rsidP="00CE02CC">
      <w:pPr>
        <w:numPr>
          <w:ilvl w:val="0"/>
          <w:numId w:val="42"/>
        </w:numPr>
        <w:tabs>
          <w:tab w:val="left" w:pos="1040"/>
        </w:tabs>
        <w:autoSpaceDN w:val="0"/>
        <w:jc w:val="both"/>
        <w:rPr>
          <w:kern w:val="2"/>
          <w:sz w:val="22"/>
          <w:szCs w:val="22"/>
          <w:lang w:val="pl-PL"/>
        </w:rPr>
      </w:pPr>
      <w:r>
        <w:rPr>
          <w:color w:val="000000" w:themeColor="text1"/>
          <w:kern w:val="2"/>
          <w:sz w:val="22"/>
          <w:szCs w:val="22"/>
          <w:lang w:val="pl-PL"/>
        </w:rPr>
        <w:t>pojawieniem się na rynku urządzeń o lepszych</w:t>
      </w:r>
      <w:r>
        <w:rPr>
          <w:kern w:val="2"/>
          <w:sz w:val="22"/>
          <w:szCs w:val="22"/>
          <w:lang w:val="pl-PL"/>
        </w:rPr>
        <w:t xml:space="preserve"> parametrach niż wskazane w ofercie</w:t>
      </w:r>
    </w:p>
    <w:p w14:paraId="721B55E7" w14:textId="77777777" w:rsidR="00CE02CC" w:rsidRDefault="00CE02CC" w:rsidP="00CE02CC">
      <w:pPr>
        <w:numPr>
          <w:ilvl w:val="1"/>
          <w:numId w:val="23"/>
        </w:numPr>
        <w:autoSpaceDN w:val="0"/>
        <w:ind w:left="709" w:hanging="426"/>
        <w:jc w:val="both"/>
        <w:rPr>
          <w:kern w:val="2"/>
          <w:sz w:val="22"/>
          <w:szCs w:val="22"/>
          <w:lang w:val="pl-PL"/>
        </w:rPr>
      </w:pPr>
      <w:r>
        <w:rPr>
          <w:b/>
          <w:bCs/>
          <w:sz w:val="22"/>
          <w:szCs w:val="22"/>
          <w:lang w:val="pl-PL"/>
        </w:rPr>
        <w:lastRenderedPageBreak/>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DBB62E0" w14:textId="77777777" w:rsidR="00CE02CC" w:rsidRDefault="00CE02CC" w:rsidP="00CE02CC">
      <w:pPr>
        <w:numPr>
          <w:ilvl w:val="0"/>
          <w:numId w:val="22"/>
        </w:numPr>
        <w:autoSpaceDN w:val="0"/>
        <w:ind w:left="567" w:hanging="425"/>
        <w:jc w:val="both"/>
        <w:rPr>
          <w:color w:val="000000"/>
          <w:kern w:val="2"/>
          <w:sz w:val="22"/>
          <w:szCs w:val="22"/>
          <w:lang w:val="pl-PL"/>
        </w:rPr>
      </w:pPr>
      <w:r>
        <w:rPr>
          <w:kern w:val="2"/>
          <w:sz w:val="22"/>
          <w:szCs w:val="22"/>
          <w:lang w:val="pl-PL"/>
        </w:rPr>
        <w:t>W przypadku zmiany, o której mowa w ust. 3 pkt. d), wartość wynagrodzenia netto nie zmieni się, a wartość</w:t>
      </w:r>
      <w:r>
        <w:rPr>
          <w:color w:val="000000"/>
          <w:kern w:val="2"/>
          <w:sz w:val="22"/>
          <w:szCs w:val="22"/>
          <w:lang w:val="pl-PL"/>
        </w:rPr>
        <w:t xml:space="preserve"> wynagrodzenia brutto zostanie wyliczona na podstawie nowych przepisów</w:t>
      </w:r>
    </w:p>
    <w:p w14:paraId="38CCEAD7" w14:textId="77777777" w:rsidR="00CE02CC" w:rsidRDefault="00CE02CC" w:rsidP="00CE02CC">
      <w:pPr>
        <w:numPr>
          <w:ilvl w:val="0"/>
          <w:numId w:val="22"/>
        </w:numPr>
        <w:autoSpaceDN w:val="0"/>
        <w:ind w:left="567" w:hanging="425"/>
        <w:jc w:val="both"/>
        <w:rPr>
          <w:color w:val="000000"/>
          <w:kern w:val="2"/>
          <w:sz w:val="22"/>
          <w:szCs w:val="22"/>
          <w:lang w:val="pl-PL"/>
        </w:rPr>
      </w:pPr>
      <w:r>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Pr>
          <w:sz w:val="22"/>
          <w:szCs w:val="22"/>
          <w:lang w:val="pl-PL"/>
        </w:rPr>
        <w:t xml:space="preserve">  </w:t>
      </w:r>
    </w:p>
    <w:p w14:paraId="285A0E2D" w14:textId="77777777" w:rsidR="00CE02CC" w:rsidRDefault="00CE02CC" w:rsidP="00CE02CC">
      <w:pPr>
        <w:pStyle w:val="Tretekstu"/>
        <w:spacing w:line="240" w:lineRule="auto"/>
        <w:jc w:val="center"/>
        <w:rPr>
          <w:rFonts w:ascii="Times New Roman" w:hAnsi="Times New Roman"/>
          <w:color w:val="auto"/>
          <w:sz w:val="22"/>
          <w:szCs w:val="22"/>
        </w:rPr>
      </w:pPr>
    </w:p>
    <w:p w14:paraId="21DEA68C"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§14</w:t>
      </w:r>
    </w:p>
    <w:p w14:paraId="75A8064C"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4A068FB7"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§15</w:t>
      </w:r>
    </w:p>
    <w:p w14:paraId="78C42DED"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1922E41F"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§16</w:t>
      </w:r>
    </w:p>
    <w:p w14:paraId="6A963906"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20168B20" w14:textId="77777777" w:rsidR="00CE02CC" w:rsidRDefault="00CE02CC" w:rsidP="00CE02CC">
      <w:pPr>
        <w:pStyle w:val="Tretekstu"/>
        <w:spacing w:line="240" w:lineRule="auto"/>
        <w:jc w:val="center"/>
        <w:rPr>
          <w:rFonts w:ascii="Times New Roman" w:hAnsi="Times New Roman"/>
          <w:sz w:val="22"/>
          <w:szCs w:val="22"/>
        </w:rPr>
      </w:pPr>
    </w:p>
    <w:p w14:paraId="1BE40C57"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§17</w:t>
      </w:r>
    </w:p>
    <w:p w14:paraId="16BA248C"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7E18D883" w14:textId="77777777" w:rsidR="00CE02CC" w:rsidRDefault="00CE02CC" w:rsidP="00CE02CC">
      <w:pPr>
        <w:pStyle w:val="Tekstpodstawowy2"/>
        <w:spacing w:line="240" w:lineRule="auto"/>
        <w:rPr>
          <w:sz w:val="22"/>
          <w:szCs w:val="22"/>
        </w:rPr>
      </w:pPr>
    </w:p>
    <w:p w14:paraId="1A3708A3" w14:textId="77777777" w:rsidR="00CE02CC" w:rsidRDefault="00CE02CC" w:rsidP="00CE02CC">
      <w:pPr>
        <w:pStyle w:val="Tekstpodstawowy2"/>
        <w:spacing w:line="240" w:lineRule="auto"/>
        <w:rPr>
          <w:sz w:val="22"/>
          <w:szCs w:val="22"/>
        </w:rPr>
      </w:pPr>
    </w:p>
    <w:p w14:paraId="4C53102F" w14:textId="77777777" w:rsidR="00CE02CC" w:rsidRDefault="00CE02CC" w:rsidP="00CE02CC">
      <w:pPr>
        <w:pStyle w:val="Tekstpodstawowy2"/>
        <w:spacing w:line="240" w:lineRule="auto"/>
        <w:rPr>
          <w:sz w:val="22"/>
          <w:szCs w:val="22"/>
        </w:rPr>
      </w:pPr>
    </w:p>
    <w:p w14:paraId="29A0B30B" w14:textId="77777777" w:rsidR="00CE02CC" w:rsidRDefault="00CE02CC" w:rsidP="00CE02CC">
      <w:pPr>
        <w:pStyle w:val="Tekstpodstawowy2"/>
        <w:spacing w:line="240" w:lineRule="auto"/>
        <w:rPr>
          <w:sz w:val="22"/>
          <w:szCs w:val="22"/>
        </w:rPr>
      </w:pPr>
      <w:r>
        <w:rPr>
          <w:sz w:val="22"/>
          <w:szCs w:val="22"/>
        </w:rPr>
        <w:t xml:space="preserve">     </w:t>
      </w:r>
    </w:p>
    <w:p w14:paraId="150169EA" w14:textId="77777777" w:rsidR="00CE02CC" w:rsidRDefault="00CE02CC" w:rsidP="00CE02CC">
      <w:pPr>
        <w:pStyle w:val="Tekstpodstawowy2"/>
        <w:spacing w:line="240" w:lineRule="auto"/>
        <w:rPr>
          <w:sz w:val="22"/>
          <w:szCs w:val="22"/>
        </w:rPr>
      </w:pPr>
      <w:r>
        <w:rPr>
          <w:b/>
          <w:sz w:val="22"/>
          <w:szCs w:val="22"/>
        </w:rPr>
        <w:t xml:space="preserve">                  Za Zamawiającego                                                                   Za Wykonawcę </w:t>
      </w:r>
    </w:p>
    <w:p w14:paraId="72490355" w14:textId="77777777" w:rsidR="00CE02CC" w:rsidRDefault="00CE02CC" w:rsidP="00CE02CC">
      <w:pPr>
        <w:pStyle w:val="Zwykytekst"/>
        <w:rPr>
          <w:rFonts w:ascii="Times New Roman" w:hAnsi="Times New Roman" w:cs="Times New Roman"/>
          <w:sz w:val="22"/>
          <w:szCs w:val="22"/>
          <w:lang w:val="pl-PL"/>
        </w:rPr>
      </w:pPr>
    </w:p>
    <w:p w14:paraId="7611BF19" w14:textId="77777777" w:rsidR="00CE02CC" w:rsidRDefault="00CE02CC" w:rsidP="00CE02CC">
      <w:pPr>
        <w:pStyle w:val="Zwykytekst"/>
        <w:rPr>
          <w:rFonts w:ascii="Times New Roman" w:hAnsi="Times New Roman" w:cs="Times New Roman"/>
          <w:sz w:val="22"/>
          <w:szCs w:val="22"/>
          <w:lang w:val="pl-PL"/>
        </w:rPr>
      </w:pPr>
    </w:p>
    <w:p w14:paraId="21DD1F97" w14:textId="77777777" w:rsidR="00CE02CC" w:rsidRDefault="00CE02CC" w:rsidP="00CE02C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3B11A0EC" w14:textId="77777777" w:rsidR="00CE02CC" w:rsidRDefault="00CE02CC" w:rsidP="00CE02CC">
      <w:pPr>
        <w:pStyle w:val="Zwykytekst"/>
        <w:tabs>
          <w:tab w:val="left" w:pos="7050"/>
        </w:tabs>
        <w:rPr>
          <w:rFonts w:ascii="Times New Roman" w:hAnsi="Times New Roman" w:cs="Times New Roman"/>
          <w:sz w:val="22"/>
          <w:szCs w:val="22"/>
          <w:lang w:val="pl-PL"/>
        </w:rPr>
      </w:pPr>
      <w:r>
        <w:rPr>
          <w:rFonts w:ascii="Times New Roman" w:hAnsi="Times New Roman" w:cs="Times New Roman"/>
          <w:sz w:val="22"/>
          <w:szCs w:val="22"/>
          <w:lang w:val="pl-PL"/>
        </w:rPr>
        <w:t xml:space="preserve">                      (data i podpis)                                                                          (data i podpis)</w:t>
      </w:r>
    </w:p>
    <w:p w14:paraId="2E575900" w14:textId="77777777" w:rsidR="00CE02CC" w:rsidRDefault="00CE02CC" w:rsidP="00CE02CC">
      <w:pPr>
        <w:pStyle w:val="Zwykytekst"/>
        <w:rPr>
          <w:rFonts w:ascii="Times New Roman" w:hAnsi="Times New Roman" w:cs="Times New Roman"/>
          <w:sz w:val="22"/>
          <w:szCs w:val="22"/>
          <w:lang w:val="pl-PL"/>
        </w:rPr>
      </w:pPr>
    </w:p>
    <w:p w14:paraId="67FE119D" w14:textId="77777777" w:rsidR="00CE02CC" w:rsidRDefault="00CE02CC" w:rsidP="00CE02CC">
      <w:pPr>
        <w:pStyle w:val="Tretekstu"/>
        <w:spacing w:line="240" w:lineRule="auto"/>
        <w:jc w:val="center"/>
        <w:rPr>
          <w:rFonts w:ascii="Times New Roman" w:hAnsi="Times New Roman"/>
          <w:sz w:val="22"/>
          <w:szCs w:val="22"/>
        </w:rPr>
      </w:pPr>
    </w:p>
    <w:p w14:paraId="18F6B238" w14:textId="77777777" w:rsidR="00CE02CC" w:rsidRDefault="00CE02CC" w:rsidP="00CE02CC">
      <w:pPr>
        <w:pStyle w:val="Tretekstu"/>
        <w:spacing w:line="240" w:lineRule="auto"/>
        <w:jc w:val="center"/>
        <w:rPr>
          <w:rFonts w:ascii="Times New Roman" w:hAnsi="Times New Roman"/>
          <w:sz w:val="22"/>
          <w:szCs w:val="22"/>
        </w:rPr>
      </w:pPr>
    </w:p>
    <w:p w14:paraId="4B1FBD53"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KONTRASYGNATA FINANSOWA</w:t>
      </w:r>
    </w:p>
    <w:p w14:paraId="267AD18B" w14:textId="798ACCA9" w:rsidR="00667A10" w:rsidRPr="00CE02CC" w:rsidRDefault="00667A10" w:rsidP="00CE02CC"/>
    <w:sectPr w:rsidR="00667A10" w:rsidRPr="00CE02CC">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8D963" w14:textId="77777777" w:rsidR="008023F5" w:rsidRDefault="008023F5">
      <w:r>
        <w:separator/>
      </w:r>
    </w:p>
  </w:endnote>
  <w:endnote w:type="continuationSeparator" w:id="0">
    <w:p w14:paraId="324502B7" w14:textId="77777777" w:rsidR="008023F5" w:rsidRDefault="00802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88A05" w14:textId="77777777" w:rsidR="008023F5" w:rsidRDefault="008023F5">
      <w:r>
        <w:separator/>
      </w:r>
    </w:p>
  </w:footnote>
  <w:footnote w:type="continuationSeparator" w:id="0">
    <w:p w14:paraId="7518C959" w14:textId="77777777" w:rsidR="008023F5" w:rsidRDefault="00802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0D3D0715"/>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0C53B5B"/>
    <w:multiLevelType w:val="hybridMultilevel"/>
    <w:tmpl w:val="213C5FA2"/>
    <w:lvl w:ilvl="0" w:tplc="B8BA4FDC">
      <w:start w:val="1"/>
      <w:numFmt w:val="lowerLetter"/>
      <w:lvlText w:val="%1)"/>
      <w:lvlJc w:val="left"/>
      <w:pPr>
        <w:ind w:left="644" w:hanging="360"/>
      </w:pPr>
      <w:rPr>
        <w:rFonts w:eastAsia="Times New Roman"/>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4"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8E907DB"/>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8"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8"/>
  </w:num>
  <w:num w:numId="2">
    <w:abstractNumId w:val="17"/>
  </w:num>
  <w:num w:numId="3">
    <w:abstractNumId w:val="22"/>
  </w:num>
  <w:num w:numId="4">
    <w:abstractNumId w:val="23"/>
  </w:num>
  <w:num w:numId="5">
    <w:abstractNumId w:val="26"/>
  </w:num>
  <w:num w:numId="6">
    <w:abstractNumId w:val="4"/>
  </w:num>
  <w:num w:numId="7">
    <w:abstractNumId w:val="1"/>
  </w:num>
  <w:num w:numId="8">
    <w:abstractNumId w:val="28"/>
  </w:num>
  <w:num w:numId="9">
    <w:abstractNumId w:val="16"/>
  </w:num>
  <w:num w:numId="10">
    <w:abstractNumId w:val="11"/>
  </w:num>
  <w:num w:numId="11">
    <w:abstractNumId w:val="27"/>
  </w:num>
  <w:num w:numId="12">
    <w:abstractNumId w:val="0"/>
  </w:num>
  <w:num w:numId="13">
    <w:abstractNumId w:val="25"/>
  </w:num>
  <w:num w:numId="14">
    <w:abstractNumId w:val="5"/>
  </w:num>
  <w:num w:numId="15">
    <w:abstractNumId w:val="14"/>
  </w:num>
  <w:num w:numId="16">
    <w:abstractNumId w:val="7"/>
  </w:num>
  <w:num w:numId="17">
    <w:abstractNumId w:val="9"/>
  </w:num>
  <w:num w:numId="18">
    <w:abstractNumId w:val="20"/>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lvlOverride w:ilvl="2"/>
    <w:lvlOverride w:ilvl="3"/>
    <w:lvlOverride w:ilvl="4"/>
    <w:lvlOverride w:ilvl="5"/>
    <w:lvlOverride w:ilvl="6"/>
    <w:lvlOverride w:ilvl="7"/>
    <w:lvlOverride w:ilvl="8"/>
  </w:num>
  <w:num w:numId="34">
    <w:abstractNumId w:val="28"/>
    <w:lvlOverride w:ilvl="0">
      <w:startOverride w:val="3"/>
    </w:lvlOverride>
    <w:lvlOverride w:ilvl="1">
      <w:startOverride w:val="1"/>
    </w:lvlOverride>
    <w:lvlOverride w:ilvl="2"/>
    <w:lvlOverride w:ilvl="3"/>
    <w:lvlOverride w:ilvl="4"/>
    <w:lvlOverride w:ilvl="5"/>
    <w:lvlOverride w:ilvl="6"/>
    <w:lvlOverride w:ilvl="7"/>
    <w:lvlOverride w:ilvl="8"/>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11977"/>
    <w:rsid w:val="00065683"/>
    <w:rsid w:val="00087FDA"/>
    <w:rsid w:val="000E45DA"/>
    <w:rsid w:val="000F15BB"/>
    <w:rsid w:val="0010051A"/>
    <w:rsid w:val="00120B71"/>
    <w:rsid w:val="00156485"/>
    <w:rsid w:val="00172BEA"/>
    <w:rsid w:val="00176A23"/>
    <w:rsid w:val="00193722"/>
    <w:rsid w:val="00213E6B"/>
    <w:rsid w:val="0026654C"/>
    <w:rsid w:val="00300F83"/>
    <w:rsid w:val="00324CF5"/>
    <w:rsid w:val="003464A9"/>
    <w:rsid w:val="003B19FF"/>
    <w:rsid w:val="003F0190"/>
    <w:rsid w:val="0040550E"/>
    <w:rsid w:val="00480C3D"/>
    <w:rsid w:val="004A7186"/>
    <w:rsid w:val="004D18D2"/>
    <w:rsid w:val="005232BC"/>
    <w:rsid w:val="00532A62"/>
    <w:rsid w:val="00553EDE"/>
    <w:rsid w:val="00554A26"/>
    <w:rsid w:val="005A53CC"/>
    <w:rsid w:val="005A6AAD"/>
    <w:rsid w:val="0062605E"/>
    <w:rsid w:val="00667A10"/>
    <w:rsid w:val="006959DC"/>
    <w:rsid w:val="006B1233"/>
    <w:rsid w:val="006B7D57"/>
    <w:rsid w:val="006C5A42"/>
    <w:rsid w:val="006C795B"/>
    <w:rsid w:val="006F6EC7"/>
    <w:rsid w:val="00705E12"/>
    <w:rsid w:val="00740441"/>
    <w:rsid w:val="007407C7"/>
    <w:rsid w:val="00797600"/>
    <w:rsid w:val="007B47A0"/>
    <w:rsid w:val="008023F5"/>
    <w:rsid w:val="008541C2"/>
    <w:rsid w:val="008F0167"/>
    <w:rsid w:val="00927722"/>
    <w:rsid w:val="0095668B"/>
    <w:rsid w:val="00973AC6"/>
    <w:rsid w:val="009A5C07"/>
    <w:rsid w:val="009A6437"/>
    <w:rsid w:val="009D3EF9"/>
    <w:rsid w:val="009E23A8"/>
    <w:rsid w:val="00B1424F"/>
    <w:rsid w:val="00B22D12"/>
    <w:rsid w:val="00BA3754"/>
    <w:rsid w:val="00BA5E11"/>
    <w:rsid w:val="00BD1788"/>
    <w:rsid w:val="00C24DDC"/>
    <w:rsid w:val="00C6717F"/>
    <w:rsid w:val="00C8632B"/>
    <w:rsid w:val="00CC5A29"/>
    <w:rsid w:val="00CD08D1"/>
    <w:rsid w:val="00CE02CC"/>
    <w:rsid w:val="00CE6667"/>
    <w:rsid w:val="00CF3A40"/>
    <w:rsid w:val="00D45F04"/>
    <w:rsid w:val="00DB7920"/>
    <w:rsid w:val="00DD3C03"/>
    <w:rsid w:val="00DE4E2D"/>
    <w:rsid w:val="00DE5052"/>
    <w:rsid w:val="00DF0BE2"/>
    <w:rsid w:val="00E453BE"/>
    <w:rsid w:val="00EA3D46"/>
    <w:rsid w:val="00EA74E4"/>
    <w:rsid w:val="00EA7E3B"/>
    <w:rsid w:val="00EF4320"/>
    <w:rsid w:val="00F35559"/>
    <w:rsid w:val="00F41D79"/>
    <w:rsid w:val="00F71D20"/>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qFormat/>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qFormat/>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622">
      <w:bodyDiv w:val="1"/>
      <w:marLeft w:val="0"/>
      <w:marRight w:val="0"/>
      <w:marTop w:val="0"/>
      <w:marBottom w:val="0"/>
      <w:divBdr>
        <w:top w:val="none" w:sz="0" w:space="0" w:color="auto"/>
        <w:left w:val="none" w:sz="0" w:space="0" w:color="auto"/>
        <w:bottom w:val="none" w:sz="0" w:space="0" w:color="auto"/>
        <w:right w:val="none" w:sz="0" w:space="0" w:color="auto"/>
      </w:divBdr>
    </w:div>
    <w:div w:id="144905677">
      <w:bodyDiv w:val="1"/>
      <w:marLeft w:val="0"/>
      <w:marRight w:val="0"/>
      <w:marTop w:val="0"/>
      <w:marBottom w:val="0"/>
      <w:divBdr>
        <w:top w:val="none" w:sz="0" w:space="0" w:color="auto"/>
        <w:left w:val="none" w:sz="0" w:space="0" w:color="auto"/>
        <w:bottom w:val="none" w:sz="0" w:space="0" w:color="auto"/>
        <w:right w:val="none" w:sz="0" w:space="0" w:color="auto"/>
      </w:divBdr>
    </w:div>
    <w:div w:id="152181399">
      <w:bodyDiv w:val="1"/>
      <w:marLeft w:val="0"/>
      <w:marRight w:val="0"/>
      <w:marTop w:val="0"/>
      <w:marBottom w:val="0"/>
      <w:divBdr>
        <w:top w:val="none" w:sz="0" w:space="0" w:color="auto"/>
        <w:left w:val="none" w:sz="0" w:space="0" w:color="auto"/>
        <w:bottom w:val="none" w:sz="0" w:space="0" w:color="auto"/>
        <w:right w:val="none" w:sz="0" w:space="0" w:color="auto"/>
      </w:divBdr>
    </w:div>
    <w:div w:id="193231961">
      <w:bodyDiv w:val="1"/>
      <w:marLeft w:val="0"/>
      <w:marRight w:val="0"/>
      <w:marTop w:val="0"/>
      <w:marBottom w:val="0"/>
      <w:divBdr>
        <w:top w:val="none" w:sz="0" w:space="0" w:color="auto"/>
        <w:left w:val="none" w:sz="0" w:space="0" w:color="auto"/>
        <w:bottom w:val="none" w:sz="0" w:space="0" w:color="auto"/>
        <w:right w:val="none" w:sz="0" w:space="0" w:color="auto"/>
      </w:divBdr>
    </w:div>
    <w:div w:id="623659822">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2918</Words>
  <Characters>17511</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Sylwia Lempart</cp:lastModifiedBy>
  <cp:revision>2</cp:revision>
  <cp:lastPrinted>2021-06-18T09:49:00Z</cp:lastPrinted>
  <dcterms:created xsi:type="dcterms:W3CDTF">2021-11-10T07:25:00Z</dcterms:created>
  <dcterms:modified xsi:type="dcterms:W3CDTF">2021-11-10T07:25:00Z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