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A7E" w:rsidRPr="003261E7" w:rsidRDefault="002A5710" w:rsidP="00DA2A7E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2A5710">
        <w:rPr>
          <w:sz w:val="22"/>
          <w:szCs w:val="22"/>
        </w:rPr>
        <w:t>Głęboki Bród</w:t>
      </w:r>
      <w:r w:rsidR="00DA2A7E" w:rsidRPr="003261E7">
        <w:rPr>
          <w:sz w:val="22"/>
          <w:szCs w:val="22"/>
        </w:rPr>
        <w:t xml:space="preserve"> dnia: </w:t>
      </w:r>
      <w:r w:rsidRPr="002A5710">
        <w:rPr>
          <w:sz w:val="22"/>
          <w:szCs w:val="22"/>
        </w:rPr>
        <w:t>2021-11-16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2A5710" w:rsidRPr="002A5710" w:rsidRDefault="002A5710" w:rsidP="00DA2A7E">
      <w:pPr>
        <w:spacing w:after="40"/>
        <w:rPr>
          <w:b/>
          <w:bCs/>
          <w:sz w:val="22"/>
          <w:szCs w:val="22"/>
        </w:rPr>
      </w:pPr>
      <w:r w:rsidRPr="002A5710">
        <w:rPr>
          <w:b/>
          <w:bCs/>
          <w:sz w:val="22"/>
          <w:szCs w:val="22"/>
        </w:rPr>
        <w:t>Nadleśnictwo Głęboki Bród</w:t>
      </w:r>
    </w:p>
    <w:p w:rsidR="00DA2A7E" w:rsidRPr="003261E7" w:rsidRDefault="002A5710" w:rsidP="00DA2A7E">
      <w:pPr>
        <w:rPr>
          <w:sz w:val="22"/>
          <w:szCs w:val="22"/>
        </w:rPr>
      </w:pPr>
      <w:r w:rsidRPr="002A5710">
        <w:rPr>
          <w:sz w:val="22"/>
          <w:szCs w:val="22"/>
        </w:rPr>
        <w:t>Głęboki Bród</w:t>
      </w:r>
      <w:r w:rsidR="00DA2A7E" w:rsidRPr="003261E7">
        <w:rPr>
          <w:sz w:val="22"/>
          <w:szCs w:val="22"/>
        </w:rPr>
        <w:t xml:space="preserve"> </w:t>
      </w:r>
      <w:r w:rsidRPr="002A5710">
        <w:rPr>
          <w:sz w:val="22"/>
          <w:szCs w:val="22"/>
        </w:rPr>
        <w:t>4</w:t>
      </w:r>
    </w:p>
    <w:p w:rsidR="00DA2A7E" w:rsidRPr="003261E7" w:rsidRDefault="002A5710" w:rsidP="00DA2A7E">
      <w:pPr>
        <w:rPr>
          <w:sz w:val="22"/>
          <w:szCs w:val="22"/>
        </w:rPr>
      </w:pPr>
      <w:r w:rsidRPr="002A5710">
        <w:rPr>
          <w:sz w:val="22"/>
          <w:szCs w:val="22"/>
        </w:rPr>
        <w:t>16-506</w:t>
      </w:r>
      <w:r w:rsidR="00DA2A7E" w:rsidRPr="003261E7">
        <w:rPr>
          <w:sz w:val="22"/>
          <w:szCs w:val="22"/>
        </w:rPr>
        <w:t xml:space="preserve"> </w:t>
      </w:r>
      <w:r w:rsidRPr="002A5710">
        <w:rPr>
          <w:sz w:val="22"/>
          <w:szCs w:val="22"/>
        </w:rPr>
        <w:t>Głęboki Bród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2A5710" w:rsidRPr="003261E7" w:rsidTr="00D7711D">
        <w:trPr>
          <w:trHeight w:val="638"/>
        </w:trPr>
        <w:tc>
          <w:tcPr>
            <w:tcW w:w="959" w:type="dxa"/>
            <w:shd w:val="clear" w:color="auto" w:fill="auto"/>
          </w:tcPr>
          <w:p w:rsidR="002A5710" w:rsidRPr="003261E7" w:rsidRDefault="002A5710" w:rsidP="00D7711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A5710" w:rsidRPr="003261E7" w:rsidRDefault="002A5710" w:rsidP="00D7711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A5710">
              <w:rPr>
                <w:sz w:val="22"/>
                <w:szCs w:val="22"/>
              </w:rPr>
              <w:t>tryb podstawowy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2A5710">
              <w:rPr>
                <w:b/>
                <w:bCs/>
                <w:sz w:val="22"/>
                <w:szCs w:val="22"/>
              </w:rPr>
              <w:t>Przebudowa drogi leśnej nr 1/15/01;1/17/01-02 w leśnictwie Monkinie (nr 133)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2A5710">
              <w:rPr>
                <w:b/>
                <w:sz w:val="22"/>
                <w:szCs w:val="22"/>
              </w:rPr>
              <w:t>SA.270.13.2021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2A5710" w:rsidRPr="002A5710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2A5710" w:rsidRPr="002A5710">
        <w:rPr>
          <w:b/>
          <w:sz w:val="22"/>
          <w:szCs w:val="22"/>
        </w:rPr>
        <w:t>Nadleśnictwo Głęboki Bród</w:t>
      </w:r>
    </w:p>
    <w:p w:rsidR="00DA2A7E" w:rsidRDefault="002A5710" w:rsidP="00DA2A7E">
      <w:pPr>
        <w:spacing w:before="480" w:after="120" w:line="276" w:lineRule="auto"/>
        <w:jc w:val="both"/>
        <w:rPr>
          <w:sz w:val="22"/>
          <w:szCs w:val="22"/>
        </w:rPr>
      </w:pPr>
      <w:r w:rsidRPr="002A5710">
        <w:rPr>
          <w:b/>
          <w:sz w:val="22"/>
          <w:szCs w:val="22"/>
        </w:rPr>
        <w:t>Dział administracyjno-gospodarczy</w:t>
      </w:r>
      <w:r w:rsidR="00DA2A7E" w:rsidRPr="003261E7">
        <w:rPr>
          <w:sz w:val="22"/>
          <w:szCs w:val="22"/>
        </w:rPr>
        <w:t>, działając na podstawie art. 2</w:t>
      </w:r>
      <w:r w:rsidR="00DA2A7E">
        <w:rPr>
          <w:sz w:val="22"/>
          <w:szCs w:val="22"/>
        </w:rPr>
        <w:t>60</w:t>
      </w:r>
      <w:r w:rsidR="00DA2A7E" w:rsidRPr="003261E7">
        <w:rPr>
          <w:sz w:val="22"/>
          <w:szCs w:val="22"/>
        </w:rPr>
        <w:t xml:space="preserve"> ustawy z dnia 11 września 2019r. Prawo zamówień publicznych </w:t>
      </w:r>
      <w:r w:rsidRPr="002A5710">
        <w:rPr>
          <w:sz w:val="22"/>
          <w:szCs w:val="22"/>
        </w:rPr>
        <w:t>(Dz.U. poz. 2019 ze zm.)</w:t>
      </w:r>
      <w:r w:rsidR="00DA2A7E" w:rsidRPr="003261E7">
        <w:rPr>
          <w:sz w:val="22"/>
          <w:szCs w:val="22"/>
        </w:rPr>
        <w:t>, zwanej dalej „ustawą Pzp”,</w:t>
      </w:r>
      <w:r w:rsidR="00DA2A7E">
        <w:rPr>
          <w:sz w:val="22"/>
          <w:szCs w:val="22"/>
        </w:rPr>
        <w:t xml:space="preserve"> 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2A5710" w:rsidRPr="007240DA" w:rsidTr="00D7711D">
        <w:tc>
          <w:tcPr>
            <w:tcW w:w="2660" w:type="dxa"/>
            <w:shd w:val="clear" w:color="auto" w:fill="auto"/>
          </w:tcPr>
          <w:p w:rsidR="002A5710" w:rsidRPr="007240DA" w:rsidRDefault="002A5710" w:rsidP="00D7711D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2A5710">
              <w:rPr>
                <w:sz w:val="22"/>
                <w:szCs w:val="22"/>
              </w:rPr>
              <w:t>Art. 255 pkt. 3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2A5710" w:rsidRPr="007240DA" w:rsidRDefault="002A5710" w:rsidP="00D7711D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2A5710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2A5710" w:rsidP="00DA2A7E">
      <w:pPr>
        <w:spacing w:after="480" w:line="276" w:lineRule="auto"/>
        <w:jc w:val="both"/>
        <w:rPr>
          <w:sz w:val="22"/>
          <w:szCs w:val="22"/>
        </w:rPr>
      </w:pPr>
      <w:r w:rsidRPr="002A5710">
        <w:rPr>
          <w:sz w:val="22"/>
          <w:szCs w:val="22"/>
        </w:rPr>
        <w:t>Oferta z najniższą ceną znacznie przekracza kwotę jaką zamawiający przeznaczył na realizację zamówienia. Zamawiający nie uzyskał dodatkowych środków  umożliwiających realizację zamówienia.</w:t>
      </w:r>
    </w:p>
    <w:p w:rsidR="00DA2A7E" w:rsidRPr="003261E7" w:rsidRDefault="00DA2A7E" w:rsidP="00EF3E94">
      <w:pPr>
        <w:pStyle w:val="Tekstpodstawowy"/>
        <w:spacing w:line="276" w:lineRule="auto"/>
        <w:ind w:left="3544"/>
        <w:jc w:val="center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EF3E94">
      <w:pPr>
        <w:spacing w:line="276" w:lineRule="auto"/>
        <w:ind w:left="3544"/>
        <w:jc w:val="center"/>
        <w:rPr>
          <w:sz w:val="22"/>
          <w:szCs w:val="22"/>
        </w:rPr>
      </w:pPr>
    </w:p>
    <w:p w:rsidR="00DA2A7E" w:rsidRDefault="00EF3E94" w:rsidP="00EF3E94">
      <w:pPr>
        <w:spacing w:line="276" w:lineRule="auto"/>
        <w:ind w:left="3544"/>
        <w:jc w:val="center"/>
        <w:rPr>
          <w:i/>
          <w:sz w:val="24"/>
        </w:rPr>
      </w:pPr>
      <w:r>
        <w:rPr>
          <w:sz w:val="22"/>
          <w:szCs w:val="22"/>
        </w:rPr>
        <w:t>Piotr Karnasiewicz</w:t>
      </w:r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756C" w:rsidRDefault="0028756C">
      <w:r>
        <w:separator/>
      </w:r>
    </w:p>
  </w:endnote>
  <w:endnote w:type="continuationSeparator" w:id="0">
    <w:p w:rsidR="0028756C" w:rsidRDefault="00287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93337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34B1D4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8756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756C" w:rsidRDefault="0028756C">
      <w:r>
        <w:separator/>
      </w:r>
    </w:p>
  </w:footnote>
  <w:footnote w:type="continuationSeparator" w:id="0">
    <w:p w:rsidR="0028756C" w:rsidRDefault="002875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5710" w:rsidRDefault="002A57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5710" w:rsidRDefault="002A57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5710" w:rsidRDefault="002A57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56C"/>
    <w:rsid w:val="00020DF5"/>
    <w:rsid w:val="000345C2"/>
    <w:rsid w:val="00047A30"/>
    <w:rsid w:val="001B1480"/>
    <w:rsid w:val="0028756C"/>
    <w:rsid w:val="002A5710"/>
    <w:rsid w:val="002D47D4"/>
    <w:rsid w:val="002F1D3E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933372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EF3E94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8E1510F-7A2A-49FC-94A3-DAFF5E792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RZEGO~1.JA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Grzegorz Jasnoch</dc:creator>
  <cp:keywords/>
  <cp:lastModifiedBy>Grzegorz Jasnoch</cp:lastModifiedBy>
  <cp:revision>2</cp:revision>
  <cp:lastPrinted>2001-02-25T09:00:00Z</cp:lastPrinted>
  <dcterms:created xsi:type="dcterms:W3CDTF">2021-11-16T10:11:00Z</dcterms:created>
  <dcterms:modified xsi:type="dcterms:W3CDTF">2021-11-16T10:11:00Z</dcterms:modified>
</cp:coreProperties>
</file>