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B44DB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44DBA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B44DBA">
        <w:rPr>
          <w:sz w:val="22"/>
          <w:szCs w:val="22"/>
        </w:rPr>
        <w:t>2021-11-16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B44DBA" w:rsidRPr="00B44DBA" w:rsidRDefault="00B44DBA" w:rsidP="00FB7F50">
      <w:pPr>
        <w:spacing w:after="40"/>
        <w:rPr>
          <w:b/>
          <w:bCs/>
          <w:sz w:val="22"/>
          <w:szCs w:val="22"/>
        </w:rPr>
      </w:pPr>
      <w:r w:rsidRPr="00B44DBA">
        <w:rPr>
          <w:b/>
          <w:bCs/>
          <w:sz w:val="22"/>
          <w:szCs w:val="22"/>
        </w:rPr>
        <w:t>Politechnika Rzeszowska</w:t>
      </w:r>
    </w:p>
    <w:p w:rsidR="00FB7F50" w:rsidRPr="002245BE" w:rsidRDefault="00B44DBA" w:rsidP="00FB7F50">
      <w:pPr>
        <w:spacing w:after="40"/>
        <w:rPr>
          <w:b/>
          <w:bCs/>
          <w:sz w:val="22"/>
          <w:szCs w:val="22"/>
        </w:rPr>
      </w:pPr>
      <w:r w:rsidRPr="00B44DBA">
        <w:rPr>
          <w:b/>
          <w:bCs/>
          <w:sz w:val="22"/>
          <w:szCs w:val="22"/>
        </w:rPr>
        <w:t>Dział Zamówień Publicznych</w:t>
      </w:r>
    </w:p>
    <w:p w:rsidR="00FB7F50" w:rsidRPr="002245BE" w:rsidRDefault="00B44DBA" w:rsidP="00FB7F50">
      <w:pPr>
        <w:rPr>
          <w:sz w:val="22"/>
          <w:szCs w:val="22"/>
        </w:rPr>
      </w:pPr>
      <w:r w:rsidRPr="00B44DBA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B44DBA">
        <w:rPr>
          <w:sz w:val="22"/>
          <w:szCs w:val="22"/>
        </w:rPr>
        <w:t>12</w:t>
      </w:r>
    </w:p>
    <w:p w:rsidR="00FB7F50" w:rsidRPr="002245BE" w:rsidRDefault="00B44DBA" w:rsidP="00FB7F50">
      <w:pPr>
        <w:rPr>
          <w:sz w:val="22"/>
          <w:szCs w:val="22"/>
        </w:rPr>
      </w:pPr>
      <w:r w:rsidRPr="00B44DBA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B44DBA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B44DBA" w:rsidRPr="00607F9B" w:rsidTr="009F21DC">
        <w:trPr>
          <w:trHeight w:val="638"/>
        </w:trPr>
        <w:tc>
          <w:tcPr>
            <w:tcW w:w="959" w:type="dxa"/>
            <w:shd w:val="clear" w:color="auto" w:fill="auto"/>
          </w:tcPr>
          <w:p w:rsidR="00B44DBA" w:rsidRPr="00607F9B" w:rsidRDefault="00B44DBA" w:rsidP="009F21D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44DBA" w:rsidRPr="00607F9B" w:rsidRDefault="00B44DBA" w:rsidP="009F21D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44DBA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44DBA">
              <w:rPr>
                <w:b/>
                <w:bCs/>
                <w:sz w:val="22"/>
                <w:szCs w:val="22"/>
              </w:rPr>
              <w:t>Dostawa  koców akrylowych dla DS Akapit, dostawa pościeli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44DBA">
              <w:rPr>
                <w:b/>
                <w:sz w:val="22"/>
                <w:szCs w:val="22"/>
              </w:rPr>
              <w:t>NA/O/281/2021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B44DBA" w:rsidRPr="00B44DBA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B44DBA" w:rsidRPr="00B44DBA">
        <w:rPr>
          <w:b/>
          <w:sz w:val="22"/>
          <w:szCs w:val="22"/>
        </w:rPr>
        <w:t>Politechnika Rzeszowska</w:t>
      </w:r>
    </w:p>
    <w:p w:rsidR="008642B3" w:rsidRDefault="00B44DBA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B44DBA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B44DBA">
        <w:rPr>
          <w:sz w:val="22"/>
          <w:szCs w:val="22"/>
        </w:rPr>
        <w:t>(</w:t>
      </w:r>
      <w:proofErr w:type="spellStart"/>
      <w:r w:rsidRPr="00B44DBA">
        <w:rPr>
          <w:sz w:val="22"/>
          <w:szCs w:val="22"/>
        </w:rPr>
        <w:t>t.j</w:t>
      </w:r>
      <w:proofErr w:type="spellEnd"/>
      <w:r w:rsidRPr="00B44DBA">
        <w:rPr>
          <w:sz w:val="22"/>
          <w:szCs w:val="22"/>
        </w:rPr>
        <w:t>. Dz.U. z 2021r. poz. 1129)</w:t>
      </w:r>
      <w:r w:rsidR="00C65E53" w:rsidRPr="009B2352">
        <w:rPr>
          <w:sz w:val="22"/>
          <w:szCs w:val="22"/>
        </w:rPr>
        <w:t xml:space="preserve">, zwanej dalej „ustawą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C65E53"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4DBA" w:rsidTr="009F21DC">
        <w:trPr>
          <w:cantSplit/>
        </w:trPr>
        <w:tc>
          <w:tcPr>
            <w:tcW w:w="9498" w:type="dxa"/>
          </w:tcPr>
          <w:p w:rsidR="00B44DBA" w:rsidRPr="00D26ED6" w:rsidRDefault="00B44DBA" w:rsidP="009F21D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44DBA">
              <w:rPr>
                <w:b/>
                <w:sz w:val="22"/>
                <w:szCs w:val="22"/>
              </w:rPr>
              <w:t>Zakład Produkcji Pościeli</w:t>
            </w:r>
          </w:p>
          <w:p w:rsidR="00B44DBA" w:rsidRPr="009F0E5C" w:rsidRDefault="00B44DBA" w:rsidP="009F21DC">
            <w:pPr>
              <w:jc w:val="both"/>
              <w:rPr>
                <w:bCs/>
                <w:sz w:val="22"/>
                <w:szCs w:val="22"/>
              </w:rPr>
            </w:pPr>
            <w:r w:rsidRPr="00B44DBA">
              <w:rPr>
                <w:bCs/>
                <w:sz w:val="22"/>
                <w:szCs w:val="22"/>
              </w:rPr>
              <w:t>Błotna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44DB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44DBA" w:rsidRPr="009F0E5C" w:rsidRDefault="00B44DBA" w:rsidP="009F21DC">
            <w:pPr>
              <w:jc w:val="both"/>
              <w:rPr>
                <w:bCs/>
                <w:sz w:val="22"/>
                <w:szCs w:val="22"/>
              </w:rPr>
            </w:pPr>
            <w:r w:rsidRPr="00B44DBA">
              <w:rPr>
                <w:bCs/>
                <w:sz w:val="22"/>
                <w:szCs w:val="22"/>
              </w:rPr>
              <w:t>65-133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44DBA">
              <w:rPr>
                <w:bCs/>
                <w:sz w:val="22"/>
                <w:szCs w:val="22"/>
              </w:rPr>
              <w:t>Zielona Góra</w:t>
            </w:r>
          </w:p>
          <w:p w:rsidR="00B44DBA" w:rsidRDefault="00B44DBA" w:rsidP="009F21D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B44DBA" w:rsidRPr="00211A34" w:rsidRDefault="00B44DBA" w:rsidP="009F21D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B44DBA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B44DBA">
              <w:rPr>
                <w:sz w:val="22"/>
                <w:szCs w:val="22"/>
              </w:rPr>
              <w:t>Dostawa  koców akrylowych dla DS Akapit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B44DBA">
              <w:rPr>
                <w:b/>
                <w:sz w:val="22"/>
                <w:szCs w:val="22"/>
              </w:rPr>
              <w:t>12 152.40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B44DBA" w:rsidRPr="00D26ED6" w:rsidRDefault="00B44DBA" w:rsidP="009F21D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B44DBA" w:rsidRDefault="00B44DBA" w:rsidP="009F21D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44DBA">
              <w:t>Oferta zgodna z warunkami zamówienia.</w:t>
            </w:r>
          </w:p>
        </w:tc>
      </w:tr>
      <w:tr w:rsidR="00B44DBA" w:rsidTr="009F21DC">
        <w:trPr>
          <w:cantSplit/>
        </w:trPr>
        <w:tc>
          <w:tcPr>
            <w:tcW w:w="9498" w:type="dxa"/>
          </w:tcPr>
          <w:p w:rsidR="00B44DBA" w:rsidRPr="00D26ED6" w:rsidRDefault="00B44DBA" w:rsidP="009F21D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44DBA">
              <w:rPr>
                <w:b/>
                <w:sz w:val="22"/>
                <w:szCs w:val="22"/>
              </w:rPr>
              <w:t>PPH Ewa</w:t>
            </w:r>
          </w:p>
          <w:p w:rsidR="00B44DBA" w:rsidRPr="009F0E5C" w:rsidRDefault="00B44DBA" w:rsidP="009F21DC">
            <w:pPr>
              <w:jc w:val="both"/>
              <w:rPr>
                <w:bCs/>
                <w:sz w:val="22"/>
                <w:szCs w:val="22"/>
              </w:rPr>
            </w:pPr>
            <w:r w:rsidRPr="00B44DBA">
              <w:rPr>
                <w:bCs/>
                <w:sz w:val="22"/>
                <w:szCs w:val="22"/>
              </w:rPr>
              <w:t>Hallera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44DBA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44DBA">
              <w:rPr>
                <w:bCs/>
                <w:sz w:val="22"/>
                <w:szCs w:val="22"/>
              </w:rPr>
              <w:t>/44</w:t>
            </w:r>
          </w:p>
          <w:p w:rsidR="00B44DBA" w:rsidRPr="009F0E5C" w:rsidRDefault="00B44DBA" w:rsidP="009F21DC">
            <w:pPr>
              <w:jc w:val="both"/>
              <w:rPr>
                <w:bCs/>
                <w:sz w:val="22"/>
                <w:szCs w:val="22"/>
              </w:rPr>
            </w:pPr>
            <w:r w:rsidRPr="00B44DBA">
              <w:rPr>
                <w:bCs/>
                <w:sz w:val="22"/>
                <w:szCs w:val="22"/>
              </w:rPr>
              <w:t>26-600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44DBA">
              <w:rPr>
                <w:bCs/>
                <w:sz w:val="22"/>
                <w:szCs w:val="22"/>
              </w:rPr>
              <w:t>Radom</w:t>
            </w:r>
          </w:p>
          <w:p w:rsidR="00B44DBA" w:rsidRDefault="00B44DBA" w:rsidP="009F21D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B44DBA" w:rsidRPr="00211A34" w:rsidRDefault="00B44DBA" w:rsidP="009F21D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B44DBA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B44DBA">
              <w:rPr>
                <w:sz w:val="22"/>
                <w:szCs w:val="22"/>
              </w:rPr>
              <w:t>Dostawa pościeli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B44DBA">
              <w:rPr>
                <w:b/>
                <w:sz w:val="22"/>
                <w:szCs w:val="22"/>
              </w:rPr>
              <w:t>15 891.60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B44DBA" w:rsidRPr="00D26ED6" w:rsidRDefault="00B44DBA" w:rsidP="009F21D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B44DBA" w:rsidRDefault="00B44DBA" w:rsidP="009F21D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44DBA">
              <w:t>Oferta zgodna z warunkami zamówienia.</w:t>
            </w:r>
          </w:p>
        </w:tc>
      </w:tr>
    </w:tbl>
    <w:p w:rsidR="003A0AFC" w:rsidRDefault="003D07A1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złożonych ofert</w:t>
      </w:r>
      <w:r w:rsidR="00915B9E">
        <w:rPr>
          <w:color w:val="000000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3D07A1" w:rsidRPr="003D07A1" w:rsidTr="009F21DC">
        <w:tc>
          <w:tcPr>
            <w:tcW w:w="993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Nr 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Cena oferty</w:t>
            </w:r>
          </w:p>
        </w:tc>
      </w:tr>
      <w:tr w:rsidR="003D07A1" w:rsidRPr="003D07A1" w:rsidTr="009F21DC">
        <w:tc>
          <w:tcPr>
            <w:tcW w:w="993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D07A1" w:rsidRPr="003D07A1" w:rsidRDefault="003D07A1" w:rsidP="003D07A1">
            <w:pPr>
              <w:spacing w:before="40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PPH Ewa</w:t>
            </w:r>
          </w:p>
          <w:p w:rsidR="003D07A1" w:rsidRPr="003D07A1" w:rsidRDefault="003D07A1" w:rsidP="003D07A1">
            <w:pPr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 xml:space="preserve">Hallera 19/44 </w:t>
            </w:r>
          </w:p>
          <w:p w:rsidR="003D07A1" w:rsidRPr="003D07A1" w:rsidRDefault="003D07A1" w:rsidP="003D07A1">
            <w:pPr>
              <w:spacing w:after="120"/>
              <w:jc w:val="both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12 853.50 zł</w:t>
            </w:r>
          </w:p>
        </w:tc>
      </w:tr>
      <w:tr w:rsidR="003D07A1" w:rsidRPr="003D07A1" w:rsidTr="009F21DC">
        <w:tc>
          <w:tcPr>
            <w:tcW w:w="993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D07A1" w:rsidRPr="003D07A1" w:rsidRDefault="003D07A1" w:rsidP="003D07A1">
            <w:pPr>
              <w:spacing w:before="40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PPH Ewa</w:t>
            </w:r>
          </w:p>
          <w:p w:rsidR="003D07A1" w:rsidRPr="003D07A1" w:rsidRDefault="003D07A1" w:rsidP="003D07A1">
            <w:pPr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 xml:space="preserve">Hallera 19/44 </w:t>
            </w:r>
          </w:p>
          <w:p w:rsidR="003D07A1" w:rsidRPr="003D07A1" w:rsidRDefault="003D07A1" w:rsidP="003D07A1">
            <w:pPr>
              <w:spacing w:after="120"/>
              <w:jc w:val="both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15 891.60 zł</w:t>
            </w:r>
          </w:p>
        </w:tc>
      </w:tr>
      <w:tr w:rsidR="003D07A1" w:rsidRPr="003D07A1" w:rsidTr="009F21DC">
        <w:tc>
          <w:tcPr>
            <w:tcW w:w="993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D07A1" w:rsidRPr="003D07A1" w:rsidRDefault="003D07A1" w:rsidP="003D07A1">
            <w:pPr>
              <w:spacing w:before="40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Zakład Produkcji Pościeli</w:t>
            </w:r>
          </w:p>
          <w:p w:rsidR="003D07A1" w:rsidRPr="003D07A1" w:rsidRDefault="003D07A1" w:rsidP="003D07A1">
            <w:pPr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 xml:space="preserve">Błotna 5 </w:t>
            </w:r>
          </w:p>
          <w:p w:rsidR="003D07A1" w:rsidRPr="003D07A1" w:rsidRDefault="003D07A1" w:rsidP="003D07A1">
            <w:pPr>
              <w:spacing w:after="120"/>
              <w:jc w:val="both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65-133 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12 152.40 zł</w:t>
            </w:r>
          </w:p>
        </w:tc>
      </w:tr>
      <w:tr w:rsidR="003D07A1" w:rsidRPr="003D07A1" w:rsidTr="009F21DC">
        <w:tc>
          <w:tcPr>
            <w:tcW w:w="993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D07A1" w:rsidRPr="003D07A1" w:rsidRDefault="003D07A1" w:rsidP="003D07A1">
            <w:pPr>
              <w:spacing w:before="40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Zakład Produkcji Pościeli</w:t>
            </w:r>
          </w:p>
          <w:p w:rsidR="003D07A1" w:rsidRPr="003D07A1" w:rsidRDefault="003D07A1" w:rsidP="003D07A1">
            <w:pPr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 xml:space="preserve">Błotna 5 </w:t>
            </w:r>
          </w:p>
          <w:p w:rsidR="003D07A1" w:rsidRPr="003D07A1" w:rsidRDefault="003D07A1" w:rsidP="003D07A1">
            <w:pPr>
              <w:spacing w:after="120"/>
              <w:jc w:val="both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65-133 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A1" w:rsidRPr="003D07A1" w:rsidRDefault="003D07A1" w:rsidP="003D07A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07A1">
              <w:rPr>
                <w:sz w:val="20"/>
                <w:szCs w:val="20"/>
              </w:rPr>
              <w:t>16 592.70 zł</w:t>
            </w:r>
          </w:p>
        </w:tc>
      </w:tr>
    </w:tbl>
    <w:p w:rsidR="003D07A1" w:rsidRPr="00756CDA" w:rsidRDefault="003D07A1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B464D3" w:rsidRPr="00E56378" w:rsidRDefault="00B464D3" w:rsidP="00B464D3">
      <w:pPr>
        <w:jc w:val="right"/>
        <w:rPr>
          <w:sz w:val="32"/>
          <w:szCs w:val="32"/>
          <w:vertAlign w:val="superscript"/>
        </w:rPr>
      </w:pPr>
      <w:bookmarkStart w:id="1" w:name="_GoBack"/>
      <w:bookmarkEnd w:id="1"/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A0" w:rsidRDefault="008164A0">
      <w:r>
        <w:separator/>
      </w:r>
    </w:p>
  </w:endnote>
  <w:endnote w:type="continuationSeparator" w:id="0">
    <w:p w:rsidR="008164A0" w:rsidRDefault="008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A0" w:rsidRDefault="008164A0">
      <w:r>
        <w:separator/>
      </w:r>
    </w:p>
  </w:footnote>
  <w:footnote w:type="continuationSeparator" w:id="0">
    <w:p w:rsidR="008164A0" w:rsidRDefault="0081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4A0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07A1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164A0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4DBA"/>
    <w:rsid w:val="00B464D3"/>
    <w:rsid w:val="00B8185B"/>
    <w:rsid w:val="00BC6F7F"/>
    <w:rsid w:val="00BD2174"/>
    <w:rsid w:val="00BF03B3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1E8C-7B14-4F89-9C5D-AE23E37D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4</cp:revision>
  <cp:lastPrinted>1899-12-31T23:00:00Z</cp:lastPrinted>
  <dcterms:created xsi:type="dcterms:W3CDTF">2021-11-16T10:03:00Z</dcterms:created>
  <dcterms:modified xsi:type="dcterms:W3CDTF">2021-11-16T10:08:00Z</dcterms:modified>
</cp:coreProperties>
</file>