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FBFE2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261EEC" w:rsidRPr="00261EE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CB0FD45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CF1146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7A9D465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2945FA03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C951E53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FB9632A" w14:textId="77777777" w:rsidR="009475A8" w:rsidRPr="009475A8" w:rsidRDefault="009475A8" w:rsidP="00D9199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061E3CC5" w14:textId="77777777" w:rsidR="009475A8" w:rsidRPr="009475A8" w:rsidRDefault="009475A8" w:rsidP="00D91992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510E0471" w14:textId="77777777" w:rsidR="009475A8" w:rsidRPr="009475A8" w:rsidRDefault="009475A8" w:rsidP="00D91992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1CD49B4" w14:textId="77777777" w:rsidR="009475A8" w:rsidRPr="009475A8" w:rsidRDefault="009475A8" w:rsidP="00D91992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5B915262" w14:textId="77777777" w:rsidR="009475A8" w:rsidRPr="009475A8" w:rsidRDefault="009475A8" w:rsidP="00D91992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1126B31" w14:textId="77777777" w:rsidR="009475A8" w:rsidRPr="009475A8" w:rsidRDefault="009475A8" w:rsidP="00D91992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6AA71EB9" w14:textId="77777777" w:rsidR="00D91992" w:rsidRDefault="00D91992" w:rsidP="00D91992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8529D03" w14:textId="77777777" w:rsidR="00D91992" w:rsidRDefault="00D91992" w:rsidP="00D91992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045E54F5" w14:textId="77777777" w:rsidR="00D91992" w:rsidRDefault="00D91992" w:rsidP="00D91992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31EDFED1" w14:textId="77777777" w:rsidR="00D91992" w:rsidRDefault="00D91992" w:rsidP="00D91992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2555A2A" w14:textId="77777777" w:rsidR="009475A8" w:rsidRPr="009475A8" w:rsidRDefault="009475A8" w:rsidP="00D91992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6F70C69C" w14:textId="0D252D8A" w:rsidR="009475A8" w:rsidRPr="009475A8" w:rsidRDefault="009475A8" w:rsidP="00D91992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5F6582"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pn. </w:t>
      </w:r>
      <w:r w:rsidR="00D05666" w:rsidRPr="00D0566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części i podzespołów wraz z naprawą </w:t>
      </w:r>
      <w:r w:rsidR="00780B03">
        <w:rPr>
          <w:rFonts w:ascii="Arial" w:eastAsia="Times New Roman" w:hAnsi="Arial" w:cs="Arial"/>
          <w:b/>
          <w:sz w:val="20"/>
          <w:szCs w:val="20"/>
          <w:lang w:eastAsia="pl-PL"/>
        </w:rPr>
        <w:t>spektrometru</w:t>
      </w:r>
      <w:r w:rsidR="00D05666" w:rsidRPr="00D0566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amazon ETD w ramach likwidacji szkody ubezpieczeniowej - KC-zp.272-608/21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14:paraId="54804834" w14:textId="77777777" w:rsidR="00D91992" w:rsidRDefault="00D91992" w:rsidP="00D91992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14:paraId="585EE4B5" w14:textId="77777777" w:rsidR="00D91992" w:rsidRDefault="00D91992" w:rsidP="00D91992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B78CA39" w14:textId="77777777" w:rsidR="00D91992" w:rsidRDefault="00D91992" w:rsidP="00D919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1. 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14:paraId="73F2B7B5" w14:textId="77777777" w:rsidR="00D91992" w:rsidRDefault="00D91992" w:rsidP="00D91992">
      <w:pPr>
        <w:widowControl w:val="0"/>
        <w:numPr>
          <w:ilvl w:val="0"/>
          <w:numId w:val="12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art. </w:t>
      </w:r>
      <w:r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  <w:t xml:space="preserve">109 ust. 1 pkt </w:t>
      </w:r>
      <w:r>
        <w:rPr>
          <w:rFonts w:ascii="Arial" w:hAnsi="Arial" w:cs="Arial"/>
          <w:bCs/>
          <w:iCs/>
          <w:color w:val="000000"/>
          <w:sz w:val="20"/>
          <w:szCs w:val="20"/>
          <w:lang w:eastAsia="x-none"/>
        </w:rPr>
        <w:t xml:space="preserve">1, </w:t>
      </w:r>
      <w:r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  <w:t xml:space="preserve">4, pkt 5, pkt 6, pkt 7, pkt 8, pkt 9 i pkt 10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417E9423" w14:textId="77777777" w:rsidR="00D91992" w:rsidRDefault="00D91992" w:rsidP="00D91992">
      <w:pPr>
        <w:widowControl w:val="0"/>
        <w:numPr>
          <w:ilvl w:val="0"/>
          <w:numId w:val="12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podjąłem następujące środki naprawcze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id="2"/>
      </w:r>
      <w:r>
        <w:rPr>
          <w:rFonts w:ascii="Arial" w:eastAsia="Times New Roman" w:hAnsi="Arial" w:cs="Arial"/>
          <w:sz w:val="20"/>
          <w:szCs w:val="20"/>
          <w:lang w:eastAsia="pl-PL"/>
        </w:rPr>
        <w:t>: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 </w:t>
      </w:r>
    </w:p>
    <w:p w14:paraId="3005E672" w14:textId="77777777" w:rsidR="00D91992" w:rsidRDefault="00D91992" w:rsidP="00D9199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……………………………………………………………………………………………………………………..………………………………..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 </w:t>
      </w:r>
    </w:p>
    <w:p w14:paraId="6D66742F" w14:textId="77777777" w:rsidR="00D91992" w:rsidRDefault="00D91992" w:rsidP="00D91992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……………………………………………………………………………………………………………………………………………….……..</w:t>
      </w:r>
    </w:p>
    <w:p w14:paraId="0E8427F0" w14:textId="77777777" w:rsidR="00D91992" w:rsidRDefault="00D91992" w:rsidP="00D91992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</w:p>
    <w:p w14:paraId="7EFCD536" w14:textId="77777777" w:rsidR="00D91992" w:rsidRDefault="00D91992" w:rsidP="00D91992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448C6D35" w14:textId="77777777" w:rsidR="00D91992" w:rsidRDefault="00D91992" w:rsidP="00D91992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A465601" w14:textId="77777777" w:rsidR="00D91992" w:rsidRDefault="00D91992" w:rsidP="00D9199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75E56B4" w14:textId="77777777" w:rsidR="00D91992" w:rsidRDefault="00D91992" w:rsidP="00D91992">
      <w:pPr>
        <w:tabs>
          <w:tab w:val="left" w:pos="0"/>
        </w:tabs>
        <w:spacing w:after="0" w:line="240" w:lineRule="auto"/>
        <w:ind w:left="425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59311846" w14:textId="77777777" w:rsidR="00D91992" w:rsidRDefault="00D91992" w:rsidP="00D91992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4B7D09F3" w14:textId="77777777" w:rsidR="00D91992" w:rsidRDefault="00D91992" w:rsidP="00D91992">
      <w:pPr>
        <w:spacing w:after="0" w:line="360" w:lineRule="auto"/>
        <w:contextualSpacing/>
        <w:jc w:val="both"/>
      </w:pPr>
    </w:p>
    <w:sectPr w:rsidR="00D9199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33586" w14:textId="77777777" w:rsidR="000C7850" w:rsidRDefault="000C7850" w:rsidP="0038231F">
      <w:pPr>
        <w:spacing w:after="0" w:line="240" w:lineRule="auto"/>
      </w:pPr>
      <w:r>
        <w:separator/>
      </w:r>
    </w:p>
  </w:endnote>
  <w:endnote w:type="continuationSeparator" w:id="0">
    <w:p w14:paraId="010FC388" w14:textId="77777777" w:rsidR="000C7850" w:rsidRDefault="000C785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916E5" w14:textId="77777777" w:rsidR="00261EEC" w:rsidRDefault="00261E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C9CE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EFC357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3ECF2" w14:textId="77777777" w:rsidR="00261EEC" w:rsidRDefault="00261E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384EC" w14:textId="77777777" w:rsidR="000C7850" w:rsidRDefault="000C7850" w:rsidP="0038231F">
      <w:pPr>
        <w:spacing w:after="0" w:line="240" w:lineRule="auto"/>
      </w:pPr>
      <w:r>
        <w:separator/>
      </w:r>
    </w:p>
  </w:footnote>
  <w:footnote w:type="continuationSeparator" w:id="0">
    <w:p w14:paraId="6B41318D" w14:textId="77777777" w:rsidR="000C7850" w:rsidRDefault="000C7850" w:rsidP="0038231F">
      <w:pPr>
        <w:spacing w:after="0" w:line="240" w:lineRule="auto"/>
      </w:pPr>
      <w:r>
        <w:continuationSeparator/>
      </w:r>
    </w:p>
  </w:footnote>
  <w:footnote w:id="1">
    <w:p w14:paraId="49E7EA0F" w14:textId="77777777" w:rsidR="00D91992" w:rsidRDefault="00D91992" w:rsidP="00D9199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10B29E6" w14:textId="77777777" w:rsidR="00D91992" w:rsidRDefault="00D91992" w:rsidP="00D91992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3EB7C" w14:textId="77777777" w:rsidR="00261EEC" w:rsidRDefault="00261E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6A637" w14:textId="77777777" w:rsidR="00261EEC" w:rsidRDefault="00261E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A788A" w14:textId="77777777" w:rsidR="00261EEC" w:rsidRDefault="00261E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DD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7850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1E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2A4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60DE"/>
    <w:rsid w:val="004D7E48"/>
    <w:rsid w:val="004F23F7"/>
    <w:rsid w:val="004F40EF"/>
    <w:rsid w:val="005103B9"/>
    <w:rsid w:val="00520174"/>
    <w:rsid w:val="005641F0"/>
    <w:rsid w:val="005C39CA"/>
    <w:rsid w:val="005E176A"/>
    <w:rsid w:val="005F6582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0B03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4DD5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05666"/>
    <w:rsid w:val="00D23F3D"/>
    <w:rsid w:val="00D34D9A"/>
    <w:rsid w:val="00D409DE"/>
    <w:rsid w:val="00D42C9B"/>
    <w:rsid w:val="00D531D5"/>
    <w:rsid w:val="00D7532C"/>
    <w:rsid w:val="00D91992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1D5AB95"/>
  <w15:chartTrackingRefBased/>
  <w15:docId w15:val="{0EE8B38E-9BE2-4605-8AFE-E41D31FB9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1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AA14C-1A76-4339-A39E-0DB40330A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Maria Lepa</cp:lastModifiedBy>
  <cp:revision>2</cp:revision>
  <cp:lastPrinted>2016-07-26T10:32:00Z</cp:lastPrinted>
  <dcterms:created xsi:type="dcterms:W3CDTF">2021-11-15T08:39:00Z</dcterms:created>
  <dcterms:modified xsi:type="dcterms:W3CDTF">2021-11-15T08:39:00Z</dcterms:modified>
</cp:coreProperties>
</file>