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CC3CFF" w:rsidP="00D665F5">
      <w:pPr>
        <w:spacing w:after="240"/>
        <w:jc w:val="right"/>
        <w:rPr>
          <w:sz w:val="22"/>
          <w:szCs w:val="22"/>
        </w:rPr>
      </w:pPr>
      <w:r w:rsidRPr="00CC3CF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CC3CFF">
        <w:rPr>
          <w:sz w:val="22"/>
          <w:szCs w:val="22"/>
        </w:rPr>
        <w:t>2021-11-15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CC3CFF" w:rsidRPr="00CC3CFF" w:rsidRDefault="00CC3CFF" w:rsidP="00577BC6">
      <w:pPr>
        <w:spacing w:after="40"/>
        <w:rPr>
          <w:b/>
          <w:bCs/>
          <w:sz w:val="22"/>
          <w:szCs w:val="22"/>
        </w:rPr>
      </w:pPr>
      <w:r w:rsidRPr="00CC3CFF">
        <w:rPr>
          <w:b/>
          <w:bCs/>
          <w:sz w:val="22"/>
          <w:szCs w:val="22"/>
        </w:rPr>
        <w:t>Akademia Górniczo - Hutnicza</w:t>
      </w:r>
    </w:p>
    <w:p w:rsidR="00CC3CFF" w:rsidRPr="00CC3CFF" w:rsidRDefault="00CC3CFF" w:rsidP="00577BC6">
      <w:pPr>
        <w:spacing w:after="40"/>
        <w:rPr>
          <w:b/>
          <w:bCs/>
          <w:sz w:val="22"/>
          <w:szCs w:val="22"/>
        </w:rPr>
      </w:pPr>
      <w:r w:rsidRPr="00CC3CFF">
        <w:rPr>
          <w:b/>
          <w:bCs/>
          <w:sz w:val="22"/>
          <w:szCs w:val="22"/>
        </w:rPr>
        <w:t>im. Stanisława Staszica w Krakowie</w:t>
      </w:r>
    </w:p>
    <w:p w:rsidR="00D665F5" w:rsidRPr="00D91931" w:rsidRDefault="00CC3CFF" w:rsidP="00577BC6">
      <w:pPr>
        <w:spacing w:after="40"/>
        <w:rPr>
          <w:b/>
          <w:bCs/>
          <w:sz w:val="22"/>
          <w:szCs w:val="22"/>
        </w:rPr>
      </w:pPr>
      <w:r w:rsidRPr="00CC3CFF">
        <w:rPr>
          <w:b/>
          <w:bCs/>
          <w:sz w:val="22"/>
          <w:szCs w:val="22"/>
        </w:rPr>
        <w:t>Dział Zamówień Publicznych</w:t>
      </w:r>
    </w:p>
    <w:p w:rsidR="00D665F5" w:rsidRPr="00BD5546" w:rsidRDefault="00CC3CFF" w:rsidP="00D665F5">
      <w:pPr>
        <w:rPr>
          <w:sz w:val="22"/>
          <w:szCs w:val="22"/>
        </w:rPr>
      </w:pPr>
      <w:r w:rsidRPr="00CC3CFF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CC3CFF">
        <w:rPr>
          <w:sz w:val="22"/>
          <w:szCs w:val="22"/>
        </w:rPr>
        <w:t>30</w:t>
      </w:r>
    </w:p>
    <w:p w:rsidR="00D665F5" w:rsidRPr="00BD5546" w:rsidRDefault="00CC3CFF" w:rsidP="00D665F5">
      <w:pPr>
        <w:rPr>
          <w:sz w:val="22"/>
          <w:szCs w:val="22"/>
        </w:rPr>
      </w:pPr>
      <w:r w:rsidRPr="00CC3CFF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CC3CFF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C3CFF" w:rsidRPr="00CC3CFF">
        <w:rPr>
          <w:b/>
          <w:sz w:val="22"/>
          <w:szCs w:val="22"/>
        </w:rPr>
        <w:t>KC-zp.272- 602/21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C3CFF" w:rsidRPr="00CC3CFF">
        <w:rPr>
          <w:sz w:val="22"/>
          <w:szCs w:val="22"/>
        </w:rPr>
        <w:t xml:space="preserve">Tryb podstawowy bez negocjacji - art. 275 pkt. 1 ustawy </w:t>
      </w:r>
      <w:proofErr w:type="spellStart"/>
      <w:r w:rsidR="00CC3CFF" w:rsidRPr="00CC3CFF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CC3CFF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CC3CFF">
        <w:rPr>
          <w:b/>
          <w:sz w:val="22"/>
          <w:szCs w:val="22"/>
        </w:rPr>
        <w:t xml:space="preserve">działania w obszarze komunikacji, PR oraz promocji rezultatów projektu   międzynarodowego </w:t>
      </w:r>
      <w:proofErr w:type="spellStart"/>
      <w:r w:rsidRPr="00CC3CFF">
        <w:rPr>
          <w:b/>
          <w:sz w:val="22"/>
          <w:szCs w:val="22"/>
        </w:rPr>
        <w:t>RELfex</w:t>
      </w:r>
      <w:proofErr w:type="spellEnd"/>
      <w:r w:rsidRPr="00CC3CFF">
        <w:rPr>
          <w:b/>
          <w:sz w:val="22"/>
          <w:szCs w:val="22"/>
        </w:rPr>
        <w:t xml:space="preserve"> -  KC-zp.272- 602/21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C3CFF" w:rsidRPr="00CC3CFF">
        <w:rPr>
          <w:sz w:val="22"/>
          <w:szCs w:val="22"/>
        </w:rPr>
        <w:t>(</w:t>
      </w:r>
      <w:proofErr w:type="spellStart"/>
      <w:r w:rsidR="00CC3CFF" w:rsidRPr="00CC3CFF">
        <w:rPr>
          <w:sz w:val="22"/>
          <w:szCs w:val="22"/>
        </w:rPr>
        <w:t>t.j</w:t>
      </w:r>
      <w:proofErr w:type="spellEnd"/>
      <w:r w:rsidR="00CC3CFF" w:rsidRPr="00CC3CFF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C3CFF" w:rsidRPr="00CC3CFF">
        <w:rPr>
          <w:sz w:val="22"/>
          <w:szCs w:val="22"/>
        </w:rPr>
        <w:t>15/11/2021</w:t>
      </w:r>
      <w:r w:rsidR="00FF4AB1" w:rsidRPr="00577BC6">
        <w:rPr>
          <w:sz w:val="22"/>
          <w:szCs w:val="22"/>
        </w:rPr>
        <w:t xml:space="preserve"> o godz. </w:t>
      </w:r>
      <w:r w:rsidR="00CC3CFF" w:rsidRPr="00CC3CFF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3685"/>
      </w:tblGrid>
      <w:tr w:rsidR="00D665F5" w:rsidRPr="00493F8C" w:rsidTr="00211044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CC3CFF" w:rsidRPr="00493F8C" w:rsidTr="00211044">
        <w:tc>
          <w:tcPr>
            <w:tcW w:w="993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center"/>
            </w:pPr>
            <w:r w:rsidRPr="00CC3CFF">
              <w:t>1</w:t>
            </w:r>
          </w:p>
        </w:tc>
        <w:tc>
          <w:tcPr>
            <w:tcW w:w="4394" w:type="dxa"/>
            <w:shd w:val="clear" w:color="auto" w:fill="auto"/>
          </w:tcPr>
          <w:p w:rsidR="00CC3CFF" w:rsidRPr="00490DC0" w:rsidRDefault="00CC3CFF" w:rsidP="006B650C">
            <w:pPr>
              <w:spacing w:before="40"/>
            </w:pPr>
            <w:r w:rsidRPr="00CC3CFF">
              <w:t>TARRAYA S.A.</w:t>
            </w:r>
          </w:p>
          <w:p w:rsidR="00CC3CFF" w:rsidRPr="00490DC0" w:rsidRDefault="00CC3CFF" w:rsidP="006B650C">
            <w:r w:rsidRPr="00CC3CFF">
              <w:t>ul. Głogowska</w:t>
            </w:r>
            <w:r w:rsidRPr="00490DC0">
              <w:t xml:space="preserve"> </w:t>
            </w:r>
            <w:r w:rsidRPr="00CC3CFF">
              <w:t>108/6</w:t>
            </w:r>
            <w:r w:rsidRPr="00490DC0">
              <w:t xml:space="preserve"> </w:t>
            </w:r>
          </w:p>
          <w:p w:rsidR="00CC3CFF" w:rsidRPr="00490DC0" w:rsidRDefault="00CC3CFF" w:rsidP="006B650C">
            <w:pPr>
              <w:spacing w:after="40"/>
              <w:jc w:val="both"/>
            </w:pPr>
            <w:r w:rsidRPr="00CC3CFF">
              <w:t>60-263</w:t>
            </w:r>
            <w:r w:rsidRPr="00490DC0">
              <w:t xml:space="preserve"> </w:t>
            </w:r>
            <w:r w:rsidRPr="00CC3CFF">
              <w:t>Poznań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both"/>
            </w:pPr>
            <w:r w:rsidRPr="00CC3CFF">
              <w:t>66 190.64 zł</w:t>
            </w:r>
          </w:p>
        </w:tc>
      </w:tr>
      <w:tr w:rsidR="00CC3CFF" w:rsidRPr="00493F8C" w:rsidTr="00211044">
        <w:tc>
          <w:tcPr>
            <w:tcW w:w="993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center"/>
            </w:pPr>
            <w:r w:rsidRPr="00CC3CFF">
              <w:t>2</w:t>
            </w:r>
          </w:p>
        </w:tc>
        <w:tc>
          <w:tcPr>
            <w:tcW w:w="4394" w:type="dxa"/>
            <w:shd w:val="clear" w:color="auto" w:fill="auto"/>
          </w:tcPr>
          <w:p w:rsidR="00CC3CFF" w:rsidRPr="00490DC0" w:rsidRDefault="00CC3CFF" w:rsidP="006B650C">
            <w:pPr>
              <w:spacing w:before="40"/>
            </w:pPr>
            <w:proofErr w:type="spellStart"/>
            <w:r w:rsidRPr="00CC3CFF">
              <w:t>Brandobry</w:t>
            </w:r>
            <w:proofErr w:type="spellEnd"/>
            <w:r w:rsidRPr="00CC3CFF">
              <w:t xml:space="preserve"> Sp. z o.o.</w:t>
            </w:r>
          </w:p>
          <w:p w:rsidR="00CC3CFF" w:rsidRPr="00490DC0" w:rsidRDefault="00CC3CFF" w:rsidP="006B650C">
            <w:r w:rsidRPr="00CC3CFF">
              <w:t>Żeńców</w:t>
            </w:r>
            <w:r w:rsidRPr="00490DC0">
              <w:t xml:space="preserve"> </w:t>
            </w:r>
            <w:r w:rsidRPr="00CC3CFF">
              <w:t>30</w:t>
            </w:r>
            <w:r w:rsidRPr="00490DC0">
              <w:t xml:space="preserve"> </w:t>
            </w:r>
          </w:p>
          <w:p w:rsidR="00CC3CFF" w:rsidRPr="00490DC0" w:rsidRDefault="00CC3CFF" w:rsidP="006B650C">
            <w:pPr>
              <w:spacing w:after="40"/>
              <w:jc w:val="both"/>
            </w:pPr>
            <w:r w:rsidRPr="00CC3CFF">
              <w:t>30-734</w:t>
            </w:r>
            <w:r w:rsidRPr="00490DC0">
              <w:t xml:space="preserve"> </w:t>
            </w:r>
            <w:r w:rsidRPr="00CC3CFF">
              <w:t>Kraków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both"/>
            </w:pPr>
            <w:r w:rsidRPr="00CC3CFF">
              <w:t>82 000.00 zł</w:t>
            </w:r>
          </w:p>
        </w:tc>
      </w:tr>
      <w:tr w:rsidR="00CC3CFF" w:rsidRPr="00493F8C" w:rsidTr="00211044">
        <w:tc>
          <w:tcPr>
            <w:tcW w:w="993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center"/>
            </w:pPr>
            <w:r w:rsidRPr="00CC3CFF">
              <w:t>3</w:t>
            </w:r>
          </w:p>
        </w:tc>
        <w:tc>
          <w:tcPr>
            <w:tcW w:w="4394" w:type="dxa"/>
            <w:shd w:val="clear" w:color="auto" w:fill="auto"/>
          </w:tcPr>
          <w:p w:rsidR="00CC3CFF" w:rsidRPr="00490DC0" w:rsidRDefault="00CC3CFF" w:rsidP="006B650C">
            <w:pPr>
              <w:spacing w:before="40"/>
            </w:pPr>
            <w:r w:rsidRPr="00CC3CFF">
              <w:t xml:space="preserve">KDMC Karolina </w:t>
            </w:r>
            <w:proofErr w:type="spellStart"/>
            <w:r w:rsidRPr="00CC3CFF">
              <w:t>Podsiedlik</w:t>
            </w:r>
            <w:proofErr w:type="spellEnd"/>
          </w:p>
          <w:p w:rsidR="00CC3CFF" w:rsidRPr="00490DC0" w:rsidRDefault="00CC3CFF" w:rsidP="006B650C">
            <w:r w:rsidRPr="00CC3CFF">
              <w:t>Generała Bema</w:t>
            </w:r>
            <w:r w:rsidRPr="00490DC0">
              <w:t xml:space="preserve"> </w:t>
            </w:r>
            <w:r w:rsidRPr="00CC3CFF">
              <w:t>16/18/16</w:t>
            </w:r>
            <w:r w:rsidRPr="00490DC0">
              <w:t xml:space="preserve"> </w:t>
            </w:r>
          </w:p>
          <w:p w:rsidR="00CC3CFF" w:rsidRPr="00490DC0" w:rsidRDefault="00CC3CFF" w:rsidP="006B650C">
            <w:pPr>
              <w:spacing w:after="40"/>
              <w:jc w:val="both"/>
            </w:pPr>
            <w:r w:rsidRPr="00CC3CFF">
              <w:t>91-492</w:t>
            </w:r>
            <w:r w:rsidRPr="00490DC0">
              <w:t xml:space="preserve"> </w:t>
            </w:r>
            <w:r w:rsidRPr="00CC3CFF">
              <w:t>Łódź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both"/>
            </w:pPr>
            <w:r w:rsidRPr="00CC3CFF">
              <w:t>59 040.00 zł</w:t>
            </w:r>
          </w:p>
        </w:tc>
      </w:tr>
      <w:tr w:rsidR="00CC3CFF" w:rsidRPr="00493F8C" w:rsidTr="00211044">
        <w:tc>
          <w:tcPr>
            <w:tcW w:w="993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center"/>
            </w:pPr>
            <w:r w:rsidRPr="00CC3CFF">
              <w:t>4</w:t>
            </w:r>
          </w:p>
        </w:tc>
        <w:tc>
          <w:tcPr>
            <w:tcW w:w="4394" w:type="dxa"/>
            <w:shd w:val="clear" w:color="auto" w:fill="auto"/>
          </w:tcPr>
          <w:p w:rsidR="00CC3CFF" w:rsidRPr="00490DC0" w:rsidRDefault="00CC3CFF" w:rsidP="006B650C">
            <w:pPr>
              <w:spacing w:before="40"/>
            </w:pPr>
            <w:proofErr w:type="spellStart"/>
            <w:r w:rsidRPr="00CC3CFF">
              <w:t>Innovations</w:t>
            </w:r>
            <w:proofErr w:type="spellEnd"/>
            <w:r w:rsidRPr="00CC3CFF">
              <w:t xml:space="preserve"> for Energy sp. z o.o.</w:t>
            </w:r>
          </w:p>
          <w:p w:rsidR="00CC3CFF" w:rsidRPr="00490DC0" w:rsidRDefault="00CC3CFF" w:rsidP="006B650C">
            <w:r w:rsidRPr="00CC3CFF">
              <w:t xml:space="preserve"> </w:t>
            </w:r>
            <w:proofErr w:type="spellStart"/>
            <w:r w:rsidRPr="00CC3CFF">
              <w:t>Klecińska</w:t>
            </w:r>
            <w:proofErr w:type="spellEnd"/>
            <w:r w:rsidRPr="00490DC0">
              <w:t xml:space="preserve"> </w:t>
            </w:r>
            <w:r w:rsidRPr="00CC3CFF">
              <w:t>125</w:t>
            </w:r>
            <w:r w:rsidRPr="00490DC0">
              <w:t xml:space="preserve"> </w:t>
            </w:r>
          </w:p>
          <w:p w:rsidR="00CC3CFF" w:rsidRPr="00490DC0" w:rsidRDefault="00CC3CFF" w:rsidP="006B650C">
            <w:pPr>
              <w:spacing w:after="40"/>
              <w:jc w:val="both"/>
            </w:pPr>
            <w:r w:rsidRPr="00CC3CFF">
              <w:t>54-413</w:t>
            </w:r>
            <w:r w:rsidRPr="00490DC0">
              <w:t xml:space="preserve"> </w:t>
            </w:r>
            <w:r w:rsidRPr="00CC3CFF">
              <w:t>Wrocław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both"/>
            </w:pPr>
            <w:r w:rsidRPr="00CC3CFF">
              <w:t>100 983.00 zł</w:t>
            </w:r>
          </w:p>
        </w:tc>
      </w:tr>
      <w:tr w:rsidR="00CC3CFF" w:rsidRPr="00493F8C" w:rsidTr="00211044">
        <w:tc>
          <w:tcPr>
            <w:tcW w:w="993" w:type="dxa"/>
            <w:shd w:val="clear" w:color="auto" w:fill="auto"/>
            <w:vAlign w:val="center"/>
          </w:tcPr>
          <w:p w:rsidR="00CC3CFF" w:rsidRPr="00490DC0" w:rsidRDefault="00CC3CFF" w:rsidP="006B650C">
            <w:pPr>
              <w:spacing w:before="120" w:after="120"/>
              <w:jc w:val="center"/>
            </w:pPr>
            <w:r w:rsidRPr="00CC3CFF">
              <w:t>5</w:t>
            </w:r>
          </w:p>
        </w:tc>
        <w:tc>
          <w:tcPr>
            <w:tcW w:w="4394" w:type="dxa"/>
            <w:shd w:val="clear" w:color="auto" w:fill="auto"/>
          </w:tcPr>
          <w:p w:rsidR="00CC3CFF" w:rsidRPr="00490DC0" w:rsidRDefault="00CC3CFF" w:rsidP="006B650C">
            <w:pPr>
              <w:spacing w:before="40"/>
            </w:pPr>
            <w:proofErr w:type="spellStart"/>
            <w:r w:rsidRPr="00CC3CFF">
              <w:t>Althermedia</w:t>
            </w:r>
            <w:proofErr w:type="spellEnd"/>
            <w:r w:rsidRPr="00CC3CFF">
              <w:t xml:space="preserve"> Sp. z </w:t>
            </w:r>
            <w:proofErr w:type="spellStart"/>
            <w:r w:rsidRPr="00CC3CFF">
              <w:t>o.o.sp.l</w:t>
            </w:r>
            <w:proofErr w:type="spellEnd"/>
            <w:r w:rsidRPr="00CC3CFF">
              <w:t>.</w:t>
            </w:r>
          </w:p>
          <w:p w:rsidR="00CC3CFF" w:rsidRPr="00490DC0" w:rsidRDefault="00CC3CFF" w:rsidP="006B650C">
            <w:r w:rsidRPr="00CC3CFF">
              <w:t>Al. Niepodległości</w:t>
            </w:r>
            <w:r w:rsidRPr="00490DC0">
              <w:t xml:space="preserve"> </w:t>
            </w:r>
            <w:r w:rsidRPr="00CC3CFF">
              <w:t>210/25</w:t>
            </w:r>
            <w:r w:rsidRPr="00490DC0">
              <w:t xml:space="preserve"> </w:t>
            </w:r>
          </w:p>
          <w:p w:rsidR="00CC3CFF" w:rsidRPr="00490DC0" w:rsidRDefault="00CC3CFF" w:rsidP="006B650C">
            <w:pPr>
              <w:spacing w:after="40"/>
              <w:jc w:val="both"/>
            </w:pPr>
            <w:r w:rsidRPr="00CC3CFF">
              <w:t>00-608</w:t>
            </w:r>
            <w:r w:rsidRPr="00490DC0">
              <w:t xml:space="preserve"> </w:t>
            </w:r>
            <w:r w:rsidRPr="00CC3CFF">
              <w:t>Warszawa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3CFF" w:rsidRPr="00490DC0" w:rsidRDefault="00211044" w:rsidP="006B650C">
            <w:pPr>
              <w:spacing w:before="120" w:after="120"/>
              <w:jc w:val="both"/>
            </w:pPr>
            <w:r>
              <w:t>Oferta złożona na platformie zakupowej zamawiającego nie dotyczy przedmiotowego postepowania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7D" w:rsidRDefault="00E77C7D">
      <w:r>
        <w:separator/>
      </w:r>
    </w:p>
  </w:endnote>
  <w:endnote w:type="continuationSeparator" w:id="0">
    <w:p w:rsidR="00E77C7D" w:rsidRDefault="00E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7D" w:rsidRDefault="00E77C7D">
      <w:r>
        <w:separator/>
      </w:r>
    </w:p>
  </w:footnote>
  <w:footnote w:type="continuationSeparator" w:id="0">
    <w:p w:rsidR="00E77C7D" w:rsidRDefault="00E7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FF" w:rsidRDefault="00CC3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FF" w:rsidRDefault="00211044">
    <w:pPr>
      <w:pStyle w:val="Nagwek"/>
    </w:pP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FF" w:rsidRDefault="00CC3C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C7D"/>
    <w:rsid w:val="00007727"/>
    <w:rsid w:val="00017720"/>
    <w:rsid w:val="00035488"/>
    <w:rsid w:val="000D7F25"/>
    <w:rsid w:val="000E00E5"/>
    <w:rsid w:val="001146A4"/>
    <w:rsid w:val="00173B20"/>
    <w:rsid w:val="001C69FF"/>
    <w:rsid w:val="00211044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CC3CFF"/>
    <w:rsid w:val="00D665F5"/>
    <w:rsid w:val="00D7128F"/>
    <w:rsid w:val="00E77C7D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9CFA11"/>
  <w15:chartTrackingRefBased/>
  <w15:docId w15:val="{D4CDAF55-361A-4737-B5E4-9482936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2021-11-15T12:17:00Z</cp:lastPrinted>
  <dcterms:created xsi:type="dcterms:W3CDTF">2021-11-15T12:19:00Z</dcterms:created>
  <dcterms:modified xsi:type="dcterms:W3CDTF">2021-11-15T12:19:00Z</dcterms:modified>
</cp:coreProperties>
</file>