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1DA1" w14:textId="77777777" w:rsidR="005C0930" w:rsidRDefault="00E75601" w:rsidP="005C0930">
      <w:pPr>
        <w:spacing w:after="240"/>
        <w:jc w:val="right"/>
        <w:rPr>
          <w:sz w:val="22"/>
          <w:szCs w:val="22"/>
        </w:rPr>
      </w:pPr>
      <w:r w:rsidRPr="00E75601">
        <w:rPr>
          <w:sz w:val="22"/>
          <w:szCs w:val="22"/>
        </w:rPr>
        <w:t>Niepołomice</w:t>
      </w:r>
      <w:r w:rsidR="005C0930" w:rsidRPr="00D91931">
        <w:rPr>
          <w:sz w:val="22"/>
          <w:szCs w:val="22"/>
        </w:rPr>
        <w:t xml:space="preserve"> dnia: </w:t>
      </w:r>
      <w:r w:rsidRPr="00E75601">
        <w:rPr>
          <w:sz w:val="22"/>
          <w:szCs w:val="22"/>
        </w:rPr>
        <w:t>2021-11-10</w:t>
      </w:r>
    </w:p>
    <w:p w14:paraId="55BE7158" w14:textId="77777777"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14:paraId="060F1E3B" w14:textId="0D6E914E" w:rsidR="005C0930" w:rsidRPr="00D91931" w:rsidRDefault="00E75601" w:rsidP="005C0930">
      <w:pPr>
        <w:rPr>
          <w:b/>
          <w:bCs/>
          <w:sz w:val="22"/>
          <w:szCs w:val="22"/>
        </w:rPr>
      </w:pPr>
      <w:r w:rsidRPr="00E75601">
        <w:rPr>
          <w:b/>
          <w:bCs/>
          <w:sz w:val="22"/>
          <w:szCs w:val="22"/>
        </w:rPr>
        <w:t>''Wodociągi Niepołomice'' sp.</w:t>
      </w:r>
      <w:r w:rsidR="002A397A">
        <w:rPr>
          <w:b/>
          <w:bCs/>
          <w:sz w:val="22"/>
          <w:szCs w:val="22"/>
        </w:rPr>
        <w:t xml:space="preserve"> </w:t>
      </w:r>
      <w:r w:rsidRPr="00E75601">
        <w:rPr>
          <w:b/>
          <w:bCs/>
          <w:sz w:val="22"/>
          <w:szCs w:val="22"/>
        </w:rPr>
        <w:t>z o.o.</w:t>
      </w:r>
    </w:p>
    <w:p w14:paraId="0D076812" w14:textId="77777777" w:rsidR="005C0930" w:rsidRPr="00BD5546" w:rsidRDefault="00E75601" w:rsidP="005C0930">
      <w:pPr>
        <w:rPr>
          <w:sz w:val="22"/>
          <w:szCs w:val="22"/>
        </w:rPr>
      </w:pPr>
      <w:r w:rsidRPr="00E75601">
        <w:rPr>
          <w:sz w:val="22"/>
          <w:szCs w:val="22"/>
        </w:rPr>
        <w:t>ul. Droga Królewska</w:t>
      </w:r>
      <w:r w:rsidR="005C0930" w:rsidRPr="00BD5546">
        <w:rPr>
          <w:sz w:val="22"/>
          <w:szCs w:val="22"/>
        </w:rPr>
        <w:t xml:space="preserve"> </w:t>
      </w:r>
      <w:r w:rsidRPr="00E75601">
        <w:rPr>
          <w:sz w:val="22"/>
          <w:szCs w:val="22"/>
        </w:rPr>
        <w:t>27</w:t>
      </w:r>
    </w:p>
    <w:p w14:paraId="70303B93" w14:textId="77777777" w:rsidR="005C0930" w:rsidRPr="00BD5546" w:rsidRDefault="00E75601" w:rsidP="005C0930">
      <w:pPr>
        <w:rPr>
          <w:sz w:val="22"/>
          <w:szCs w:val="22"/>
        </w:rPr>
      </w:pPr>
      <w:r w:rsidRPr="00E75601">
        <w:rPr>
          <w:sz w:val="22"/>
          <w:szCs w:val="22"/>
        </w:rPr>
        <w:t>32-005</w:t>
      </w:r>
      <w:r w:rsidR="005C0930" w:rsidRPr="00BD5546">
        <w:rPr>
          <w:sz w:val="22"/>
          <w:szCs w:val="22"/>
        </w:rPr>
        <w:t xml:space="preserve"> </w:t>
      </w:r>
      <w:r w:rsidRPr="00E75601">
        <w:rPr>
          <w:sz w:val="22"/>
          <w:szCs w:val="22"/>
        </w:rPr>
        <w:t>Niepołomice</w:t>
      </w:r>
    </w:p>
    <w:p w14:paraId="056A69B9" w14:textId="77777777"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5E66804C" w14:textId="77777777"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1D54D641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AAC2BA4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A131CFB" w14:textId="3584B0ED"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E75601" w:rsidRPr="00E75601">
        <w:rPr>
          <w:b/>
          <w:sz w:val="22"/>
          <w:szCs w:val="22"/>
        </w:rPr>
        <w:t>ZP.WN.271.1.2021</w:t>
      </w:r>
      <w:r w:rsidR="00DF0B0A">
        <w:rPr>
          <w:b/>
          <w:sz w:val="22"/>
          <w:szCs w:val="22"/>
        </w:rPr>
        <w:t>/3</w:t>
      </w:r>
      <w:r w:rsidR="005C0930" w:rsidRPr="00D91931">
        <w:rPr>
          <w:sz w:val="22"/>
          <w:szCs w:val="22"/>
        </w:rPr>
        <w:tab/>
        <w:t xml:space="preserve"> </w:t>
      </w:r>
    </w:p>
    <w:p w14:paraId="6A4B79F6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C92B5B8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53524E80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179A6BAE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A21AA43" w14:textId="77777777"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14:paraId="188D7AB9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6A9CF65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3B861468" w14:textId="05CE7D48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  <w:r w:rsidR="00DF0B0A">
        <w:rPr>
          <w:rFonts w:ascii="Times New Roman" w:hAnsi="Times New Roman"/>
        </w:rPr>
        <w:t xml:space="preserve"> - 2</w:t>
      </w:r>
    </w:p>
    <w:p w14:paraId="522D8A3C" w14:textId="73590490" w:rsidR="005C0930" w:rsidRPr="00124EE1" w:rsidRDefault="005C0930" w:rsidP="00124EE1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E75601" w:rsidRPr="00E75601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E75601" w:rsidRPr="00E75601">
        <w:rPr>
          <w:b/>
          <w:bCs/>
          <w:sz w:val="22"/>
          <w:szCs w:val="22"/>
        </w:rPr>
        <w:t>Zadanie 4 "Zarządzanie siecią wodociągową i kanalizacją sanitarną" cz. 2 "Dostawa i wdrożenie systemu i zarządzania siecią wodociągową na terenie gminy Niepołomice"  realizowane w ramach projektu pn. "ROZBUDOWA GOSPODARKI WODNO-ŚCIEKOWEJ NA TERENIE GMINY NIEPOŁOMICE".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E75601" w:rsidRPr="00E75601">
        <w:rPr>
          <w:b/>
          <w:sz w:val="22"/>
          <w:szCs w:val="22"/>
        </w:rPr>
        <w:t>ZP.WN.271.1.2021</w:t>
      </w:r>
      <w:r w:rsidRPr="006A5DF1">
        <w:rPr>
          <w:b/>
          <w:sz w:val="22"/>
          <w:szCs w:val="22"/>
        </w:rPr>
        <w:t>.</w:t>
      </w:r>
    </w:p>
    <w:p w14:paraId="381CFFDB" w14:textId="69B1C460" w:rsidR="00EF1037" w:rsidRPr="005C0930" w:rsidRDefault="005C0930">
      <w:pPr>
        <w:spacing w:before="120" w:after="120" w:line="360" w:lineRule="auto"/>
        <w:jc w:val="both"/>
        <w:rPr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E75601" w:rsidRPr="00E75601">
        <w:rPr>
          <w:b/>
          <w:sz w:val="22"/>
          <w:szCs w:val="22"/>
        </w:rPr>
        <w:t>''Wodociągi Niepołomice'' sp.</w:t>
      </w:r>
      <w:r w:rsidR="00124EE1">
        <w:rPr>
          <w:b/>
          <w:sz w:val="22"/>
          <w:szCs w:val="22"/>
        </w:rPr>
        <w:t xml:space="preserve"> </w:t>
      </w:r>
      <w:r w:rsidR="00E75601" w:rsidRPr="00E75601">
        <w:rPr>
          <w:b/>
          <w:sz w:val="22"/>
          <w:szCs w:val="22"/>
        </w:rPr>
        <w:t>z o.o.</w:t>
      </w:r>
      <w:r w:rsidRPr="005C0930">
        <w:rPr>
          <w:sz w:val="22"/>
          <w:szCs w:val="22"/>
        </w:rPr>
        <w:t xml:space="preserve">, działając na podstawie art. 137 ust. 1 i 2 ustawy z dnia 11 września 2019r. Prawo zamówień publicznych </w:t>
      </w:r>
      <w:r w:rsidR="00E75601" w:rsidRPr="00E75601">
        <w:rPr>
          <w:sz w:val="22"/>
          <w:szCs w:val="22"/>
        </w:rPr>
        <w:t>(t.j. Dz.U. z 2021r. poz. 1129)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</w:t>
      </w:r>
      <w:r w:rsidR="00DF0B0A">
        <w:rPr>
          <w:sz w:val="22"/>
          <w:szCs w:val="22"/>
        </w:rPr>
        <w:br/>
      </w:r>
      <w:r w:rsidR="00EB3650">
        <w:rPr>
          <w:sz w:val="22"/>
          <w:szCs w:val="22"/>
        </w:rPr>
        <w:t xml:space="preserve">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14:paraId="4B904927" w14:textId="6C23DE47" w:rsidR="00E75601" w:rsidRPr="00880037" w:rsidRDefault="00E75601" w:rsidP="00E02559">
      <w:pPr>
        <w:spacing w:before="120" w:after="120" w:line="360" w:lineRule="auto"/>
        <w:jc w:val="both"/>
        <w:rPr>
          <w:b/>
          <w:sz w:val="22"/>
          <w:szCs w:val="22"/>
        </w:rPr>
      </w:pPr>
      <w:r w:rsidRPr="00880037">
        <w:rPr>
          <w:b/>
          <w:sz w:val="22"/>
          <w:szCs w:val="22"/>
        </w:rPr>
        <w:t>1.</w:t>
      </w:r>
      <w:r w:rsidR="00DF0B0A" w:rsidRPr="00880037">
        <w:rPr>
          <w:b/>
          <w:sz w:val="22"/>
          <w:szCs w:val="22"/>
        </w:rPr>
        <w:t xml:space="preserve"> </w:t>
      </w:r>
      <w:r w:rsidRPr="00880037">
        <w:rPr>
          <w:b/>
          <w:sz w:val="22"/>
          <w:szCs w:val="22"/>
        </w:rPr>
        <w:t>Zmienia ppkt. 15.2. SWZ nadając mu brzmienie:</w:t>
      </w:r>
    </w:p>
    <w:p w14:paraId="795339C7" w14:textId="77777777" w:rsidR="00E75601" w:rsidRPr="00E75601" w:rsidRDefault="00E75601" w:rsidP="00124EE1">
      <w:pPr>
        <w:spacing w:before="120" w:after="120"/>
        <w:jc w:val="both"/>
        <w:rPr>
          <w:bCs/>
          <w:sz w:val="22"/>
          <w:szCs w:val="22"/>
        </w:rPr>
      </w:pPr>
      <w:r w:rsidRPr="00E75601">
        <w:rPr>
          <w:bCs/>
          <w:sz w:val="22"/>
          <w:szCs w:val="22"/>
        </w:rPr>
        <w:t xml:space="preserve">Wadium musi zostać wniesione przed upływem terminu składania ofert, tj. </w:t>
      </w:r>
    </w:p>
    <w:p w14:paraId="08DC749E" w14:textId="77777777" w:rsidR="00E75601" w:rsidRPr="00E75601" w:rsidRDefault="00E75601" w:rsidP="00124EE1">
      <w:pPr>
        <w:spacing w:before="120" w:after="120"/>
        <w:jc w:val="both"/>
        <w:rPr>
          <w:bCs/>
          <w:sz w:val="22"/>
          <w:szCs w:val="22"/>
        </w:rPr>
      </w:pPr>
      <w:r w:rsidRPr="00E75601">
        <w:rPr>
          <w:bCs/>
          <w:sz w:val="22"/>
          <w:szCs w:val="22"/>
        </w:rPr>
        <w:t>do dnia 2021-11-30 do godz. 10:00, według wyboru Wykonawcy w jednej lub kilku następujących formach:</w:t>
      </w:r>
    </w:p>
    <w:p w14:paraId="0C72857A" w14:textId="77777777" w:rsidR="00E75601" w:rsidRPr="00E75601" w:rsidRDefault="00E75601" w:rsidP="00124EE1">
      <w:pPr>
        <w:spacing w:before="120"/>
        <w:jc w:val="both"/>
        <w:rPr>
          <w:bCs/>
          <w:sz w:val="22"/>
          <w:szCs w:val="22"/>
        </w:rPr>
      </w:pPr>
      <w:r w:rsidRPr="00E75601">
        <w:rPr>
          <w:bCs/>
          <w:sz w:val="22"/>
          <w:szCs w:val="22"/>
        </w:rPr>
        <w:t>a)</w:t>
      </w:r>
      <w:r w:rsidRPr="00E75601">
        <w:rPr>
          <w:bCs/>
          <w:sz w:val="22"/>
          <w:szCs w:val="22"/>
        </w:rPr>
        <w:tab/>
        <w:t>pieniądzu;</w:t>
      </w:r>
    </w:p>
    <w:p w14:paraId="20775604" w14:textId="77777777" w:rsidR="00E75601" w:rsidRPr="00E75601" w:rsidRDefault="00E75601" w:rsidP="00124EE1">
      <w:pPr>
        <w:spacing w:before="120"/>
        <w:jc w:val="both"/>
        <w:rPr>
          <w:bCs/>
          <w:sz w:val="22"/>
          <w:szCs w:val="22"/>
        </w:rPr>
      </w:pPr>
      <w:r w:rsidRPr="00E75601">
        <w:rPr>
          <w:bCs/>
          <w:sz w:val="22"/>
          <w:szCs w:val="22"/>
        </w:rPr>
        <w:t>b)</w:t>
      </w:r>
      <w:r w:rsidRPr="00E75601">
        <w:rPr>
          <w:bCs/>
          <w:sz w:val="22"/>
          <w:szCs w:val="22"/>
        </w:rPr>
        <w:tab/>
        <w:t>gwarancjach bankowych;</w:t>
      </w:r>
    </w:p>
    <w:p w14:paraId="1D2B8FE0" w14:textId="77777777" w:rsidR="00E75601" w:rsidRPr="00E75601" w:rsidRDefault="00E75601" w:rsidP="00124EE1">
      <w:pPr>
        <w:spacing w:before="120"/>
        <w:jc w:val="both"/>
        <w:rPr>
          <w:bCs/>
          <w:sz w:val="22"/>
          <w:szCs w:val="22"/>
        </w:rPr>
      </w:pPr>
      <w:r w:rsidRPr="00E75601">
        <w:rPr>
          <w:bCs/>
          <w:sz w:val="22"/>
          <w:szCs w:val="22"/>
        </w:rPr>
        <w:t>c)</w:t>
      </w:r>
      <w:r w:rsidRPr="00E75601">
        <w:rPr>
          <w:bCs/>
          <w:sz w:val="22"/>
          <w:szCs w:val="22"/>
        </w:rPr>
        <w:tab/>
        <w:t>gwarancjach ubezpieczeniowych;</w:t>
      </w:r>
    </w:p>
    <w:p w14:paraId="1E4FA487" w14:textId="4702B262" w:rsidR="00E75601" w:rsidRPr="00E75601" w:rsidRDefault="00E75601" w:rsidP="00124EE1">
      <w:pPr>
        <w:spacing w:before="120"/>
        <w:jc w:val="both"/>
        <w:rPr>
          <w:bCs/>
          <w:sz w:val="22"/>
          <w:szCs w:val="22"/>
        </w:rPr>
      </w:pPr>
      <w:r w:rsidRPr="00E75601">
        <w:rPr>
          <w:bCs/>
          <w:sz w:val="22"/>
          <w:szCs w:val="22"/>
        </w:rPr>
        <w:t>d)</w:t>
      </w:r>
      <w:r w:rsidR="00124EE1">
        <w:rPr>
          <w:bCs/>
          <w:sz w:val="22"/>
          <w:szCs w:val="22"/>
        </w:rPr>
        <w:t xml:space="preserve"> </w:t>
      </w:r>
      <w:r w:rsidRPr="00E75601">
        <w:rPr>
          <w:bCs/>
          <w:sz w:val="22"/>
          <w:szCs w:val="22"/>
        </w:rPr>
        <w:t>poręczeniach udzielanych przez podmioty, o których mowa w art. 6b ust. 5 pkt 2 ustawy z dnia 9 listopada 2000 r. o utworzeniu Polskiej Agencji Rozwoju Przedsiębiorczości (t.j. Dz. U. z 2020r. poz. 299).</w:t>
      </w:r>
    </w:p>
    <w:p w14:paraId="70678FA1" w14:textId="436C6132" w:rsidR="00E75601" w:rsidRPr="00880037" w:rsidRDefault="00E75601" w:rsidP="00E02559">
      <w:pPr>
        <w:spacing w:before="120" w:after="120" w:line="360" w:lineRule="auto"/>
        <w:jc w:val="both"/>
        <w:rPr>
          <w:b/>
          <w:sz w:val="22"/>
          <w:szCs w:val="22"/>
        </w:rPr>
      </w:pPr>
      <w:r w:rsidRPr="00880037">
        <w:rPr>
          <w:b/>
          <w:sz w:val="22"/>
          <w:szCs w:val="22"/>
        </w:rPr>
        <w:lastRenderedPageBreak/>
        <w:t>2.</w:t>
      </w:r>
      <w:r w:rsidR="00124EE1" w:rsidRPr="00880037">
        <w:rPr>
          <w:b/>
          <w:sz w:val="22"/>
          <w:szCs w:val="22"/>
        </w:rPr>
        <w:t xml:space="preserve"> </w:t>
      </w:r>
      <w:r w:rsidRPr="00880037">
        <w:rPr>
          <w:b/>
          <w:sz w:val="22"/>
          <w:szCs w:val="22"/>
        </w:rPr>
        <w:t>Zmienia ppkt. 15.3 SWZ nadając mu brzmienie:</w:t>
      </w:r>
    </w:p>
    <w:p w14:paraId="4FFE035B" w14:textId="1E7E4B20" w:rsidR="00E75601" w:rsidRPr="00E75601" w:rsidRDefault="00E75601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E75601">
        <w:rPr>
          <w:bCs/>
          <w:sz w:val="22"/>
          <w:szCs w:val="22"/>
        </w:rPr>
        <w:t>Wadium musi obejmować pełen okres związania ofertą tj. do dnia 2022-02-27.</w:t>
      </w:r>
    </w:p>
    <w:p w14:paraId="0BB303C0" w14:textId="2AE14AD3" w:rsidR="00E75601" w:rsidRPr="00E75601" w:rsidRDefault="00E75601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E75601">
        <w:rPr>
          <w:bCs/>
          <w:sz w:val="22"/>
          <w:szCs w:val="22"/>
        </w:rPr>
        <w:t>a)</w:t>
      </w:r>
      <w:r w:rsidR="00124EE1">
        <w:rPr>
          <w:bCs/>
          <w:sz w:val="22"/>
          <w:szCs w:val="22"/>
        </w:rPr>
        <w:t xml:space="preserve"> </w:t>
      </w:r>
      <w:r w:rsidRPr="00E75601">
        <w:rPr>
          <w:bCs/>
          <w:sz w:val="22"/>
          <w:szCs w:val="22"/>
        </w:rPr>
        <w:t>Wadium wnoszone w pieniądzu należy wpłacić przelewem na rachunek bankowy Zamawiającego: Bank Millennium 51 1160 2202 0000 0002 3855 4605; (w tytule przelewu zaleca się wpisać nazwę i sygnaturę postępowania). Wadium musi wpłynąć na wskazany rachunek bankowy najpóźniej przed upływem terminu składania ofert (decyduje data wpływu na rachunek bankowy Zamawiającego).</w:t>
      </w:r>
    </w:p>
    <w:p w14:paraId="6DA38309" w14:textId="1EBDAB04" w:rsidR="00E75601" w:rsidRPr="00880037" w:rsidRDefault="00E75601" w:rsidP="00E02559">
      <w:pPr>
        <w:spacing w:before="120" w:after="120" w:line="360" w:lineRule="auto"/>
        <w:jc w:val="both"/>
        <w:rPr>
          <w:b/>
          <w:sz w:val="22"/>
          <w:szCs w:val="22"/>
        </w:rPr>
      </w:pPr>
      <w:r w:rsidRPr="00880037">
        <w:rPr>
          <w:b/>
          <w:sz w:val="22"/>
          <w:szCs w:val="22"/>
        </w:rPr>
        <w:t>3.</w:t>
      </w:r>
      <w:r w:rsidR="00124EE1" w:rsidRPr="00880037">
        <w:rPr>
          <w:b/>
          <w:sz w:val="22"/>
          <w:szCs w:val="22"/>
        </w:rPr>
        <w:t xml:space="preserve"> </w:t>
      </w:r>
      <w:r w:rsidRPr="00880037">
        <w:rPr>
          <w:b/>
          <w:sz w:val="22"/>
          <w:szCs w:val="22"/>
        </w:rPr>
        <w:t>Zmienia ppkt. 16.1  SWZ nadając mu brzmienie:</w:t>
      </w:r>
    </w:p>
    <w:p w14:paraId="1998CFCF" w14:textId="3C928AD4" w:rsidR="00E75601" w:rsidRPr="00E75601" w:rsidRDefault="00E75601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E75601">
        <w:rPr>
          <w:bCs/>
          <w:sz w:val="22"/>
          <w:szCs w:val="22"/>
        </w:rPr>
        <w:t>Wykonawca pozostaje związany ofertą do dnia 2022-02-27</w:t>
      </w:r>
    </w:p>
    <w:p w14:paraId="1668F8CA" w14:textId="5D042589" w:rsidR="00E75601" w:rsidRPr="00880037" w:rsidRDefault="00E75601" w:rsidP="00E02559">
      <w:pPr>
        <w:spacing w:before="120" w:after="120" w:line="360" w:lineRule="auto"/>
        <w:jc w:val="both"/>
        <w:rPr>
          <w:b/>
          <w:sz w:val="22"/>
          <w:szCs w:val="22"/>
        </w:rPr>
      </w:pPr>
      <w:r w:rsidRPr="00880037">
        <w:rPr>
          <w:b/>
          <w:sz w:val="22"/>
          <w:szCs w:val="22"/>
        </w:rPr>
        <w:t>4.</w:t>
      </w:r>
      <w:r w:rsidR="00124EE1" w:rsidRPr="00880037">
        <w:rPr>
          <w:b/>
          <w:sz w:val="22"/>
          <w:szCs w:val="22"/>
        </w:rPr>
        <w:t xml:space="preserve"> </w:t>
      </w:r>
      <w:r w:rsidRPr="00880037">
        <w:rPr>
          <w:b/>
          <w:sz w:val="22"/>
          <w:szCs w:val="22"/>
        </w:rPr>
        <w:t>Zmienia ppkt. 18.  SWZ nadając mu brzmienie:</w:t>
      </w:r>
    </w:p>
    <w:p w14:paraId="541D26E3" w14:textId="77777777" w:rsidR="00E75601" w:rsidRPr="00E75601" w:rsidRDefault="00E75601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E75601">
        <w:rPr>
          <w:bCs/>
          <w:sz w:val="22"/>
          <w:szCs w:val="22"/>
        </w:rPr>
        <w:t>MIEJSCE ORAZ TERMIN SKŁADANIA I OTWARCIA OFERT</w:t>
      </w:r>
    </w:p>
    <w:p w14:paraId="2EE28B96" w14:textId="1FBE6CBA" w:rsidR="00E75601" w:rsidRPr="00E75601" w:rsidRDefault="00E75601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E75601">
        <w:rPr>
          <w:bCs/>
          <w:sz w:val="22"/>
          <w:szCs w:val="22"/>
        </w:rPr>
        <w:t xml:space="preserve">Ofertę, wraz z załącznikami, należy złożyć za pośrednictwem Platformy w terminie do dnia </w:t>
      </w:r>
      <w:r w:rsidR="00C61884">
        <w:rPr>
          <w:bCs/>
          <w:sz w:val="22"/>
          <w:szCs w:val="22"/>
        </w:rPr>
        <w:br/>
      </w:r>
      <w:r w:rsidRPr="00E75601">
        <w:rPr>
          <w:bCs/>
          <w:sz w:val="22"/>
          <w:szCs w:val="22"/>
        </w:rPr>
        <w:t>2021-11-</w:t>
      </w:r>
      <w:r w:rsidR="00486298">
        <w:rPr>
          <w:bCs/>
          <w:sz w:val="22"/>
          <w:szCs w:val="22"/>
        </w:rPr>
        <w:t>30</w:t>
      </w:r>
      <w:r w:rsidRPr="00E75601">
        <w:rPr>
          <w:bCs/>
          <w:sz w:val="22"/>
          <w:szCs w:val="22"/>
        </w:rPr>
        <w:t xml:space="preserve"> do godz. 10:00.</w:t>
      </w:r>
    </w:p>
    <w:p w14:paraId="79E5610F" w14:textId="2EC7A65B" w:rsidR="00E75601" w:rsidRPr="00880037" w:rsidRDefault="00E75601" w:rsidP="00E02559">
      <w:pPr>
        <w:spacing w:before="120" w:after="120" w:line="360" w:lineRule="auto"/>
        <w:jc w:val="both"/>
        <w:rPr>
          <w:b/>
          <w:sz w:val="22"/>
          <w:szCs w:val="22"/>
        </w:rPr>
      </w:pPr>
      <w:r w:rsidRPr="00880037">
        <w:rPr>
          <w:b/>
          <w:sz w:val="22"/>
          <w:szCs w:val="22"/>
        </w:rPr>
        <w:t>5.</w:t>
      </w:r>
      <w:r w:rsidR="00124EE1" w:rsidRPr="00880037">
        <w:rPr>
          <w:b/>
          <w:sz w:val="22"/>
          <w:szCs w:val="22"/>
        </w:rPr>
        <w:t xml:space="preserve"> </w:t>
      </w:r>
      <w:r w:rsidRPr="00880037">
        <w:rPr>
          <w:b/>
          <w:sz w:val="22"/>
          <w:szCs w:val="22"/>
        </w:rPr>
        <w:t>Zmienia ppkt. 19.1. SWZ nadając mu brzmienie:</w:t>
      </w:r>
    </w:p>
    <w:p w14:paraId="6FC96B57" w14:textId="77777777" w:rsidR="00EF1037" w:rsidRPr="005C0930" w:rsidRDefault="00E75601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E75601">
        <w:rPr>
          <w:bCs/>
          <w:sz w:val="22"/>
          <w:szCs w:val="22"/>
        </w:rPr>
        <w:t>Otwarcie ofert nastąpi w dniu: 2021-11-30 o godz. 10:15, za pośrednictwem Platformy, na karcie "Oferta/Załączniki", poprzez ich odszyfrowanie, które jest jednoznaczne z ich upublicznieniem.</w:t>
      </w:r>
    </w:p>
    <w:p w14:paraId="74271AB3" w14:textId="77777777" w:rsidR="00C61884" w:rsidRDefault="00C61884" w:rsidP="00C61884">
      <w:pPr>
        <w:pStyle w:val="Tekstpodstawowy"/>
        <w:jc w:val="center"/>
        <w:rPr>
          <w:szCs w:val="24"/>
        </w:rPr>
      </w:pPr>
    </w:p>
    <w:p w14:paraId="13C5377E" w14:textId="77777777" w:rsidR="00124EE1" w:rsidRDefault="00124EE1" w:rsidP="00E02559">
      <w:pPr>
        <w:pStyle w:val="Tekstpodstawowy"/>
        <w:jc w:val="right"/>
        <w:rPr>
          <w:szCs w:val="24"/>
        </w:rPr>
      </w:pPr>
    </w:p>
    <w:p w14:paraId="1E1E2A54" w14:textId="77777777" w:rsidR="005C0930" w:rsidRPr="00A40A84" w:rsidRDefault="005C0930" w:rsidP="00B26D41">
      <w:pPr>
        <w:pStyle w:val="Tekstpodstawowy"/>
        <w:ind w:left="3117" w:right="-2" w:firstLine="423"/>
        <w:jc w:val="right"/>
        <w:rPr>
          <w:i/>
          <w:sz w:val="22"/>
          <w:szCs w:val="22"/>
        </w:rPr>
      </w:pPr>
      <w:r w:rsidRPr="00A40A84">
        <w:rPr>
          <w:i/>
          <w:sz w:val="22"/>
          <w:szCs w:val="22"/>
        </w:rPr>
        <w:t>Zamawiający</w:t>
      </w:r>
    </w:p>
    <w:p w14:paraId="21F6F06D" w14:textId="77777777" w:rsidR="005C0930" w:rsidRPr="00E02559" w:rsidRDefault="005C0930" w:rsidP="00E02559">
      <w:pPr>
        <w:pStyle w:val="Tekstpodstawowy"/>
        <w:jc w:val="right"/>
        <w:rPr>
          <w:szCs w:val="24"/>
        </w:rPr>
      </w:pPr>
    </w:p>
    <w:sectPr w:rsidR="005C0930" w:rsidRPr="00E02559" w:rsidSect="002A397A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A3A3" w14:textId="77777777" w:rsidR="00B44014" w:rsidRDefault="00B44014">
      <w:r>
        <w:separator/>
      </w:r>
    </w:p>
  </w:endnote>
  <w:endnote w:type="continuationSeparator" w:id="0">
    <w:p w14:paraId="18157488" w14:textId="77777777" w:rsidR="00B44014" w:rsidRDefault="00B4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1F21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E2EC95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A80A" w14:textId="1D5FDF35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486298">
      <w:rPr>
        <w:rFonts w:ascii="Arial" w:hAnsi="Arial" w:cs="Arial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796B" w14:textId="77777777" w:rsidR="00486298" w:rsidRDefault="0048629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D5F5038" w14:textId="77777777" w:rsidR="00486298" w:rsidRDefault="004862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7FAE" w14:textId="77777777" w:rsidR="00B44014" w:rsidRDefault="00B44014">
      <w:r>
        <w:separator/>
      </w:r>
    </w:p>
  </w:footnote>
  <w:footnote w:type="continuationSeparator" w:id="0">
    <w:p w14:paraId="658E9EBD" w14:textId="77777777" w:rsidR="00B44014" w:rsidRDefault="00B4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3E08" w14:textId="37416132" w:rsidR="002A397A" w:rsidRDefault="00486298">
    <w:pPr>
      <w:pStyle w:val="Nagwek"/>
    </w:pPr>
    <w:r>
      <w:rPr>
        <w:noProof/>
      </w:rPr>
      <w:pict w14:anchorId="255D5B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6" type="#_x0000_t75" style="position:absolute;margin-left:6.55pt;margin-top:-23.4pt;width:469.85pt;height:93.75pt;z-index:-251658752;visibility:visible;mso-wrap-style:square;mso-wrap-distance-left:9pt;mso-wrap-distance-top:0;mso-wrap-distance-right:9pt;mso-wrap-distance-bottom:0;mso-position-horizontal-relative:margin;mso-position-vertical-relative:text" wrapcoords="-35 0 -35 21427 21600 21427 21600 0 -35 0">
          <v:imagedata r:id="rId1" o:title="FE_IS_RGB-1"/>
          <w10:wrap type="tight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014"/>
    <w:rsid w:val="00057D02"/>
    <w:rsid w:val="000613E0"/>
    <w:rsid w:val="00124EE1"/>
    <w:rsid w:val="001A571A"/>
    <w:rsid w:val="002A397A"/>
    <w:rsid w:val="002B1C74"/>
    <w:rsid w:val="00384EFD"/>
    <w:rsid w:val="004222DA"/>
    <w:rsid w:val="00453E59"/>
    <w:rsid w:val="00460DC4"/>
    <w:rsid w:val="00486298"/>
    <w:rsid w:val="005079A4"/>
    <w:rsid w:val="0055546F"/>
    <w:rsid w:val="005C0930"/>
    <w:rsid w:val="006D4AE5"/>
    <w:rsid w:val="00854803"/>
    <w:rsid w:val="0087224A"/>
    <w:rsid w:val="00880037"/>
    <w:rsid w:val="009149C3"/>
    <w:rsid w:val="00953AA1"/>
    <w:rsid w:val="0095641D"/>
    <w:rsid w:val="009D169F"/>
    <w:rsid w:val="00B26D41"/>
    <w:rsid w:val="00B361A9"/>
    <w:rsid w:val="00B44014"/>
    <w:rsid w:val="00C152AE"/>
    <w:rsid w:val="00C61884"/>
    <w:rsid w:val="00D1574A"/>
    <w:rsid w:val="00D248D2"/>
    <w:rsid w:val="00DF0B0A"/>
    <w:rsid w:val="00E02559"/>
    <w:rsid w:val="00E74582"/>
    <w:rsid w:val="00E75601"/>
    <w:rsid w:val="00EB3650"/>
    <w:rsid w:val="00EF1037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CE6F24"/>
  <w15:chartTrackingRefBased/>
  <w15:docId w15:val="{5B24B7D3-8A22-41F8-B04B-FD77EDA1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N-ZP-M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WN-ZP-MS</dc:creator>
  <cp:keywords/>
  <cp:lastModifiedBy>WN-ZP-MS</cp:lastModifiedBy>
  <cp:revision>9</cp:revision>
  <cp:lastPrinted>2001-02-10T18:08:00Z</cp:lastPrinted>
  <dcterms:created xsi:type="dcterms:W3CDTF">2021-11-10T10:34:00Z</dcterms:created>
  <dcterms:modified xsi:type="dcterms:W3CDTF">2021-11-10T11:09:00Z</dcterms:modified>
</cp:coreProperties>
</file>