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C82" w:rsidRPr="00A7226F" w:rsidRDefault="00733C82" w:rsidP="00733C8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733C82" w:rsidRPr="00A7226F" w:rsidRDefault="00733C82" w:rsidP="00733C82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733C82" w:rsidRPr="00A7226F" w:rsidRDefault="00733C82" w:rsidP="00733C82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733C82" w:rsidRDefault="00733C82" w:rsidP="00733C82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21</w:t>
      </w:r>
      <w:r w:rsidRPr="00E412D5">
        <w:rPr>
          <w:sz w:val="24"/>
        </w:rPr>
        <w:t>-</w:t>
      </w:r>
      <w:r>
        <w:rPr>
          <w:sz w:val="24"/>
        </w:rPr>
        <w:t>10</w:t>
      </w:r>
      <w:r w:rsidRPr="00E412D5">
        <w:rPr>
          <w:sz w:val="24"/>
        </w:rPr>
        <w:t>-</w:t>
      </w:r>
      <w:r>
        <w:rPr>
          <w:sz w:val="24"/>
        </w:rPr>
        <w:t>26</w:t>
      </w:r>
    </w:p>
    <w:p w:rsidR="00733C82" w:rsidRDefault="00733C82" w:rsidP="00733C82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11</w:t>
      </w:r>
      <w:r w:rsidRPr="00E412D5">
        <w:rPr>
          <w:b/>
          <w:sz w:val="24"/>
          <w:szCs w:val="24"/>
        </w:rPr>
        <w:t>/P/</w:t>
      </w:r>
      <w:r>
        <w:rPr>
          <w:b/>
          <w:sz w:val="24"/>
          <w:szCs w:val="24"/>
        </w:rPr>
        <w:t>2021</w:t>
      </w:r>
      <w:r>
        <w:rPr>
          <w:sz w:val="24"/>
        </w:rPr>
        <w:tab/>
        <w:t xml:space="preserve"> </w:t>
      </w:r>
    </w:p>
    <w:p w:rsidR="00733C82" w:rsidRDefault="00733C82" w:rsidP="00733C82">
      <w:pPr>
        <w:jc w:val="right"/>
        <w:rPr>
          <w:sz w:val="22"/>
          <w:szCs w:val="22"/>
        </w:rPr>
      </w:pPr>
    </w:p>
    <w:p w:rsidR="00733C82" w:rsidRDefault="00733C82" w:rsidP="00733C8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733C82" w:rsidRPr="000B6CF4" w:rsidRDefault="00733C82" w:rsidP="00733C8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733C82" w:rsidRPr="000B6CF4" w:rsidRDefault="00733C82" w:rsidP="00733C82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733C82" w:rsidRDefault="00733C82" w:rsidP="00733C8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733C82" w:rsidRDefault="00733C82" w:rsidP="00733C82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733C82" w:rsidRPr="003B3D26" w:rsidRDefault="00733C82" w:rsidP="00733C82">
      <w:pPr>
        <w:jc w:val="both"/>
        <w:rPr>
          <w:sz w:val="24"/>
          <w:szCs w:val="24"/>
        </w:rPr>
      </w:pPr>
      <w:r w:rsidRPr="003B3D26">
        <w:rPr>
          <w:bCs/>
          <w:i/>
          <w:sz w:val="24"/>
          <w:szCs w:val="24"/>
        </w:rPr>
        <w:t>dotyczy</w:t>
      </w:r>
      <w:r w:rsidRPr="003B3D26">
        <w:rPr>
          <w:bCs/>
          <w:sz w:val="24"/>
          <w:szCs w:val="24"/>
        </w:rPr>
        <w:t xml:space="preserve">: </w:t>
      </w:r>
      <w:r w:rsidRPr="003B3D26">
        <w:rPr>
          <w:sz w:val="24"/>
          <w:szCs w:val="24"/>
        </w:rPr>
        <w:t xml:space="preserve">postępowania o udzielenie zamówienia publicznego prowadzonego </w:t>
      </w:r>
    </w:p>
    <w:p w:rsidR="00733C82" w:rsidRPr="003B3D26" w:rsidRDefault="00733C82" w:rsidP="00733C82">
      <w:pPr>
        <w:jc w:val="both"/>
        <w:rPr>
          <w:sz w:val="24"/>
          <w:szCs w:val="24"/>
        </w:rPr>
      </w:pPr>
      <w:r w:rsidRPr="003B3D26">
        <w:rPr>
          <w:sz w:val="24"/>
          <w:szCs w:val="24"/>
        </w:rPr>
        <w:t xml:space="preserve">              </w:t>
      </w:r>
      <w:r w:rsidRPr="003B3D26">
        <w:rPr>
          <w:b/>
          <w:sz w:val="24"/>
          <w:szCs w:val="24"/>
        </w:rPr>
        <w:t>w trybie przetargu nieograniczonego</w:t>
      </w:r>
      <w:r w:rsidRPr="003B3D26">
        <w:rPr>
          <w:sz w:val="24"/>
          <w:szCs w:val="24"/>
        </w:rPr>
        <w:t xml:space="preserve"> (art. 132 ustawy </w:t>
      </w:r>
      <w:proofErr w:type="spellStart"/>
      <w:r w:rsidRPr="003B3D26">
        <w:rPr>
          <w:sz w:val="24"/>
          <w:szCs w:val="24"/>
        </w:rPr>
        <w:t>Pzp</w:t>
      </w:r>
      <w:proofErr w:type="spellEnd"/>
      <w:r w:rsidRPr="003B3D26">
        <w:rPr>
          <w:sz w:val="24"/>
          <w:szCs w:val="24"/>
        </w:rPr>
        <w:t xml:space="preserve">) pn.: </w:t>
      </w:r>
    </w:p>
    <w:p w:rsidR="00733C82" w:rsidRDefault="00733C82" w:rsidP="00733C82">
      <w:pPr>
        <w:pStyle w:val="Tekstpodstawowywcity"/>
        <w:ind w:firstLine="0"/>
        <w:jc w:val="center"/>
        <w:rPr>
          <w:b/>
          <w:szCs w:val="24"/>
        </w:rPr>
      </w:pPr>
    </w:p>
    <w:p w:rsidR="00733C82" w:rsidRPr="00CE7E7A" w:rsidRDefault="00733C82" w:rsidP="00733C82">
      <w:pPr>
        <w:pStyle w:val="Tekstpodstawowywcity"/>
        <w:ind w:firstLine="0"/>
        <w:jc w:val="center"/>
        <w:rPr>
          <w:szCs w:val="24"/>
        </w:rPr>
      </w:pPr>
      <w:r w:rsidRPr="00CE7E7A">
        <w:rPr>
          <w:b/>
          <w:szCs w:val="24"/>
        </w:rPr>
        <w:t>Dostawa produktów leczniczych</w:t>
      </w:r>
    </w:p>
    <w:p w:rsidR="00733C82" w:rsidRDefault="00733C82" w:rsidP="00733C82">
      <w:pPr>
        <w:jc w:val="both"/>
        <w:rPr>
          <w:sz w:val="24"/>
          <w:szCs w:val="24"/>
        </w:rPr>
      </w:pPr>
    </w:p>
    <w:p w:rsidR="00733C82" w:rsidRPr="00CE7E7A" w:rsidRDefault="00733C82" w:rsidP="00733C82">
      <w:pPr>
        <w:jc w:val="both"/>
        <w:rPr>
          <w:sz w:val="24"/>
          <w:szCs w:val="24"/>
        </w:rPr>
      </w:pPr>
      <w:r w:rsidRPr="00CE7E7A">
        <w:rPr>
          <w:sz w:val="24"/>
          <w:szCs w:val="24"/>
        </w:rPr>
        <w:t xml:space="preserve">Zamawiający na podstawie art. 222 ust. 4 </w:t>
      </w:r>
      <w:r w:rsidRPr="00CE7E7A">
        <w:rPr>
          <w:bCs/>
          <w:sz w:val="24"/>
          <w:szCs w:val="24"/>
        </w:rPr>
        <w:t>ustawy z dnia 11 września 2019 r. Prawo zamówień publicznych</w:t>
      </w:r>
      <w:r w:rsidRPr="00CE7E7A">
        <w:rPr>
          <w:sz w:val="24"/>
          <w:szCs w:val="24"/>
        </w:rPr>
        <w:t xml:space="preserve"> (Dz. U. </w:t>
      </w:r>
      <w:r>
        <w:rPr>
          <w:sz w:val="24"/>
          <w:szCs w:val="24"/>
        </w:rPr>
        <w:t xml:space="preserve">2021r. </w:t>
      </w:r>
      <w:r w:rsidRPr="00CE7E7A">
        <w:rPr>
          <w:sz w:val="24"/>
          <w:szCs w:val="24"/>
        </w:rPr>
        <w:t xml:space="preserve">poz. </w:t>
      </w:r>
      <w:r>
        <w:rPr>
          <w:sz w:val="24"/>
          <w:szCs w:val="24"/>
        </w:rPr>
        <w:t>1129</w:t>
      </w:r>
      <w:r w:rsidRPr="00CE7E7A">
        <w:rPr>
          <w:sz w:val="24"/>
          <w:szCs w:val="24"/>
        </w:rPr>
        <w:t xml:space="preserve"> z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</w:t>
      </w:r>
      <w:r w:rsidRPr="00CE7E7A">
        <w:rPr>
          <w:sz w:val="24"/>
          <w:szCs w:val="24"/>
        </w:rPr>
        <w:t xml:space="preserve"> zm.) informuje, że kwota, jaką zamierza przeznaczyć na sfinansowanie zamówienia wynosi dla:</w:t>
      </w:r>
    </w:p>
    <w:tbl>
      <w:tblPr>
        <w:tblW w:w="9214" w:type="dxa"/>
        <w:tblInd w:w="110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8419B0" w:rsidRPr="00A3048A" w:rsidTr="00733C82">
        <w:trPr>
          <w:trHeight w:val="70"/>
        </w:trPr>
        <w:tc>
          <w:tcPr>
            <w:tcW w:w="9214" w:type="dxa"/>
          </w:tcPr>
          <w:p w:rsidR="00733C82" w:rsidRDefault="00733C82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1 zamówienia w wysokości 55 620.00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2 zamówienia w wysokości 32 400.00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3 zamówienia w wysokości 4 428.00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4 zamówienia w wysokości 28 101.60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5 zamówienia w wysokości 17 501.40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6 zamówienia w wysokości 5 616.00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7 zamówienia w wysokości 38 620.80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8 zamówienia w wysokości 86 400.00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9 zamówienia w wysokości 19 440.00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10 zamówienia w wysokości 105 355.08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11 zamówienia w wysokości 12 150.00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12 zamówienia w wysokości 2 527.20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13 zamówienia w wysokości 77 133.60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14 zamówienia w wysokości 1 134.00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15 zamówienia w wysokości 3 369.60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16 zamówienia w wysokości 4 536.00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17 zamówienia w wysokości 75 600.00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18 zamówienia w wysokości 10 692.00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19 zamówienia w wysokości 48 600.00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20 zamówienia w wysokości 686.88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21 zamówienia w wysokości 2 430.00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22 zamówienia w wysokości 1 728.00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23 zamówienia w wysokości 12 852.00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lastRenderedPageBreak/>
              <w:t>części 24 zamówienia w wysokości 1 555.20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25 zamówienia w wysokości 3 240.00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26 zamówienia w wysokości 27 000.00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27 zamówienia w wysokości 4 838.40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28 zamówienia w wysokości 18 144.00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29 zamówienia w wysokości 7 776.00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30 zamówienia w wysokości 9 092.52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31 zamówienia w wysokości 222 272.64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32 zamówienia w wysokości 8 640.00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33 zamówienia w wysokości 3 780.00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34 zamówienia w wysokości 48 600.00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35 zamówienia w wysokości 11 340.00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36 zamówienia w wysokości 66 307.68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37 zamówienia w wysokości 1 458.00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38 zamówienia w wysokości 14 580.00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39 zamówienia w wysokości 10 368.00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40 zamówienia w wysokości 68 040.00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41 zamówienia w wysokości 92 124.00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42 zamówienia w wysokości 5 157.00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43 zamówienia w wysokości 228 125.81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44 zamówienia w wysokości 81 000.00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45 zamówienia w wysokości 6 048.00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46 zamówienia w wysokości 6 270.48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47 zamówienia w wysokości 5 184.30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48 zamówienia w wysokości 92 675.88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49 zamówienia w wysokości 256 888.80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50 zamówienia w wysokości 38 880.00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51 zamówienia w wysokości 10 962.00 zł brutto;</w:t>
            </w:r>
          </w:p>
        </w:tc>
      </w:tr>
      <w:tr w:rsidR="008419B0" w:rsidRPr="00A3048A" w:rsidTr="00733C82">
        <w:trPr>
          <w:trHeight w:val="70"/>
        </w:trPr>
        <w:tc>
          <w:tcPr>
            <w:tcW w:w="9214" w:type="dxa"/>
          </w:tcPr>
          <w:p w:rsidR="008419B0" w:rsidRPr="00A3048A" w:rsidRDefault="008419B0" w:rsidP="001E742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419B0">
              <w:rPr>
                <w:sz w:val="24"/>
                <w:szCs w:val="24"/>
              </w:rPr>
              <w:t>części 52 zamówienia w wysokości 1 350.00 zł brutto</w:t>
            </w:r>
            <w:r w:rsidR="00733C82">
              <w:rPr>
                <w:sz w:val="24"/>
                <w:szCs w:val="24"/>
              </w:rPr>
              <w:t>.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Default="00A80738" w:rsidP="00733C8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733C82" w:rsidRDefault="00733C82" w:rsidP="00733C8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733C82" w:rsidRDefault="00733C82" w:rsidP="00733C8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p.o. Dyrektor</w:t>
      </w:r>
    </w:p>
    <w:p w:rsidR="00733C82" w:rsidRPr="00890B92" w:rsidRDefault="00733C82" w:rsidP="00733C82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Bohdan Kozak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 w:rsidSect="00733C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C8E" w:rsidRDefault="00763C8E">
      <w:r>
        <w:separator/>
      </w:r>
    </w:p>
  </w:endnote>
  <w:endnote w:type="continuationSeparator" w:id="0">
    <w:p w:rsidR="00763C8E" w:rsidRDefault="00763C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A45D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A45D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A45D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A45DE">
      <w:rPr>
        <w:rStyle w:val="Numerstrony"/>
        <w:rFonts w:ascii="Arial" w:hAnsi="Arial"/>
        <w:sz w:val="18"/>
        <w:szCs w:val="18"/>
      </w:rPr>
      <w:fldChar w:fldCharType="separate"/>
    </w:r>
    <w:r w:rsidR="007A66F7">
      <w:rPr>
        <w:rStyle w:val="Numerstrony"/>
        <w:rFonts w:ascii="Arial" w:hAnsi="Arial"/>
        <w:noProof/>
        <w:sz w:val="18"/>
        <w:szCs w:val="18"/>
      </w:rPr>
      <w:t>1</w:t>
    </w:r>
    <w:r w:rsidR="00CA45D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A45D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A45DE">
      <w:rPr>
        <w:rStyle w:val="Numerstrony"/>
        <w:rFonts w:ascii="Arial" w:hAnsi="Arial"/>
        <w:sz w:val="18"/>
        <w:szCs w:val="18"/>
      </w:rPr>
      <w:fldChar w:fldCharType="separate"/>
    </w:r>
    <w:r w:rsidR="007A66F7">
      <w:rPr>
        <w:rStyle w:val="Numerstrony"/>
        <w:rFonts w:ascii="Arial" w:hAnsi="Arial"/>
        <w:noProof/>
        <w:sz w:val="18"/>
        <w:szCs w:val="18"/>
      </w:rPr>
      <w:t>2</w:t>
    </w:r>
    <w:r w:rsidR="00CA45D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A45D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A45DE">
      <w:rPr>
        <w:rStyle w:val="Numerstrony"/>
      </w:rPr>
      <w:fldChar w:fldCharType="separate"/>
    </w:r>
    <w:r>
      <w:rPr>
        <w:rStyle w:val="Numerstrony"/>
        <w:noProof/>
      </w:rPr>
      <w:t>1</w:t>
    </w:r>
    <w:r w:rsidR="00CA45DE">
      <w:rPr>
        <w:rStyle w:val="Numerstrony"/>
      </w:rPr>
      <w:fldChar w:fldCharType="end"/>
    </w:r>
    <w:r>
      <w:rPr>
        <w:rStyle w:val="Numerstrony"/>
      </w:rPr>
      <w:t>/</w:t>
    </w:r>
    <w:r w:rsidR="00CA45D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A45DE">
      <w:rPr>
        <w:rStyle w:val="Numerstrony"/>
      </w:rPr>
      <w:fldChar w:fldCharType="separate"/>
    </w:r>
    <w:r w:rsidR="007A66F7">
      <w:rPr>
        <w:rStyle w:val="Numerstrony"/>
        <w:noProof/>
      </w:rPr>
      <w:t>2</w:t>
    </w:r>
    <w:r w:rsidR="00CA45D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C8E" w:rsidRDefault="00763C8E">
      <w:r>
        <w:separator/>
      </w:r>
    </w:p>
  </w:footnote>
  <w:footnote w:type="continuationSeparator" w:id="0">
    <w:p w:rsidR="00763C8E" w:rsidRDefault="00763C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9B0" w:rsidRDefault="008419B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9B0" w:rsidRDefault="008419B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19B0" w:rsidRDefault="008419B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19B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33C82"/>
    <w:rsid w:val="00763C8E"/>
    <w:rsid w:val="007A66F7"/>
    <w:rsid w:val="00804A9B"/>
    <w:rsid w:val="008419B0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A45DE"/>
    <w:rsid w:val="00CB0802"/>
    <w:rsid w:val="00D67392"/>
    <w:rsid w:val="00D7128F"/>
    <w:rsid w:val="00E14BC3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33C82"/>
  </w:style>
  <w:style w:type="character" w:customStyle="1" w:styleId="TekstpodstawowywcityZnak">
    <w:name w:val="Tekst podstawowy wcięty Znak"/>
    <w:basedOn w:val="Domylnaczcionkaakapitu"/>
    <w:link w:val="Tekstpodstawowywcity"/>
    <w:rsid w:val="00733C8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551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2021-10-26T13:02:00Z</cp:lastPrinted>
  <dcterms:created xsi:type="dcterms:W3CDTF">2021-10-26T13:02:00Z</dcterms:created>
  <dcterms:modified xsi:type="dcterms:W3CDTF">2021-10-26T13:02:00Z</dcterms:modified>
</cp:coreProperties>
</file>