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B63DD6" w:rsidP="00890B92">
      <w:pPr>
        <w:spacing w:after="240"/>
        <w:jc w:val="right"/>
        <w:rPr>
          <w:sz w:val="22"/>
          <w:szCs w:val="22"/>
        </w:rPr>
      </w:pPr>
      <w:r w:rsidRPr="00B63DD6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B63DD6">
        <w:rPr>
          <w:sz w:val="22"/>
          <w:szCs w:val="22"/>
        </w:rPr>
        <w:t>2021-10-0</w:t>
      </w:r>
      <w:r w:rsidR="00D334F7">
        <w:rPr>
          <w:sz w:val="22"/>
          <w:szCs w:val="22"/>
        </w:rPr>
        <w:t>6</w:t>
      </w:r>
      <w:bookmarkStart w:id="0" w:name="_GoBack"/>
      <w:bookmarkEnd w:id="0"/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3730A7" w:rsidRDefault="00B63DD6" w:rsidP="00890B92">
      <w:pPr>
        <w:rPr>
          <w:b/>
          <w:bCs/>
          <w:sz w:val="22"/>
          <w:szCs w:val="22"/>
        </w:rPr>
      </w:pPr>
      <w:r w:rsidRPr="00B63DD6">
        <w:rPr>
          <w:b/>
          <w:bCs/>
          <w:sz w:val="22"/>
          <w:szCs w:val="22"/>
        </w:rPr>
        <w:t>Szpital Specjalistyczny im. Stefana Żeromskiego SP ZOZ w Krakowie</w:t>
      </w:r>
    </w:p>
    <w:p w:rsidR="00890B92" w:rsidRPr="00D91931" w:rsidRDefault="00B63DD6" w:rsidP="00890B92">
      <w:pPr>
        <w:rPr>
          <w:b/>
          <w:bCs/>
          <w:sz w:val="22"/>
          <w:szCs w:val="22"/>
        </w:rPr>
      </w:pPr>
      <w:r w:rsidRPr="00B63DD6">
        <w:rPr>
          <w:b/>
          <w:bCs/>
          <w:sz w:val="22"/>
          <w:szCs w:val="22"/>
        </w:rPr>
        <w:t>Sekcja Zamówień Publicznych</w:t>
      </w:r>
    </w:p>
    <w:p w:rsidR="00890B92" w:rsidRPr="00BD5546" w:rsidRDefault="00B63DD6" w:rsidP="00890B92">
      <w:pPr>
        <w:rPr>
          <w:sz w:val="22"/>
          <w:szCs w:val="22"/>
        </w:rPr>
      </w:pPr>
      <w:r w:rsidRPr="00B63DD6">
        <w:rPr>
          <w:sz w:val="22"/>
          <w:szCs w:val="22"/>
        </w:rPr>
        <w:t>os. Na Skarpie</w:t>
      </w:r>
      <w:r w:rsidR="00890B92" w:rsidRPr="00BD5546">
        <w:rPr>
          <w:sz w:val="22"/>
          <w:szCs w:val="22"/>
        </w:rPr>
        <w:t xml:space="preserve"> </w:t>
      </w:r>
      <w:r w:rsidRPr="00B63DD6">
        <w:rPr>
          <w:sz w:val="22"/>
          <w:szCs w:val="22"/>
        </w:rPr>
        <w:t>66</w:t>
      </w:r>
    </w:p>
    <w:p w:rsidR="00890B92" w:rsidRPr="00BD5546" w:rsidRDefault="00B63DD6" w:rsidP="00890B92">
      <w:pPr>
        <w:rPr>
          <w:sz w:val="22"/>
          <w:szCs w:val="22"/>
        </w:rPr>
      </w:pPr>
      <w:r w:rsidRPr="00B63DD6">
        <w:rPr>
          <w:sz w:val="22"/>
          <w:szCs w:val="22"/>
        </w:rPr>
        <w:t>31-913</w:t>
      </w:r>
      <w:r w:rsidR="00890B92" w:rsidRPr="00BD5546">
        <w:rPr>
          <w:sz w:val="22"/>
          <w:szCs w:val="22"/>
        </w:rPr>
        <w:t xml:space="preserve"> </w:t>
      </w:r>
      <w:r w:rsidRPr="00B63DD6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3730A7" w:rsidRPr="003730A7">
        <w:rPr>
          <w:b/>
          <w:sz w:val="22"/>
          <w:szCs w:val="22"/>
        </w:rPr>
        <w:t>S</w:t>
      </w:r>
      <w:r w:rsidR="00B63DD6" w:rsidRPr="003730A7">
        <w:rPr>
          <w:b/>
          <w:sz w:val="22"/>
          <w:szCs w:val="22"/>
        </w:rPr>
        <w:t>ZP</w:t>
      </w:r>
      <w:r w:rsidR="003730A7" w:rsidRPr="003730A7">
        <w:rPr>
          <w:b/>
          <w:sz w:val="22"/>
          <w:szCs w:val="22"/>
        </w:rPr>
        <w:t>.271 – 694.</w:t>
      </w:r>
      <w:r w:rsidR="00B63DD6" w:rsidRPr="003730A7">
        <w:rPr>
          <w:b/>
          <w:sz w:val="22"/>
          <w:szCs w:val="22"/>
        </w:rPr>
        <w:t>25/2021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B63DD6" w:rsidRPr="00B63DD6">
        <w:rPr>
          <w:sz w:val="22"/>
          <w:szCs w:val="22"/>
        </w:rPr>
        <w:t>Tryb podstawowy bez negocjacji - art. 275 pkt. 1 ustawy Pzp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B63DD6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B63DD6">
        <w:rPr>
          <w:b/>
          <w:sz w:val="22"/>
          <w:szCs w:val="22"/>
        </w:rPr>
        <w:t>Dostawa produktów leczniczych i wyrobów medycznych niezbędnych do dializoterapii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3DD6" w:rsidRPr="00B63DD6">
        <w:rPr>
          <w:sz w:val="22"/>
          <w:szCs w:val="22"/>
        </w:rPr>
        <w:t>(t.j.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B63DD6" w:rsidP="00A80738">
      <w:pPr>
        <w:spacing w:before="120" w:after="120"/>
        <w:jc w:val="both"/>
        <w:rPr>
          <w:sz w:val="22"/>
          <w:szCs w:val="22"/>
        </w:rPr>
      </w:pPr>
      <w:r w:rsidRPr="00B63DD6">
        <w:rPr>
          <w:b/>
          <w:sz w:val="22"/>
          <w:szCs w:val="22"/>
        </w:rPr>
        <w:t>270 000.00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A80738" w:rsidRPr="00890B92" w:rsidRDefault="00A80738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  <w:r w:rsidRPr="00890B92">
        <w:rPr>
          <w:i/>
          <w:sz w:val="22"/>
          <w:szCs w:val="22"/>
        </w:rPr>
        <w:t>Zamawiający</w:t>
      </w:r>
    </w:p>
    <w:p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</w:p>
    <w:p w:rsidR="00A80738" w:rsidRPr="00890B92" w:rsidRDefault="00A80738" w:rsidP="00A80738">
      <w:pPr>
        <w:jc w:val="right"/>
        <w:rPr>
          <w:sz w:val="22"/>
          <w:szCs w:val="22"/>
        </w:rPr>
      </w:pPr>
    </w:p>
    <w:sectPr w:rsidR="00A80738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94905" w:rsidRDefault="00D94905">
      <w:r>
        <w:separator/>
      </w:r>
    </w:p>
  </w:endnote>
  <w:endnote w:type="continuationSeparator" w:id="0">
    <w:p w:rsidR="00D94905" w:rsidRDefault="00D949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D334F7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94905" w:rsidRDefault="00D94905">
      <w:r>
        <w:separator/>
      </w:r>
    </w:p>
  </w:footnote>
  <w:footnote w:type="continuationSeparator" w:id="0">
    <w:p w:rsidR="00D94905" w:rsidRDefault="00D9490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3DD6" w:rsidRDefault="00B63DD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3DD6" w:rsidRDefault="00B63DD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63DD6" w:rsidRDefault="00B63DD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94905"/>
    <w:rsid w:val="00007727"/>
    <w:rsid w:val="00017720"/>
    <w:rsid w:val="00035488"/>
    <w:rsid w:val="000D7F25"/>
    <w:rsid w:val="000E00E5"/>
    <w:rsid w:val="00173B20"/>
    <w:rsid w:val="001C69FF"/>
    <w:rsid w:val="0023318D"/>
    <w:rsid w:val="003730A7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B63DD6"/>
    <w:rsid w:val="00C236D3"/>
    <w:rsid w:val="00C659E2"/>
    <w:rsid w:val="00CB0802"/>
    <w:rsid w:val="00D334F7"/>
    <w:rsid w:val="00D7128F"/>
    <w:rsid w:val="00D94905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160E950"/>
  <w15:chartTrackingRefBased/>
  <w15:docId w15:val="{AC1E36D0-0828-4D92-B2AC-67CBC59487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O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1</Pages>
  <Words>100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4</cp:revision>
  <dcterms:created xsi:type="dcterms:W3CDTF">2021-10-07T08:06:00Z</dcterms:created>
  <dcterms:modified xsi:type="dcterms:W3CDTF">2021-10-07T08:20:00Z</dcterms:modified>
</cp:coreProperties>
</file>