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EE0C" w14:textId="77777777" w:rsidR="00E25C70" w:rsidRPr="00E25C70" w:rsidRDefault="00645864" w:rsidP="00E25C70">
      <w:pPr>
        <w:jc w:val="right"/>
        <w:rPr>
          <w:rFonts w:eastAsia="Times New Roman"/>
          <w:sz w:val="22"/>
          <w:szCs w:val="22"/>
        </w:rPr>
      </w:pPr>
      <w:r w:rsidRPr="00645864">
        <w:rPr>
          <w:rFonts w:eastAsia="Times New Roman"/>
          <w:sz w:val="22"/>
          <w:szCs w:val="22"/>
        </w:rPr>
        <w:t>Poznań</w:t>
      </w:r>
      <w:r w:rsidR="00E25C70" w:rsidRPr="00E25C70">
        <w:rPr>
          <w:rFonts w:eastAsia="Times New Roman"/>
          <w:sz w:val="22"/>
          <w:szCs w:val="22"/>
        </w:rPr>
        <w:t xml:space="preserve"> dnia: </w:t>
      </w:r>
      <w:r w:rsidRPr="00645864">
        <w:rPr>
          <w:rFonts w:eastAsia="Times New Roman"/>
          <w:sz w:val="22"/>
          <w:szCs w:val="22"/>
        </w:rPr>
        <w:t>2021-09-27</w:t>
      </w:r>
    </w:p>
    <w:p w14:paraId="619F49E7" w14:textId="77777777" w:rsidR="00E25C70" w:rsidRPr="00E25C70" w:rsidRDefault="00E25C70" w:rsidP="00E25C70">
      <w:pPr>
        <w:jc w:val="right"/>
        <w:rPr>
          <w:rFonts w:eastAsia="Times New Roman"/>
          <w:sz w:val="22"/>
          <w:szCs w:val="22"/>
        </w:rPr>
      </w:pPr>
    </w:p>
    <w:p w14:paraId="36E31363" w14:textId="77777777" w:rsidR="00E25C70" w:rsidRPr="00E25C70" w:rsidRDefault="00E25C70" w:rsidP="00E25C70">
      <w:pPr>
        <w:jc w:val="right"/>
        <w:rPr>
          <w:rFonts w:eastAsia="Times New Roman"/>
          <w:b/>
          <w:bCs/>
          <w:sz w:val="22"/>
          <w:szCs w:val="22"/>
        </w:rPr>
      </w:pPr>
    </w:p>
    <w:p w14:paraId="406B8918" w14:textId="77777777" w:rsidR="00645864" w:rsidRPr="00645864" w:rsidRDefault="00645864" w:rsidP="00E25C70">
      <w:pPr>
        <w:rPr>
          <w:rFonts w:eastAsia="Times New Roman"/>
          <w:b/>
          <w:bCs/>
          <w:sz w:val="22"/>
          <w:szCs w:val="22"/>
        </w:rPr>
      </w:pPr>
      <w:r w:rsidRPr="00645864">
        <w:rPr>
          <w:rFonts w:eastAsia="Times New Roman"/>
          <w:b/>
          <w:bCs/>
          <w:sz w:val="22"/>
          <w:szCs w:val="22"/>
        </w:rPr>
        <w:t>Szpital Wojewódzki w Poznaniu</w:t>
      </w:r>
    </w:p>
    <w:p w14:paraId="7877262C" w14:textId="77777777" w:rsidR="00E25C70" w:rsidRPr="00E25C70" w:rsidRDefault="00645864" w:rsidP="00E25C70">
      <w:pPr>
        <w:rPr>
          <w:rFonts w:eastAsia="Times New Roman"/>
          <w:b/>
          <w:bCs/>
          <w:sz w:val="22"/>
          <w:szCs w:val="22"/>
        </w:rPr>
      </w:pPr>
      <w:r w:rsidRPr="00645864">
        <w:rPr>
          <w:rFonts w:eastAsia="Times New Roman"/>
          <w:b/>
          <w:bCs/>
          <w:sz w:val="22"/>
          <w:szCs w:val="22"/>
        </w:rPr>
        <w:t>Dział Zamówień Publicznych</w:t>
      </w:r>
    </w:p>
    <w:p w14:paraId="0E0058A1" w14:textId="77777777" w:rsidR="00E25C70" w:rsidRPr="00E25C70" w:rsidRDefault="00645864" w:rsidP="00E25C70">
      <w:pPr>
        <w:rPr>
          <w:rFonts w:eastAsia="Times New Roman"/>
          <w:sz w:val="22"/>
          <w:szCs w:val="22"/>
        </w:rPr>
      </w:pPr>
      <w:r w:rsidRPr="00645864">
        <w:rPr>
          <w:rFonts w:eastAsia="Times New Roman"/>
          <w:sz w:val="22"/>
          <w:szCs w:val="22"/>
        </w:rPr>
        <w:t>Juraszów</w:t>
      </w:r>
      <w:r w:rsidR="00E25C70" w:rsidRPr="00E25C70">
        <w:rPr>
          <w:rFonts w:eastAsia="Times New Roman"/>
          <w:sz w:val="22"/>
          <w:szCs w:val="22"/>
        </w:rPr>
        <w:t xml:space="preserve"> </w:t>
      </w:r>
      <w:r w:rsidRPr="00645864">
        <w:rPr>
          <w:rFonts w:eastAsia="Times New Roman"/>
          <w:sz w:val="22"/>
          <w:szCs w:val="22"/>
        </w:rPr>
        <w:t>7/19</w:t>
      </w:r>
    </w:p>
    <w:p w14:paraId="3E54C8AB" w14:textId="77777777" w:rsidR="00E25C70" w:rsidRPr="00E25C70" w:rsidRDefault="00645864" w:rsidP="00E25C70">
      <w:pPr>
        <w:rPr>
          <w:rFonts w:eastAsia="Times New Roman"/>
          <w:b/>
          <w:bCs/>
          <w:sz w:val="22"/>
          <w:szCs w:val="22"/>
        </w:rPr>
      </w:pPr>
      <w:r w:rsidRPr="00645864">
        <w:rPr>
          <w:rFonts w:eastAsia="Times New Roman"/>
          <w:sz w:val="22"/>
          <w:szCs w:val="22"/>
        </w:rPr>
        <w:t>60-479</w:t>
      </w:r>
      <w:r w:rsidR="00E25C70" w:rsidRPr="00E25C70">
        <w:rPr>
          <w:rFonts w:eastAsia="Times New Roman"/>
          <w:sz w:val="22"/>
          <w:szCs w:val="22"/>
        </w:rPr>
        <w:t xml:space="preserve"> </w:t>
      </w:r>
      <w:r w:rsidRPr="00645864">
        <w:rPr>
          <w:rFonts w:eastAsia="Times New Roman"/>
          <w:sz w:val="22"/>
          <w:szCs w:val="22"/>
        </w:rPr>
        <w:t>Poznań</w:t>
      </w:r>
    </w:p>
    <w:p w14:paraId="6CA56680" w14:textId="183DBBC7" w:rsidR="00E25C70" w:rsidRPr="00E25C70" w:rsidRDefault="00E25C70" w:rsidP="00E25C70">
      <w:pPr>
        <w:tabs>
          <w:tab w:val="left" w:pos="708"/>
          <w:tab w:val="center" w:pos="4536"/>
          <w:tab w:val="right" w:pos="9072"/>
        </w:tabs>
        <w:spacing w:before="480"/>
        <w:rPr>
          <w:rFonts w:eastAsia="Times New Roman"/>
        </w:rPr>
      </w:pPr>
      <w:r w:rsidRPr="00E25C70">
        <w:rPr>
          <w:rFonts w:eastAsia="Times New Roman"/>
          <w:sz w:val="22"/>
          <w:szCs w:val="22"/>
        </w:rPr>
        <w:t>Pismo:</w:t>
      </w:r>
      <w:r w:rsidR="00DB3291" w:rsidRPr="00DB3291">
        <w:rPr>
          <w:b/>
          <w:sz w:val="22"/>
          <w:szCs w:val="22"/>
        </w:rPr>
        <w:t xml:space="preserve"> </w:t>
      </w:r>
      <w:r w:rsidR="00DB3291" w:rsidRPr="009548B2">
        <w:rPr>
          <w:b/>
          <w:sz w:val="22"/>
          <w:szCs w:val="22"/>
        </w:rPr>
        <w:t>SZW/DZP/55/2021</w:t>
      </w:r>
    </w:p>
    <w:p w14:paraId="4B987C71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rPr>
          <w:rFonts w:eastAsia="Times New Roman"/>
        </w:rPr>
      </w:pPr>
    </w:p>
    <w:p w14:paraId="33EAD2F1" w14:textId="77777777" w:rsidR="00886924" w:rsidRPr="00E25C70" w:rsidRDefault="00886924" w:rsidP="0088692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eastAsia="Times New Roman"/>
          <w:b/>
          <w:sz w:val="22"/>
          <w:szCs w:val="22"/>
        </w:rPr>
      </w:pPr>
      <w:r w:rsidRPr="00E25C70">
        <w:rPr>
          <w:rFonts w:eastAsia="Times New Roman"/>
          <w:b/>
          <w:sz w:val="22"/>
          <w:szCs w:val="22"/>
        </w:rPr>
        <w:t>WYKONAWCY</w:t>
      </w:r>
    </w:p>
    <w:p w14:paraId="52AB43DD" w14:textId="77777777" w:rsidR="00886924" w:rsidRPr="00E25C70" w:rsidRDefault="00886924" w:rsidP="0088692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eastAsia="Times New Roman"/>
          <w:sz w:val="22"/>
          <w:szCs w:val="22"/>
        </w:rPr>
      </w:pPr>
      <w:r w:rsidRPr="00E25C70">
        <w:rPr>
          <w:rFonts w:eastAsia="Times New Roman"/>
          <w:sz w:val="22"/>
          <w:szCs w:val="22"/>
        </w:rPr>
        <w:t xml:space="preserve">ubiegający się </w:t>
      </w:r>
    </w:p>
    <w:p w14:paraId="0F5746BC" w14:textId="77777777" w:rsidR="00886924" w:rsidRPr="00E25C70" w:rsidRDefault="00886924" w:rsidP="0088692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eastAsia="Times New Roman"/>
          <w:sz w:val="22"/>
          <w:szCs w:val="22"/>
        </w:rPr>
      </w:pPr>
      <w:r w:rsidRPr="00E25C70">
        <w:rPr>
          <w:rFonts w:eastAsia="Times New Roman"/>
          <w:sz w:val="22"/>
          <w:szCs w:val="22"/>
        </w:rPr>
        <w:t>o zamówienie publiczne</w:t>
      </w:r>
    </w:p>
    <w:p w14:paraId="22415EC9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eastAsia="Times New Roman"/>
        </w:rPr>
      </w:pPr>
    </w:p>
    <w:p w14:paraId="40DDF93F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rPr>
          <w:rFonts w:eastAsia="Times New Roman"/>
        </w:rPr>
      </w:pPr>
    </w:p>
    <w:p w14:paraId="1EAFB085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spacing w:after="20"/>
        <w:jc w:val="center"/>
        <w:rPr>
          <w:rFonts w:eastAsia="Times New Roman"/>
          <w:b/>
          <w:spacing w:val="20"/>
          <w:sz w:val="32"/>
          <w:szCs w:val="32"/>
        </w:rPr>
      </w:pPr>
      <w:r>
        <w:rPr>
          <w:rFonts w:eastAsia="Times New Roman"/>
          <w:b/>
          <w:spacing w:val="20"/>
          <w:sz w:val="32"/>
          <w:szCs w:val="32"/>
        </w:rPr>
        <w:t>ZAWIADOMIENIE</w:t>
      </w:r>
    </w:p>
    <w:p w14:paraId="55138E7F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jc w:val="center"/>
        <w:rPr>
          <w:rFonts w:eastAsia="Times New Roman"/>
          <w:b/>
          <w:sz w:val="28"/>
          <w:szCs w:val="20"/>
        </w:rPr>
      </w:pPr>
      <w:r>
        <w:rPr>
          <w:rFonts w:eastAsia="Times New Roman"/>
          <w:b/>
          <w:sz w:val="32"/>
          <w:szCs w:val="32"/>
        </w:rPr>
        <w:t>o odrzuceniu oferty</w:t>
      </w:r>
    </w:p>
    <w:p w14:paraId="6A4E701B" w14:textId="75DFF076" w:rsidR="00E25C70" w:rsidRPr="00E25C70" w:rsidRDefault="00E25C70" w:rsidP="00E25C70">
      <w:pPr>
        <w:tabs>
          <w:tab w:val="center" w:pos="4536"/>
          <w:tab w:val="right" w:pos="9072"/>
        </w:tabs>
        <w:spacing w:before="480" w:line="276" w:lineRule="auto"/>
        <w:jc w:val="both"/>
        <w:rPr>
          <w:rFonts w:eastAsia="Times New Roman"/>
          <w:bCs/>
          <w:sz w:val="22"/>
          <w:szCs w:val="22"/>
        </w:rPr>
      </w:pPr>
      <w:r w:rsidRPr="00E25C70">
        <w:rPr>
          <w:rFonts w:eastAsia="Times New Roman"/>
          <w:sz w:val="22"/>
          <w:szCs w:val="22"/>
        </w:rPr>
        <w:t xml:space="preserve">Dotyczy: postępowania o udzielenie zamówienia publicznego, prowadzonego w trybie </w:t>
      </w:r>
      <w:r w:rsidR="00645864" w:rsidRPr="00645864">
        <w:rPr>
          <w:rFonts w:eastAsia="Times New Roman"/>
          <w:sz w:val="22"/>
          <w:szCs w:val="22"/>
        </w:rPr>
        <w:t>podstawowy</w:t>
      </w:r>
      <w:r w:rsidR="00DB3291">
        <w:rPr>
          <w:rFonts w:eastAsia="Times New Roman"/>
          <w:sz w:val="22"/>
          <w:szCs w:val="22"/>
        </w:rPr>
        <w:t>m</w:t>
      </w:r>
      <w:r w:rsidR="00645864" w:rsidRPr="00645864">
        <w:rPr>
          <w:rFonts w:eastAsia="Times New Roman"/>
          <w:sz w:val="22"/>
          <w:szCs w:val="22"/>
        </w:rPr>
        <w:t xml:space="preserve"> bez negocjacji - art. 275 pkt. 1 ustawy </w:t>
      </w:r>
      <w:proofErr w:type="spellStart"/>
      <w:r w:rsidR="00645864" w:rsidRPr="00645864">
        <w:rPr>
          <w:rFonts w:eastAsia="Times New Roman"/>
          <w:sz w:val="22"/>
          <w:szCs w:val="22"/>
        </w:rPr>
        <w:t>Pzp</w:t>
      </w:r>
      <w:proofErr w:type="spellEnd"/>
      <w:r w:rsidRPr="00E25C70">
        <w:rPr>
          <w:rFonts w:eastAsia="Times New Roman"/>
          <w:b/>
          <w:sz w:val="22"/>
          <w:szCs w:val="22"/>
        </w:rPr>
        <w:t xml:space="preserve"> </w:t>
      </w:r>
      <w:r w:rsidRPr="00E25C70">
        <w:rPr>
          <w:rFonts w:eastAsia="Times New Roman"/>
          <w:bCs/>
          <w:sz w:val="22"/>
          <w:szCs w:val="22"/>
        </w:rPr>
        <w:t>na</w:t>
      </w:r>
      <w:r w:rsidRPr="00E25C70">
        <w:rPr>
          <w:rFonts w:eastAsia="Times New Roman"/>
          <w:b/>
          <w:sz w:val="22"/>
          <w:szCs w:val="22"/>
        </w:rPr>
        <w:t xml:space="preserve"> </w:t>
      </w:r>
      <w:r w:rsidRPr="00E25C70">
        <w:rPr>
          <w:rFonts w:eastAsia="Times New Roman"/>
          <w:bCs/>
          <w:sz w:val="22"/>
          <w:szCs w:val="22"/>
        </w:rPr>
        <w:t>”</w:t>
      </w:r>
      <w:r w:rsidR="00645864" w:rsidRPr="00645864">
        <w:rPr>
          <w:rFonts w:eastAsia="Times New Roman"/>
          <w:b/>
          <w:bCs/>
          <w:sz w:val="22"/>
          <w:szCs w:val="22"/>
        </w:rPr>
        <w:t>Sukcesywne malowanie pomieszczeń szpitalnych Szpitala Wojewódzkiego w Poznaniu (Filia nr 1,2,4)</w:t>
      </w:r>
      <w:r w:rsidRPr="00E25C70">
        <w:rPr>
          <w:rFonts w:eastAsia="Times New Roman"/>
          <w:bCs/>
          <w:sz w:val="22"/>
          <w:szCs w:val="22"/>
        </w:rPr>
        <w:t>”</w:t>
      </w:r>
      <w:r w:rsidRPr="00E25C70">
        <w:rPr>
          <w:rFonts w:eastAsia="Times New Roman"/>
          <w:b/>
          <w:sz w:val="22"/>
          <w:szCs w:val="22"/>
        </w:rPr>
        <w:t xml:space="preserve"> </w:t>
      </w:r>
      <w:r w:rsidRPr="00E25C70">
        <w:rPr>
          <w:rFonts w:eastAsia="Times New Roman"/>
          <w:bCs/>
          <w:sz w:val="22"/>
          <w:szCs w:val="22"/>
        </w:rPr>
        <w:t>– znak sprawy</w:t>
      </w:r>
      <w:r w:rsidRPr="00E25C70">
        <w:rPr>
          <w:rFonts w:eastAsia="Times New Roman"/>
          <w:b/>
          <w:sz w:val="22"/>
          <w:szCs w:val="22"/>
        </w:rPr>
        <w:t xml:space="preserve"> </w:t>
      </w:r>
      <w:r w:rsidR="00645864" w:rsidRPr="00645864">
        <w:rPr>
          <w:rFonts w:eastAsia="Times New Roman"/>
          <w:b/>
          <w:sz w:val="22"/>
          <w:szCs w:val="22"/>
        </w:rPr>
        <w:t>SZW/DZP/55/2021</w:t>
      </w:r>
      <w:r w:rsidRPr="00E25C70">
        <w:rPr>
          <w:rFonts w:eastAsia="Times New Roman"/>
          <w:bCs/>
          <w:sz w:val="22"/>
          <w:szCs w:val="22"/>
        </w:rPr>
        <w:t>.</w:t>
      </w:r>
    </w:p>
    <w:p w14:paraId="5E2FB112" w14:textId="77777777" w:rsidR="00645864" w:rsidRPr="00645864" w:rsidRDefault="00886924" w:rsidP="00E25C70">
      <w:pPr>
        <w:spacing w:before="480" w:after="60" w:line="276" w:lineRule="auto"/>
        <w:jc w:val="both"/>
        <w:rPr>
          <w:b/>
          <w:bCs/>
          <w:sz w:val="22"/>
          <w:szCs w:val="22"/>
        </w:rPr>
      </w:pPr>
      <w:r w:rsidRPr="00E25C70">
        <w:rPr>
          <w:rFonts w:eastAsia="Times New Roman"/>
          <w:sz w:val="22"/>
          <w:szCs w:val="22"/>
        </w:rPr>
        <w:t>Zamawiający,</w:t>
      </w:r>
      <w:r w:rsidR="00E25C70" w:rsidRPr="00E25C70">
        <w:rPr>
          <w:b/>
          <w:bCs/>
          <w:sz w:val="22"/>
          <w:szCs w:val="22"/>
        </w:rPr>
        <w:t xml:space="preserve"> </w:t>
      </w:r>
      <w:r w:rsidR="00645864" w:rsidRPr="00645864">
        <w:rPr>
          <w:b/>
          <w:bCs/>
          <w:sz w:val="22"/>
          <w:szCs w:val="22"/>
        </w:rPr>
        <w:t>Szpital Wojewódzki w Poznaniu</w:t>
      </w:r>
    </w:p>
    <w:p w14:paraId="66A8E3A4" w14:textId="77777777" w:rsidR="00886924" w:rsidRPr="00E25C70" w:rsidRDefault="00645864" w:rsidP="00E25C70">
      <w:pPr>
        <w:spacing w:before="480" w:after="60" w:line="276" w:lineRule="auto"/>
        <w:jc w:val="both"/>
        <w:rPr>
          <w:rFonts w:eastAsia="Times New Roman"/>
          <w:sz w:val="22"/>
          <w:szCs w:val="22"/>
        </w:rPr>
      </w:pPr>
      <w:r w:rsidRPr="00645864">
        <w:rPr>
          <w:b/>
          <w:bCs/>
          <w:sz w:val="22"/>
          <w:szCs w:val="22"/>
        </w:rPr>
        <w:t>Dział Zamówień Publicznych</w:t>
      </w:r>
      <w:r w:rsidR="00E25C70">
        <w:rPr>
          <w:sz w:val="22"/>
          <w:szCs w:val="22"/>
        </w:rPr>
        <w:t>,</w:t>
      </w:r>
      <w:r w:rsidR="00886924" w:rsidRPr="00E25C70">
        <w:rPr>
          <w:rFonts w:eastAsia="Times New Roman"/>
          <w:sz w:val="22"/>
          <w:szCs w:val="22"/>
        </w:rPr>
        <w:t xml:space="preserve"> działając</w:t>
      </w:r>
      <w:r w:rsidR="00E25C70">
        <w:rPr>
          <w:rFonts w:eastAsia="Times New Roman"/>
          <w:sz w:val="22"/>
          <w:szCs w:val="22"/>
        </w:rPr>
        <w:t xml:space="preserve"> w oparciu o przepisy </w:t>
      </w:r>
      <w:r w:rsidR="00E25C70" w:rsidRPr="000F05A2">
        <w:rPr>
          <w:sz w:val="22"/>
          <w:szCs w:val="22"/>
        </w:rPr>
        <w:t>ustaw</w:t>
      </w:r>
      <w:r w:rsidR="00E25C70">
        <w:rPr>
          <w:sz w:val="22"/>
          <w:szCs w:val="22"/>
        </w:rPr>
        <w:t>y</w:t>
      </w:r>
      <w:r w:rsidR="00E25C70" w:rsidRPr="000F05A2">
        <w:rPr>
          <w:sz w:val="22"/>
          <w:szCs w:val="22"/>
        </w:rPr>
        <w:t xml:space="preserve"> z dnia </w:t>
      </w:r>
      <w:r w:rsidR="00E25C70" w:rsidRPr="009B2352">
        <w:rPr>
          <w:sz w:val="22"/>
          <w:szCs w:val="22"/>
        </w:rPr>
        <w:t xml:space="preserve">11 września 2019r. Prawo zamówień publicznych </w:t>
      </w:r>
      <w:r w:rsidRPr="00645864">
        <w:rPr>
          <w:sz w:val="22"/>
          <w:szCs w:val="22"/>
        </w:rPr>
        <w:t>(</w:t>
      </w:r>
      <w:proofErr w:type="spellStart"/>
      <w:r w:rsidRPr="00645864">
        <w:rPr>
          <w:sz w:val="22"/>
          <w:szCs w:val="22"/>
        </w:rPr>
        <w:t>t.j</w:t>
      </w:r>
      <w:proofErr w:type="spellEnd"/>
      <w:r w:rsidRPr="00645864">
        <w:rPr>
          <w:sz w:val="22"/>
          <w:szCs w:val="22"/>
        </w:rPr>
        <w:t>. Dz.U. z 2021r. poz. 1129)</w:t>
      </w:r>
      <w:r w:rsidR="00E25C70" w:rsidRPr="009B2352">
        <w:rPr>
          <w:sz w:val="22"/>
          <w:szCs w:val="22"/>
        </w:rPr>
        <w:t>, zwanej dalej „ustawą Pzp”</w:t>
      </w:r>
      <w:r w:rsidR="00E25C70" w:rsidRPr="000F05A2">
        <w:rPr>
          <w:sz w:val="22"/>
          <w:szCs w:val="22"/>
        </w:rPr>
        <w:t xml:space="preserve"> zawiadamia,</w:t>
      </w:r>
      <w:r w:rsidR="00886924" w:rsidRPr="00E25C70">
        <w:rPr>
          <w:rFonts w:eastAsia="Times New Roman"/>
          <w:sz w:val="22"/>
          <w:szCs w:val="22"/>
        </w:rPr>
        <w:t xml:space="preserve"> że w toku </w:t>
      </w:r>
      <w:r w:rsidR="00E25C70">
        <w:rPr>
          <w:rFonts w:eastAsia="Times New Roman"/>
          <w:sz w:val="22"/>
          <w:szCs w:val="22"/>
        </w:rPr>
        <w:t xml:space="preserve">prowadzonego </w:t>
      </w:r>
      <w:r w:rsidR="00886924" w:rsidRPr="00E25C70">
        <w:rPr>
          <w:rFonts w:eastAsia="Times New Roman"/>
          <w:sz w:val="22"/>
          <w:szCs w:val="22"/>
        </w:rPr>
        <w:t>postępowania</w:t>
      </w:r>
      <w:r w:rsidR="00E25C70">
        <w:rPr>
          <w:rFonts w:eastAsia="Times New Roman"/>
          <w:sz w:val="22"/>
          <w:szCs w:val="22"/>
        </w:rPr>
        <w:t xml:space="preserve"> o udzielenie zamówienia publicznego,</w:t>
      </w:r>
      <w:r w:rsidR="00886924" w:rsidRPr="00E25C70">
        <w:rPr>
          <w:rFonts w:eastAsia="Times New Roman"/>
          <w:sz w:val="22"/>
          <w:szCs w:val="22"/>
        </w:rPr>
        <w:t xml:space="preserve"> odrzucone zostały oferty następujących </w:t>
      </w:r>
      <w:r w:rsidR="00927384" w:rsidRPr="00E25C70">
        <w:rPr>
          <w:rFonts w:eastAsia="Times New Roman"/>
          <w:sz w:val="22"/>
          <w:szCs w:val="22"/>
        </w:rPr>
        <w:t>W</w:t>
      </w:r>
      <w:r w:rsidR="00886924" w:rsidRPr="00E25C70">
        <w:rPr>
          <w:rFonts w:eastAsia="Times New Roman"/>
          <w:sz w:val="22"/>
          <w:szCs w:val="22"/>
        </w:rPr>
        <w:t>ykonawców:</w:t>
      </w:r>
    </w:p>
    <w:tbl>
      <w:tblPr>
        <w:tblW w:w="907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098"/>
      </w:tblGrid>
      <w:tr w:rsidR="00886924" w:rsidRPr="00E25C70" w14:paraId="3C172E6D" w14:textId="77777777" w:rsidTr="00927384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831FE30" w14:textId="77777777" w:rsidR="00886924" w:rsidRPr="00E25C70" w:rsidRDefault="00927384" w:rsidP="00927384">
            <w:pPr>
              <w:spacing w:before="120" w:after="120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E25C70">
              <w:rPr>
                <w:rFonts w:eastAsia="Times New Roman"/>
                <w:b/>
                <w:sz w:val="22"/>
                <w:szCs w:val="22"/>
              </w:rPr>
              <w:t>N</w:t>
            </w:r>
            <w:r w:rsidR="00886924" w:rsidRPr="00E25C70">
              <w:rPr>
                <w:rFonts w:eastAsia="Times New Roman"/>
                <w:b/>
                <w:sz w:val="22"/>
                <w:szCs w:val="22"/>
              </w:rPr>
              <w:t>azwa</w:t>
            </w:r>
            <w:r w:rsidRPr="00E25C70">
              <w:rPr>
                <w:rFonts w:eastAsia="Times New Roman"/>
                <w:b/>
                <w:sz w:val="22"/>
                <w:szCs w:val="22"/>
              </w:rPr>
              <w:t>,</w:t>
            </w:r>
            <w:r w:rsidR="00886924" w:rsidRPr="00E25C70">
              <w:rPr>
                <w:rFonts w:eastAsia="Times New Roman"/>
                <w:b/>
                <w:sz w:val="22"/>
                <w:szCs w:val="22"/>
              </w:rPr>
              <w:t> adres Wykonawcy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0F1820E" w14:textId="77777777" w:rsidR="00886924" w:rsidRPr="00E25C70" w:rsidRDefault="00886924" w:rsidP="00927384">
            <w:pPr>
              <w:spacing w:before="120" w:after="120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E25C70">
              <w:rPr>
                <w:rFonts w:eastAsia="Times New Roman"/>
                <w:b/>
                <w:sz w:val="22"/>
                <w:szCs w:val="22"/>
              </w:rPr>
              <w:t xml:space="preserve">Podstawa prawna, uzasadnienie </w:t>
            </w:r>
            <w:r w:rsidR="00E25C70">
              <w:rPr>
                <w:rFonts w:eastAsia="Times New Roman"/>
                <w:b/>
                <w:sz w:val="22"/>
                <w:szCs w:val="22"/>
              </w:rPr>
              <w:t>faktyczne</w:t>
            </w:r>
          </w:p>
        </w:tc>
      </w:tr>
      <w:tr w:rsidR="00645864" w:rsidRPr="00E25C70" w14:paraId="3D9DEDDE" w14:textId="77777777" w:rsidTr="00575175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5CCF2E" w14:textId="3966B410" w:rsidR="00645864" w:rsidRPr="00E25C70" w:rsidRDefault="00645864" w:rsidP="00575175">
            <w:pPr>
              <w:spacing w:before="60"/>
              <w:rPr>
                <w:rFonts w:eastAsia="Times New Roman"/>
                <w:sz w:val="22"/>
                <w:szCs w:val="22"/>
              </w:rPr>
            </w:pPr>
            <w:r w:rsidRPr="00645864">
              <w:rPr>
                <w:rFonts w:eastAsia="Times New Roman"/>
                <w:sz w:val="22"/>
                <w:szCs w:val="22"/>
              </w:rPr>
              <w:t xml:space="preserve">Zakład </w:t>
            </w:r>
            <w:r w:rsidR="00DB3291" w:rsidRPr="00645864">
              <w:rPr>
                <w:rFonts w:eastAsia="Times New Roman"/>
                <w:sz w:val="22"/>
                <w:szCs w:val="22"/>
              </w:rPr>
              <w:t>Ogólnobudowlany</w:t>
            </w:r>
            <w:r w:rsidRPr="00645864">
              <w:rPr>
                <w:rFonts w:eastAsia="Times New Roman"/>
                <w:sz w:val="22"/>
                <w:szCs w:val="22"/>
              </w:rPr>
              <w:t xml:space="preserve"> ASSET Paweł Smolarek</w:t>
            </w:r>
          </w:p>
          <w:p w14:paraId="638511C4" w14:textId="77777777" w:rsidR="00645864" w:rsidRPr="00E25C70" w:rsidRDefault="00645864" w:rsidP="00575175">
            <w:pPr>
              <w:rPr>
                <w:rFonts w:eastAsia="Times New Roman"/>
                <w:sz w:val="22"/>
                <w:szCs w:val="22"/>
              </w:rPr>
            </w:pPr>
            <w:r w:rsidRPr="00645864">
              <w:rPr>
                <w:rFonts w:eastAsia="Times New Roman"/>
                <w:sz w:val="22"/>
                <w:szCs w:val="22"/>
              </w:rPr>
              <w:t>Wieniawskiego</w:t>
            </w:r>
            <w:r w:rsidRPr="00E25C70">
              <w:rPr>
                <w:rFonts w:eastAsia="Times New Roman"/>
                <w:sz w:val="22"/>
                <w:szCs w:val="22"/>
              </w:rPr>
              <w:t xml:space="preserve"> </w:t>
            </w:r>
            <w:r w:rsidRPr="00645864">
              <w:rPr>
                <w:rFonts w:eastAsia="Times New Roman"/>
                <w:sz w:val="22"/>
                <w:szCs w:val="22"/>
              </w:rPr>
              <w:t>31</w:t>
            </w:r>
            <w:r w:rsidRPr="00E25C70">
              <w:rPr>
                <w:rFonts w:eastAsia="Times New Roman"/>
                <w:sz w:val="22"/>
                <w:szCs w:val="22"/>
              </w:rPr>
              <w:t xml:space="preserve"> </w:t>
            </w:r>
          </w:p>
          <w:p w14:paraId="0307884A" w14:textId="77777777" w:rsidR="00645864" w:rsidRPr="00E25C70" w:rsidRDefault="00645864" w:rsidP="00575175">
            <w:pPr>
              <w:spacing w:after="60"/>
              <w:rPr>
                <w:rFonts w:eastAsia="Times New Roman"/>
                <w:sz w:val="22"/>
                <w:szCs w:val="22"/>
              </w:rPr>
            </w:pPr>
            <w:r w:rsidRPr="00645864">
              <w:rPr>
                <w:rFonts w:eastAsia="Times New Roman"/>
                <w:sz w:val="22"/>
                <w:szCs w:val="22"/>
              </w:rPr>
              <w:t>62-006</w:t>
            </w:r>
            <w:r w:rsidRPr="00E25C70">
              <w:rPr>
                <w:rFonts w:eastAsia="Times New Roman"/>
                <w:sz w:val="22"/>
                <w:szCs w:val="22"/>
              </w:rPr>
              <w:t xml:space="preserve"> </w:t>
            </w:r>
            <w:r w:rsidRPr="00645864">
              <w:rPr>
                <w:rFonts w:eastAsia="Times New Roman"/>
                <w:sz w:val="22"/>
                <w:szCs w:val="22"/>
              </w:rPr>
              <w:t>Gruszczyn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042A91" w14:textId="77777777" w:rsidR="00645864" w:rsidRDefault="00645864" w:rsidP="00575175">
            <w:pPr>
              <w:spacing w:before="60" w:after="40"/>
              <w:rPr>
                <w:rFonts w:eastAsia="Times New Roman"/>
                <w:sz w:val="22"/>
                <w:szCs w:val="22"/>
              </w:rPr>
            </w:pPr>
            <w:r w:rsidRPr="00645864">
              <w:rPr>
                <w:rFonts w:eastAsia="Times New Roman"/>
                <w:sz w:val="22"/>
                <w:szCs w:val="22"/>
              </w:rPr>
              <w:t>Art. 226 ust. 1 pkt 3</w:t>
            </w:r>
            <w:r w:rsidRPr="00E25C70">
              <w:rPr>
                <w:rFonts w:eastAsia="Times New Roman"/>
                <w:sz w:val="22"/>
                <w:szCs w:val="22"/>
              </w:rPr>
              <w:t xml:space="preserve"> ustawy </w:t>
            </w:r>
            <w:proofErr w:type="spellStart"/>
            <w:r w:rsidRPr="00E25C70">
              <w:rPr>
                <w:rFonts w:eastAsia="Times New Roman"/>
                <w:sz w:val="22"/>
                <w:szCs w:val="22"/>
              </w:rPr>
              <w:t>Pzp</w:t>
            </w:r>
            <w:proofErr w:type="spellEnd"/>
            <w:r w:rsidRPr="00E25C70">
              <w:rPr>
                <w:rFonts w:eastAsia="Times New Roman"/>
                <w:sz w:val="22"/>
                <w:szCs w:val="22"/>
              </w:rPr>
              <w:t>.</w:t>
            </w:r>
          </w:p>
          <w:p w14:paraId="61E1D28B" w14:textId="77777777" w:rsidR="00645864" w:rsidRPr="00E25C70" w:rsidRDefault="00645864" w:rsidP="00575175">
            <w:pPr>
              <w:spacing w:before="60" w:after="4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Uzasadnienie faktyczne:</w:t>
            </w:r>
          </w:p>
          <w:p w14:paraId="2F57157C" w14:textId="77777777" w:rsidR="00645864" w:rsidRPr="00645864" w:rsidRDefault="00645864" w:rsidP="00575175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645864">
              <w:rPr>
                <w:rFonts w:eastAsia="Times New Roman"/>
                <w:sz w:val="22"/>
                <w:szCs w:val="22"/>
              </w:rPr>
              <w:t>Zgodnie z art. 63 ust. 2, w postępowaniu o udzielenie zamówienia lub konkursie o wartości mniejszej niż progi unijne ofertę składa się, pod rygorem nieważności, w formie elektronicznej lub w postaci elektronicznej opatrzonej podpisem zaufanym lub podpisem osobistym.  W toku badania ofert, Zamawiający stwierdził, iż Wykonawca złożył niepodpisaną ofertę.</w:t>
            </w:r>
          </w:p>
          <w:p w14:paraId="3ADFFA9B" w14:textId="77777777" w:rsidR="00645864" w:rsidRPr="00E25C70" w:rsidRDefault="00645864" w:rsidP="00575175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645864">
              <w:rPr>
                <w:rFonts w:eastAsia="Times New Roman"/>
                <w:sz w:val="22"/>
                <w:szCs w:val="22"/>
              </w:rPr>
              <w:t>W związku z powyższym złożona oferta jest nieważna i zostaje odrzucona.</w:t>
            </w:r>
          </w:p>
        </w:tc>
      </w:tr>
    </w:tbl>
    <w:p w14:paraId="1C66E973" w14:textId="15204FD1" w:rsidR="00886924" w:rsidRDefault="00DE468F" w:rsidP="00DE468F">
      <w:pPr>
        <w:spacing w:before="480" w:after="480" w:line="276" w:lineRule="auto"/>
        <w:ind w:left="5663" w:firstLine="709"/>
        <w:jc w:val="center"/>
        <w:rPr>
          <w:rFonts w:eastAsia="Times New Roman"/>
          <w:i/>
          <w:sz w:val="22"/>
          <w:szCs w:val="22"/>
        </w:rPr>
      </w:pPr>
      <w:r>
        <w:rPr>
          <w:rFonts w:eastAsia="Times New Roman"/>
          <w:i/>
          <w:sz w:val="22"/>
          <w:szCs w:val="22"/>
        </w:rPr>
        <w:t>Z</w:t>
      </w:r>
      <w:r w:rsidR="00886924" w:rsidRPr="00E25C70">
        <w:rPr>
          <w:rFonts w:eastAsia="Times New Roman"/>
          <w:i/>
          <w:sz w:val="22"/>
          <w:szCs w:val="22"/>
        </w:rPr>
        <w:t>amawiający</w:t>
      </w:r>
    </w:p>
    <w:p w14:paraId="420EA262" w14:textId="77777777" w:rsidR="00DE468F" w:rsidRDefault="00DE468F" w:rsidP="00DE468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67869A9" w14:textId="77777777" w:rsidR="00DE468F" w:rsidRDefault="00DE468F" w:rsidP="00DE468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47A4CFE" w14:textId="77777777" w:rsidR="00DE468F" w:rsidRPr="006A5DF1" w:rsidRDefault="00DE468F" w:rsidP="00DE468F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sectPr w:rsidR="00DE468F" w:rsidRPr="006A5DF1" w:rsidSect="008869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F9F3B" w14:textId="77777777" w:rsidR="008E537E" w:rsidRDefault="008E537E" w:rsidP="00886924">
      <w:r>
        <w:separator/>
      </w:r>
    </w:p>
  </w:endnote>
  <w:endnote w:type="continuationSeparator" w:id="0">
    <w:p w14:paraId="09D3FDF8" w14:textId="77777777" w:rsidR="008E537E" w:rsidRDefault="008E537E" w:rsidP="0088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2939C" w14:textId="77777777" w:rsidR="00645864" w:rsidRDefault="006458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F92EB" w14:textId="77777777" w:rsidR="00886924" w:rsidRDefault="00886924">
    <w:pPr>
      <w:pStyle w:val="Stopka"/>
      <w:jc w:val="right"/>
    </w:pPr>
    <w:r w:rsidRPr="00886924">
      <w:rPr>
        <w:sz w:val="20"/>
        <w:szCs w:val="20"/>
      </w:rPr>
      <w:t xml:space="preserve">Strona </w:t>
    </w:r>
    <w:r w:rsidRPr="00886924">
      <w:rPr>
        <w:b/>
        <w:bCs/>
        <w:sz w:val="20"/>
        <w:szCs w:val="20"/>
      </w:rPr>
      <w:fldChar w:fldCharType="begin"/>
    </w:r>
    <w:r w:rsidRPr="00886924">
      <w:rPr>
        <w:b/>
        <w:bCs/>
        <w:sz w:val="20"/>
        <w:szCs w:val="20"/>
      </w:rPr>
      <w:instrText>PAGE</w:instrText>
    </w:r>
    <w:r w:rsidRPr="00886924">
      <w:rPr>
        <w:b/>
        <w:bCs/>
        <w:sz w:val="20"/>
        <w:szCs w:val="20"/>
      </w:rPr>
      <w:fldChar w:fldCharType="separate"/>
    </w:r>
    <w:r w:rsidRPr="00886924">
      <w:rPr>
        <w:b/>
        <w:bCs/>
        <w:sz w:val="20"/>
        <w:szCs w:val="20"/>
      </w:rPr>
      <w:t>2</w:t>
    </w:r>
    <w:r w:rsidRPr="00886924">
      <w:rPr>
        <w:b/>
        <w:bCs/>
        <w:sz w:val="20"/>
        <w:szCs w:val="20"/>
      </w:rPr>
      <w:fldChar w:fldCharType="end"/>
    </w:r>
    <w:r w:rsidRPr="00886924">
      <w:rPr>
        <w:sz w:val="20"/>
        <w:szCs w:val="20"/>
      </w:rPr>
      <w:t xml:space="preserve"> z </w:t>
    </w:r>
    <w:r w:rsidRPr="00886924">
      <w:rPr>
        <w:b/>
        <w:bCs/>
        <w:sz w:val="20"/>
        <w:szCs w:val="20"/>
      </w:rPr>
      <w:fldChar w:fldCharType="begin"/>
    </w:r>
    <w:r w:rsidRPr="00886924">
      <w:rPr>
        <w:b/>
        <w:bCs/>
        <w:sz w:val="20"/>
        <w:szCs w:val="20"/>
      </w:rPr>
      <w:instrText>NUMPAGES</w:instrText>
    </w:r>
    <w:r w:rsidRPr="00886924">
      <w:rPr>
        <w:b/>
        <w:bCs/>
        <w:sz w:val="20"/>
        <w:szCs w:val="20"/>
      </w:rPr>
      <w:fldChar w:fldCharType="separate"/>
    </w:r>
    <w:r w:rsidRPr="00886924">
      <w:rPr>
        <w:b/>
        <w:bCs/>
        <w:sz w:val="20"/>
        <w:szCs w:val="20"/>
      </w:rPr>
      <w:t>2</w:t>
    </w:r>
    <w:r w:rsidRPr="00886924">
      <w:rPr>
        <w:b/>
        <w:bCs/>
        <w:sz w:val="20"/>
        <w:szCs w:val="20"/>
      </w:rPr>
      <w:fldChar w:fldCharType="end"/>
    </w:r>
  </w:p>
  <w:p w14:paraId="2D043908" w14:textId="77777777" w:rsidR="00886924" w:rsidRDefault="008869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014A5" w14:textId="77777777" w:rsidR="00645864" w:rsidRDefault="006458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0998C" w14:textId="77777777" w:rsidR="008E537E" w:rsidRDefault="008E537E" w:rsidP="00886924">
      <w:r>
        <w:separator/>
      </w:r>
    </w:p>
  </w:footnote>
  <w:footnote w:type="continuationSeparator" w:id="0">
    <w:p w14:paraId="5D91CCCD" w14:textId="77777777" w:rsidR="008E537E" w:rsidRDefault="008E537E" w:rsidP="00886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9DFEF" w14:textId="77777777" w:rsidR="00645864" w:rsidRDefault="00645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D0DAB" w14:textId="77777777" w:rsidR="00645864" w:rsidRDefault="006458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768C3" w14:textId="77777777" w:rsidR="00645864" w:rsidRDefault="006458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7E"/>
    <w:rsid w:val="001063D3"/>
    <w:rsid w:val="0036551E"/>
    <w:rsid w:val="003D04AB"/>
    <w:rsid w:val="0046713C"/>
    <w:rsid w:val="005437F0"/>
    <w:rsid w:val="0056735B"/>
    <w:rsid w:val="00645864"/>
    <w:rsid w:val="00833EEA"/>
    <w:rsid w:val="00885F8C"/>
    <w:rsid w:val="00886924"/>
    <w:rsid w:val="008E537E"/>
    <w:rsid w:val="00927384"/>
    <w:rsid w:val="00983D1D"/>
    <w:rsid w:val="009A3EAA"/>
    <w:rsid w:val="00A06689"/>
    <w:rsid w:val="00CC395C"/>
    <w:rsid w:val="00D605E8"/>
    <w:rsid w:val="00DB3291"/>
    <w:rsid w:val="00DE468F"/>
    <w:rsid w:val="00E25C70"/>
    <w:rsid w:val="00EB19E2"/>
    <w:rsid w:val="00EC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6AEA62"/>
  <w15:chartTrackingRefBased/>
  <w15:docId w15:val="{1E0CFD4F-F410-4670-9B7E-9883245C6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924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86924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869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86924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468F"/>
    <w:pPr>
      <w:spacing w:line="360" w:lineRule="auto"/>
      <w:jc w:val="both"/>
    </w:pPr>
    <w:rPr>
      <w:rFonts w:eastAsia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E468F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2021-09-27T10:34:00Z</cp:lastPrinted>
  <dcterms:created xsi:type="dcterms:W3CDTF">2021-09-27T10:33:00Z</dcterms:created>
  <dcterms:modified xsi:type="dcterms:W3CDTF">2021-09-27T10:37:00Z</dcterms:modified>
</cp:coreProperties>
</file>