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01F8E" w14:textId="77777777" w:rsidR="00D665F5" w:rsidRDefault="009548B2" w:rsidP="00D665F5">
      <w:pPr>
        <w:spacing w:after="240"/>
        <w:jc w:val="right"/>
        <w:rPr>
          <w:sz w:val="22"/>
          <w:szCs w:val="22"/>
        </w:rPr>
      </w:pPr>
      <w:r w:rsidRPr="009548B2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548B2">
        <w:rPr>
          <w:sz w:val="22"/>
          <w:szCs w:val="22"/>
        </w:rPr>
        <w:t>2021-09-24</w:t>
      </w:r>
    </w:p>
    <w:p w14:paraId="4A075D2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78DA7D1" w14:textId="77777777" w:rsidR="009548B2" w:rsidRPr="009548B2" w:rsidRDefault="009548B2" w:rsidP="00577BC6">
      <w:pPr>
        <w:spacing w:after="40"/>
        <w:rPr>
          <w:b/>
          <w:bCs/>
          <w:sz w:val="22"/>
          <w:szCs w:val="22"/>
        </w:rPr>
      </w:pPr>
      <w:r w:rsidRPr="009548B2">
        <w:rPr>
          <w:b/>
          <w:bCs/>
          <w:sz w:val="22"/>
          <w:szCs w:val="22"/>
        </w:rPr>
        <w:t>Szpital Wojewódzki w Poznaniu</w:t>
      </w:r>
    </w:p>
    <w:p w14:paraId="306BC010" w14:textId="77777777" w:rsidR="00D665F5" w:rsidRPr="00D91931" w:rsidRDefault="009548B2" w:rsidP="00577BC6">
      <w:pPr>
        <w:spacing w:after="40"/>
        <w:rPr>
          <w:b/>
          <w:bCs/>
          <w:sz w:val="22"/>
          <w:szCs w:val="22"/>
        </w:rPr>
      </w:pPr>
      <w:r w:rsidRPr="009548B2">
        <w:rPr>
          <w:b/>
          <w:bCs/>
          <w:sz w:val="22"/>
          <w:szCs w:val="22"/>
        </w:rPr>
        <w:t>Dział Zamówień Publicznych</w:t>
      </w:r>
    </w:p>
    <w:p w14:paraId="30B3F610" w14:textId="77777777" w:rsidR="00D665F5" w:rsidRPr="00BD5546" w:rsidRDefault="009548B2" w:rsidP="00D665F5">
      <w:pPr>
        <w:rPr>
          <w:sz w:val="22"/>
          <w:szCs w:val="22"/>
        </w:rPr>
      </w:pPr>
      <w:r w:rsidRPr="009548B2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9548B2">
        <w:rPr>
          <w:sz w:val="22"/>
          <w:szCs w:val="22"/>
        </w:rPr>
        <w:t>7/19</w:t>
      </w:r>
    </w:p>
    <w:p w14:paraId="02F38BE6" w14:textId="77777777" w:rsidR="00D665F5" w:rsidRPr="00BD5546" w:rsidRDefault="009548B2" w:rsidP="00D665F5">
      <w:pPr>
        <w:rPr>
          <w:sz w:val="22"/>
          <w:szCs w:val="22"/>
        </w:rPr>
      </w:pPr>
      <w:r w:rsidRPr="009548B2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548B2">
        <w:rPr>
          <w:sz w:val="22"/>
          <w:szCs w:val="22"/>
        </w:rPr>
        <w:t>Poznań</w:t>
      </w:r>
    </w:p>
    <w:p w14:paraId="6F189EC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914AE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F2984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48B2" w:rsidRPr="009548B2">
        <w:rPr>
          <w:b/>
          <w:sz w:val="22"/>
          <w:szCs w:val="22"/>
        </w:rPr>
        <w:t>SZW/DZP/55/2021</w:t>
      </w:r>
      <w:r w:rsidR="00A80738">
        <w:rPr>
          <w:sz w:val="24"/>
        </w:rPr>
        <w:tab/>
        <w:t xml:space="preserve"> </w:t>
      </w:r>
    </w:p>
    <w:p w14:paraId="63C947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B83E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42A0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21715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05B52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045D6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48B2" w:rsidRPr="009548B2">
        <w:rPr>
          <w:sz w:val="22"/>
          <w:szCs w:val="22"/>
        </w:rPr>
        <w:t xml:space="preserve">Tryb podstawowy bez negocjacji - art. 275 pkt. 1 ustawy </w:t>
      </w:r>
      <w:proofErr w:type="spellStart"/>
      <w:r w:rsidR="009548B2" w:rsidRPr="009548B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77F50DE" w14:textId="77777777" w:rsidR="00A80738" w:rsidRPr="00577BC6" w:rsidRDefault="009548B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48B2">
        <w:rPr>
          <w:b/>
          <w:sz w:val="22"/>
          <w:szCs w:val="22"/>
        </w:rPr>
        <w:t>Sukcesywne malowanie pomieszczeń szpitalnych Szpitala Wojewódzkiego w Poznaniu (Filia nr 1,2,4)</w:t>
      </w:r>
    </w:p>
    <w:p w14:paraId="5A4E2D7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548B2" w:rsidRPr="009548B2">
        <w:rPr>
          <w:sz w:val="22"/>
          <w:szCs w:val="22"/>
        </w:rPr>
        <w:t>(</w:t>
      </w:r>
      <w:proofErr w:type="spellStart"/>
      <w:r w:rsidR="009548B2" w:rsidRPr="009548B2">
        <w:rPr>
          <w:sz w:val="22"/>
          <w:szCs w:val="22"/>
        </w:rPr>
        <w:t>t.j</w:t>
      </w:r>
      <w:proofErr w:type="spellEnd"/>
      <w:r w:rsidR="009548B2" w:rsidRPr="009548B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3204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48B2" w:rsidRPr="009548B2">
        <w:rPr>
          <w:sz w:val="22"/>
          <w:szCs w:val="22"/>
        </w:rPr>
        <w:t>24/09/2021</w:t>
      </w:r>
      <w:r w:rsidR="00FF4AB1" w:rsidRPr="00577BC6">
        <w:rPr>
          <w:sz w:val="22"/>
          <w:szCs w:val="22"/>
        </w:rPr>
        <w:t xml:space="preserve"> o godz. </w:t>
      </w:r>
      <w:r w:rsidR="009548B2" w:rsidRPr="009548B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3F220A" w14:textId="77777777" w:rsidTr="003F57CD">
        <w:tc>
          <w:tcPr>
            <w:tcW w:w="993" w:type="dxa"/>
            <w:shd w:val="clear" w:color="auto" w:fill="auto"/>
            <w:vAlign w:val="center"/>
          </w:tcPr>
          <w:p w14:paraId="0DF28B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E069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30C6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48B2" w:rsidRPr="00493F8C" w14:paraId="041F100E" w14:textId="77777777" w:rsidTr="002A1F7E">
        <w:tc>
          <w:tcPr>
            <w:tcW w:w="993" w:type="dxa"/>
            <w:shd w:val="clear" w:color="auto" w:fill="auto"/>
            <w:vAlign w:val="center"/>
          </w:tcPr>
          <w:p w14:paraId="0B09A04B" w14:textId="77777777" w:rsidR="009548B2" w:rsidRPr="00490DC0" w:rsidRDefault="009548B2" w:rsidP="002A1F7E">
            <w:pPr>
              <w:spacing w:before="120" w:after="120"/>
              <w:jc w:val="center"/>
            </w:pPr>
            <w:r w:rsidRPr="009548B2">
              <w:t>1</w:t>
            </w:r>
          </w:p>
        </w:tc>
        <w:tc>
          <w:tcPr>
            <w:tcW w:w="5244" w:type="dxa"/>
            <w:shd w:val="clear" w:color="auto" w:fill="auto"/>
          </w:tcPr>
          <w:p w14:paraId="0B571BBD" w14:textId="640B03B4" w:rsidR="009548B2" w:rsidRPr="00490DC0" w:rsidRDefault="009548B2" w:rsidP="002A1F7E">
            <w:pPr>
              <w:spacing w:before="40"/>
            </w:pPr>
            <w:r w:rsidRPr="009548B2">
              <w:t xml:space="preserve">Zakład </w:t>
            </w:r>
            <w:r w:rsidR="000D1E08" w:rsidRPr="009548B2">
              <w:t>Ogólnobudowlany</w:t>
            </w:r>
            <w:r w:rsidRPr="009548B2">
              <w:t xml:space="preserve"> ASSET Paweł Smolarek</w:t>
            </w:r>
          </w:p>
          <w:p w14:paraId="27CFE7DF" w14:textId="77777777" w:rsidR="009548B2" w:rsidRPr="00490DC0" w:rsidRDefault="009548B2" w:rsidP="002A1F7E">
            <w:r w:rsidRPr="009548B2">
              <w:t>Wieniawskiego</w:t>
            </w:r>
            <w:r w:rsidRPr="00490DC0">
              <w:t xml:space="preserve"> </w:t>
            </w:r>
            <w:r w:rsidRPr="009548B2">
              <w:t>31</w:t>
            </w:r>
            <w:r w:rsidRPr="00490DC0">
              <w:t xml:space="preserve"> </w:t>
            </w:r>
          </w:p>
          <w:p w14:paraId="6DFF110E" w14:textId="77777777" w:rsidR="009548B2" w:rsidRPr="00490DC0" w:rsidRDefault="009548B2" w:rsidP="002A1F7E">
            <w:pPr>
              <w:spacing w:after="40"/>
              <w:jc w:val="both"/>
            </w:pPr>
            <w:r w:rsidRPr="009548B2">
              <w:t>62-006</w:t>
            </w:r>
            <w:r w:rsidRPr="00490DC0">
              <w:t xml:space="preserve"> </w:t>
            </w:r>
            <w:r w:rsidRPr="009548B2">
              <w:t>Gruszczyn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E2505" w14:textId="77777777" w:rsidR="009548B2" w:rsidRPr="00490DC0" w:rsidRDefault="009548B2" w:rsidP="002A1F7E">
            <w:pPr>
              <w:spacing w:before="120" w:after="120"/>
              <w:jc w:val="both"/>
            </w:pPr>
            <w:r w:rsidRPr="009548B2">
              <w:t>36.90 zł</w:t>
            </w:r>
          </w:p>
        </w:tc>
      </w:tr>
    </w:tbl>
    <w:p w14:paraId="0C90582B" w14:textId="77777777" w:rsidR="00F335CE" w:rsidRDefault="00F335CE" w:rsidP="00F335C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153A69E" w14:textId="77777777" w:rsidR="00E16C92" w:rsidRDefault="00E16C92" w:rsidP="00F335C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A33AE8B" w14:textId="77777777" w:rsidR="00E93C9A" w:rsidRPr="007E50F3" w:rsidRDefault="00E93C9A" w:rsidP="00E93C9A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7E50F3">
        <w:rPr>
          <w:i/>
          <w:sz w:val="24"/>
          <w:szCs w:val="24"/>
        </w:rPr>
        <w:t>Zamawiający</w:t>
      </w:r>
    </w:p>
    <w:p w14:paraId="5BBBFE42" w14:textId="77777777" w:rsidR="00E93C9A" w:rsidRPr="007E50F3" w:rsidRDefault="00E93C9A" w:rsidP="00E93C9A">
      <w:pPr>
        <w:ind w:firstLine="425"/>
        <w:jc w:val="center"/>
        <w:rPr>
          <w:sz w:val="22"/>
          <w:szCs w:val="22"/>
        </w:rPr>
      </w:pPr>
      <w:r w:rsidRPr="007E50F3">
        <w:rPr>
          <w:sz w:val="22"/>
          <w:szCs w:val="22"/>
        </w:rPr>
        <w:t xml:space="preserve">                                                            /-/ Dyrektor Szpitala Wojewódzkiego </w:t>
      </w:r>
    </w:p>
    <w:p w14:paraId="56161C2B" w14:textId="77777777" w:rsidR="00E93C9A" w:rsidRPr="007E50F3" w:rsidRDefault="00E93C9A" w:rsidP="00E93C9A">
      <w:pPr>
        <w:ind w:firstLine="425"/>
        <w:jc w:val="center"/>
        <w:rPr>
          <w:sz w:val="22"/>
          <w:szCs w:val="22"/>
        </w:rPr>
      </w:pPr>
      <w:r w:rsidRPr="007E50F3">
        <w:rPr>
          <w:sz w:val="22"/>
          <w:szCs w:val="22"/>
        </w:rPr>
        <w:t xml:space="preserve">                                                          w Poznaniu</w:t>
      </w:r>
    </w:p>
    <w:p w14:paraId="29437092" w14:textId="77777777" w:rsidR="00E93C9A" w:rsidRPr="007E50F3" w:rsidRDefault="00E93C9A" w:rsidP="00E93C9A">
      <w:pPr>
        <w:ind w:firstLine="425"/>
        <w:jc w:val="center"/>
        <w:rPr>
          <w:sz w:val="22"/>
          <w:szCs w:val="22"/>
        </w:rPr>
      </w:pPr>
      <w:r w:rsidRPr="007E50F3">
        <w:rPr>
          <w:sz w:val="22"/>
          <w:szCs w:val="22"/>
        </w:rPr>
        <w:t xml:space="preserve">                                                             Piotr Nowicki</w:t>
      </w:r>
    </w:p>
    <w:p w14:paraId="3C3A9AC7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47E7CA0" w14:textId="1D7360BE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F6D0D" w14:textId="77777777" w:rsidR="00E967B6" w:rsidRDefault="00E967B6">
      <w:r>
        <w:separator/>
      </w:r>
    </w:p>
  </w:endnote>
  <w:endnote w:type="continuationSeparator" w:id="0">
    <w:p w14:paraId="407BC821" w14:textId="77777777" w:rsidR="00E967B6" w:rsidRDefault="00E96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E43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E08C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E6483" w14:textId="4370A7C4" w:rsidR="009F189D" w:rsidRDefault="00BA0C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399824" wp14:editId="274CAC0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51F8C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1B2C65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1DD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A92629" w14:textId="77777777" w:rsidR="009F189D" w:rsidRDefault="009F189D">
    <w:pPr>
      <w:pStyle w:val="Stopka"/>
      <w:tabs>
        <w:tab w:val="clear" w:pos="4536"/>
      </w:tabs>
      <w:jc w:val="center"/>
    </w:pPr>
  </w:p>
  <w:p w14:paraId="0E29D76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5827D" w14:textId="77777777" w:rsidR="00E967B6" w:rsidRDefault="00E967B6">
      <w:r>
        <w:separator/>
      </w:r>
    </w:p>
  </w:footnote>
  <w:footnote w:type="continuationSeparator" w:id="0">
    <w:p w14:paraId="2E29016E" w14:textId="77777777" w:rsidR="00E967B6" w:rsidRDefault="00E96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3AA5C" w14:textId="77777777" w:rsidR="009548B2" w:rsidRDefault="00954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F6ADE" w14:textId="77777777" w:rsidR="009548B2" w:rsidRDefault="00954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79379" w14:textId="77777777" w:rsidR="009548B2" w:rsidRDefault="00954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7B6"/>
    <w:rsid w:val="00007727"/>
    <w:rsid w:val="00017720"/>
    <w:rsid w:val="00035488"/>
    <w:rsid w:val="000D1E0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548B2"/>
    <w:rsid w:val="009D19BD"/>
    <w:rsid w:val="009F189D"/>
    <w:rsid w:val="00A80738"/>
    <w:rsid w:val="00BA0CDE"/>
    <w:rsid w:val="00C236D3"/>
    <w:rsid w:val="00C659E2"/>
    <w:rsid w:val="00CB0802"/>
    <w:rsid w:val="00D665F5"/>
    <w:rsid w:val="00D7128F"/>
    <w:rsid w:val="00DD544D"/>
    <w:rsid w:val="00E16C92"/>
    <w:rsid w:val="00E93C9A"/>
    <w:rsid w:val="00E967B6"/>
    <w:rsid w:val="00EA3476"/>
    <w:rsid w:val="00F335C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73015A9"/>
  <w15:chartTrackingRefBased/>
  <w15:docId w15:val="{4E2534F1-7AD1-43C8-AB19-4A09030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335C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127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dcterms:created xsi:type="dcterms:W3CDTF">2021-09-24T08:46:00Z</dcterms:created>
  <dcterms:modified xsi:type="dcterms:W3CDTF">2021-09-24T10:13:00Z</dcterms:modified>
</cp:coreProperties>
</file>