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199" w14:textId="1AFCAB0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47070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DA9CEA9" w14:textId="77777777" w:rsidR="005103B9" w:rsidRDefault="005103B9" w:rsidP="005103B9">
      <w:pPr>
        <w:spacing w:after="0" w:line="480" w:lineRule="auto"/>
        <w:rPr>
          <w:b/>
        </w:rPr>
      </w:pPr>
    </w:p>
    <w:p w14:paraId="6669E616" w14:textId="4710C11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22B3A" w:rsidRPr="00022B3A">
        <w:rPr>
          <w:rFonts w:ascii="Times New Roman" w:hAnsi="Times New Roman"/>
          <w:b/>
        </w:rPr>
        <w:t>ZP/</w:t>
      </w:r>
      <w:r w:rsidR="00E45EA1">
        <w:rPr>
          <w:rFonts w:ascii="Times New Roman" w:hAnsi="Times New Roman"/>
          <w:b/>
        </w:rPr>
        <w:t>25</w:t>
      </w:r>
      <w:r w:rsidR="00022B3A" w:rsidRPr="00022B3A">
        <w:rPr>
          <w:rFonts w:ascii="Times New Roman" w:hAnsi="Times New Roman"/>
          <w:b/>
        </w:rPr>
        <w:t>/2021</w:t>
      </w:r>
    </w:p>
    <w:p w14:paraId="07ACB8C8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8397B8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Szpital Specjalistyczny im. Stefana Żeromskiego SPZOZ w Krakowie</w:t>
      </w:r>
    </w:p>
    <w:p w14:paraId="20444CE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7746D424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022B3A" w:rsidRPr="00022B3A">
        <w:rPr>
          <w:sz w:val="22"/>
          <w:szCs w:val="22"/>
        </w:rPr>
        <w:t>Kraków</w:t>
      </w:r>
    </w:p>
    <w:p w14:paraId="734558F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6721D19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2D31230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6D879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F68E2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B77AA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4E848E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E40E12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A09F027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A4EEC5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22B3A" w:rsidRPr="00110593" w14:paraId="61624FC1" w14:textId="77777777" w:rsidTr="000301F8">
        <w:tc>
          <w:tcPr>
            <w:tcW w:w="9212" w:type="dxa"/>
            <w:shd w:val="clear" w:color="auto" w:fill="D9D9D9"/>
          </w:tcPr>
          <w:p w14:paraId="50CDE68D" w14:textId="77777777" w:rsidR="00022B3A" w:rsidRPr="00110593" w:rsidRDefault="00022B3A" w:rsidP="000301F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6128F5C" w14:textId="77777777" w:rsidR="00022B3A" w:rsidRPr="00110593" w:rsidRDefault="00022B3A" w:rsidP="000301F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22B3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11271A0" w14:textId="77777777" w:rsidR="00022B3A" w:rsidRPr="00110593" w:rsidRDefault="00022B3A" w:rsidP="000301F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B9DB941" w14:textId="77777777" w:rsidR="00022B3A" w:rsidRPr="00110593" w:rsidRDefault="00022B3A" w:rsidP="000301F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CD8B9F2" w14:textId="77777777" w:rsidR="00022B3A" w:rsidRPr="00110593" w:rsidRDefault="00022B3A" w:rsidP="000301F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39A8CF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B1E77C9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AE61942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22B3A" w:rsidRPr="00022B3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567BECF" w14:textId="77777777" w:rsidR="00BC5B1B" w:rsidRDefault="00BC5B1B" w:rsidP="00BC5B1B">
      <w:pPr>
        <w:pStyle w:val="NormalnyWeb"/>
        <w:spacing w:after="0" w:line="363" w:lineRule="atLeast"/>
        <w:jc w:val="both"/>
        <w:rPr>
          <w:b/>
          <w:bCs/>
        </w:rPr>
      </w:pPr>
      <w:r>
        <w:rPr>
          <w:b/>
          <w:bCs/>
        </w:rPr>
        <w:t>Dostawa produktów leczniczych i wyrobów medycznych niezbędnych do dializoterapii</w:t>
      </w:r>
    </w:p>
    <w:p w14:paraId="2A5BD96D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0B0E711" w14:textId="7AE7828F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="00423357">
        <w:rPr>
          <w:rFonts w:ascii="Times New Roman" w:hAnsi="Times New Roman"/>
        </w:rPr>
        <w:t xml:space="preserve">oraz art. 109 ust. 1 pkt. 4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3D9D410E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4D593AC" w14:textId="77777777" w:rsidR="00710937" w:rsidRPr="00292198" w:rsidRDefault="00710937" w:rsidP="005E24AA">
      <w:pPr>
        <w:rPr>
          <w:rFonts w:ascii="Times New Roman" w:hAnsi="Times New Roman"/>
        </w:rPr>
      </w:pPr>
    </w:p>
    <w:p w14:paraId="208F024E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58357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808DD5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7213AA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0D350B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5CD2E1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6EE501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85422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EB7432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798AC5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718C97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CF5D317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DAFF2AC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3BBDA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77BE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83E6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42FDD40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14EF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FDF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7B03270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1EBC9E5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5140CA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D357B32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7C3E68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170DB0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8FAF1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3C5EB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70990A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4FE52A5" w14:textId="4C586599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D5DAF34" w14:textId="77777777" w:rsidR="00D6708A" w:rsidRDefault="00D6708A" w:rsidP="00D6708A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708C89C" w14:textId="09F734FF" w:rsidR="00D6708A" w:rsidRPr="00D6708A" w:rsidRDefault="00D6708A" w:rsidP="00D6708A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  <w:szCs w:val="20"/>
        </w:rPr>
      </w:pPr>
      <w:r w:rsidRPr="00D6708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(podpis osoby uprawnionej do składania  oświadczeń woli </w:t>
      </w:r>
      <w:bookmarkStart w:id="0" w:name="_GoBack"/>
      <w:bookmarkEnd w:id="0"/>
      <w:r w:rsidRPr="00D6708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należy podpisać kwalifikowanym podpisem elektronicznym lub podpisem zaufanym lub podpisem osobistym)</w:t>
      </w:r>
    </w:p>
    <w:p w14:paraId="763E81DC" w14:textId="77777777" w:rsidR="00D6708A" w:rsidRPr="00D6708A" w:rsidRDefault="00D6708A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</w:p>
    <w:sectPr w:rsidR="00D6708A" w:rsidRPr="00D6708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6AA8D" w14:textId="77777777" w:rsidR="0042615D" w:rsidRDefault="0042615D" w:rsidP="0038231F">
      <w:pPr>
        <w:spacing w:after="0" w:line="240" w:lineRule="auto"/>
      </w:pPr>
      <w:r>
        <w:separator/>
      </w:r>
    </w:p>
  </w:endnote>
  <w:endnote w:type="continuationSeparator" w:id="0">
    <w:p w14:paraId="14C32F1E" w14:textId="77777777" w:rsidR="0042615D" w:rsidRDefault="004261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BF3A3" w14:textId="77777777" w:rsidR="00022B3A" w:rsidRDefault="00022B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E5D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B498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45F91" w14:textId="77777777" w:rsidR="00022B3A" w:rsidRDefault="00022B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2A75A" w14:textId="77777777" w:rsidR="0042615D" w:rsidRDefault="0042615D" w:rsidP="0038231F">
      <w:pPr>
        <w:spacing w:after="0" w:line="240" w:lineRule="auto"/>
      </w:pPr>
      <w:r>
        <w:separator/>
      </w:r>
    </w:p>
  </w:footnote>
  <w:footnote w:type="continuationSeparator" w:id="0">
    <w:p w14:paraId="382F7D50" w14:textId="77777777" w:rsidR="0042615D" w:rsidRDefault="004261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3C492" w14:textId="77777777" w:rsidR="00022B3A" w:rsidRDefault="00022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B5039" w14:textId="77777777" w:rsidR="00022B3A" w:rsidRDefault="00022B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60627" w14:textId="77777777" w:rsidR="00022B3A" w:rsidRDefault="00022B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8DC"/>
    <w:rsid w:val="00022B3A"/>
    <w:rsid w:val="00023477"/>
    <w:rsid w:val="000247FF"/>
    <w:rsid w:val="00025C8D"/>
    <w:rsid w:val="000303EE"/>
    <w:rsid w:val="0005473D"/>
    <w:rsid w:val="00073C3D"/>
    <w:rsid w:val="000809B6"/>
    <w:rsid w:val="000857C0"/>
    <w:rsid w:val="00085FC6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3357"/>
    <w:rsid w:val="0042615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F5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8DC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7070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5B1B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708A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EA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1E153C"/>
  <w15:docId w15:val="{46CE037B-3DC2-4264-93A1-442B1B09E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BC5B1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DD532-BAD5-4EA7-9C12-8B7B57F8C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2021-09-20T07:50:00Z</dcterms:created>
  <dcterms:modified xsi:type="dcterms:W3CDTF">2021-09-20T07:50:00Z</dcterms:modified>
</cp:coreProperties>
</file>