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2E62E1" w:rsidP="006A5DF1">
      <w:pPr>
        <w:spacing w:after="240"/>
        <w:jc w:val="right"/>
        <w:rPr>
          <w:sz w:val="22"/>
          <w:szCs w:val="22"/>
        </w:rPr>
      </w:pPr>
      <w:r w:rsidRPr="002E62E1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Pr="002E62E1">
        <w:rPr>
          <w:sz w:val="22"/>
          <w:szCs w:val="22"/>
        </w:rPr>
        <w:t>2021-09-17</w:t>
      </w:r>
    </w:p>
    <w:p w:rsidR="006A5DF1" w:rsidRPr="00D91931" w:rsidRDefault="002E62E1" w:rsidP="006A5DF1">
      <w:pPr>
        <w:rPr>
          <w:b/>
          <w:bCs/>
          <w:sz w:val="22"/>
          <w:szCs w:val="22"/>
        </w:rPr>
      </w:pPr>
      <w:r w:rsidRPr="002E62E1">
        <w:rPr>
          <w:b/>
          <w:bCs/>
          <w:sz w:val="22"/>
          <w:szCs w:val="22"/>
        </w:rPr>
        <w:t>Politechnika Częstochowska</w:t>
      </w:r>
    </w:p>
    <w:p w:rsidR="006A5DF1" w:rsidRPr="00BD5546" w:rsidRDefault="002E62E1" w:rsidP="006A5DF1">
      <w:pPr>
        <w:rPr>
          <w:sz w:val="22"/>
          <w:szCs w:val="22"/>
        </w:rPr>
      </w:pPr>
      <w:r w:rsidRPr="002E62E1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2E62E1">
        <w:rPr>
          <w:sz w:val="22"/>
          <w:szCs w:val="22"/>
        </w:rPr>
        <w:t>69</w:t>
      </w:r>
    </w:p>
    <w:p w:rsidR="006A5DF1" w:rsidRPr="00BD5546" w:rsidRDefault="002E62E1" w:rsidP="006A5DF1">
      <w:pPr>
        <w:rPr>
          <w:sz w:val="22"/>
          <w:szCs w:val="22"/>
        </w:rPr>
      </w:pPr>
      <w:r w:rsidRPr="002E62E1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2E62E1">
        <w:rPr>
          <w:sz w:val="22"/>
          <w:szCs w:val="22"/>
        </w:rPr>
        <w:t>Częstochowa</w:t>
      </w:r>
    </w:p>
    <w:p w:rsidR="006A5DF1" w:rsidRPr="00D91931" w:rsidRDefault="006A5DF1" w:rsidP="00297EE5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22C39">
        <w:rPr>
          <w:b/>
          <w:bCs/>
          <w:sz w:val="22"/>
          <w:szCs w:val="22"/>
        </w:rPr>
        <w:t>RK-643/</w:t>
      </w:r>
      <w:bookmarkStart w:id="0" w:name="_GoBack"/>
      <w:bookmarkEnd w:id="0"/>
      <w:r w:rsidR="00222C39">
        <w:rPr>
          <w:b/>
          <w:bCs/>
          <w:sz w:val="22"/>
          <w:szCs w:val="22"/>
        </w:rPr>
        <w:t>2021</w:t>
      </w:r>
      <w:r w:rsidRPr="00D91931">
        <w:rPr>
          <w:sz w:val="22"/>
          <w:szCs w:val="22"/>
        </w:rPr>
        <w:tab/>
      </w:r>
    </w:p>
    <w:p w:rsidR="00160FAD" w:rsidRDefault="00160FAD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AF2C23">
        <w:rPr>
          <w:rFonts w:ascii="Times New Roman" w:hAnsi="Times New Roman"/>
          <w:szCs w:val="28"/>
        </w:rPr>
        <w:t xml:space="preserve">, ZMIANA SWZ, PRZEDŁUŻENIE TERMINU SKAŁDANIA OFERT </w:t>
      </w:r>
    </w:p>
    <w:p w:rsidR="006D4AB3" w:rsidRPr="00160FAD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160FAD">
        <w:rPr>
          <w:sz w:val="24"/>
          <w:szCs w:val="24"/>
        </w:rPr>
        <w:t xml:space="preserve">Dotyczy: </w:t>
      </w:r>
      <w:r w:rsidR="006A5DF1" w:rsidRPr="00160FAD">
        <w:rPr>
          <w:sz w:val="24"/>
          <w:szCs w:val="24"/>
        </w:rPr>
        <w:t>p</w:t>
      </w:r>
      <w:r w:rsidRPr="00160FAD">
        <w:rPr>
          <w:sz w:val="24"/>
          <w:szCs w:val="24"/>
        </w:rPr>
        <w:t>ostępowani</w:t>
      </w:r>
      <w:r w:rsidR="006A5DF1" w:rsidRPr="00160FAD">
        <w:rPr>
          <w:sz w:val="24"/>
          <w:szCs w:val="24"/>
        </w:rPr>
        <w:t>a</w:t>
      </w:r>
      <w:r w:rsidRPr="00160FAD">
        <w:rPr>
          <w:sz w:val="24"/>
          <w:szCs w:val="24"/>
        </w:rPr>
        <w:t xml:space="preserve"> o udzielenie zamówienia publicznego, prowadzone</w:t>
      </w:r>
      <w:r w:rsidR="006A5DF1" w:rsidRPr="00160FAD">
        <w:rPr>
          <w:sz w:val="24"/>
          <w:szCs w:val="24"/>
        </w:rPr>
        <w:t>go</w:t>
      </w:r>
      <w:r w:rsidRPr="00160FAD">
        <w:rPr>
          <w:sz w:val="24"/>
          <w:szCs w:val="24"/>
        </w:rPr>
        <w:t xml:space="preserve"> w trybie </w:t>
      </w:r>
      <w:r w:rsidR="002E62E1" w:rsidRPr="00160FAD">
        <w:rPr>
          <w:sz w:val="24"/>
          <w:szCs w:val="24"/>
        </w:rPr>
        <w:t xml:space="preserve">Tryb podstawowy bez negocjacji - art. 275 pkt. 1 ustawy </w:t>
      </w:r>
      <w:proofErr w:type="spellStart"/>
      <w:r w:rsidR="002E62E1" w:rsidRPr="00160FAD">
        <w:rPr>
          <w:sz w:val="24"/>
          <w:szCs w:val="24"/>
        </w:rPr>
        <w:t>Pzp</w:t>
      </w:r>
      <w:proofErr w:type="spellEnd"/>
      <w:r w:rsidRPr="00160FAD">
        <w:rPr>
          <w:b/>
          <w:sz w:val="24"/>
          <w:szCs w:val="24"/>
        </w:rPr>
        <w:t xml:space="preserve"> </w:t>
      </w:r>
      <w:r w:rsidRPr="00160FAD">
        <w:rPr>
          <w:bCs/>
          <w:sz w:val="24"/>
          <w:szCs w:val="24"/>
        </w:rPr>
        <w:t>na</w:t>
      </w:r>
      <w:r w:rsidRPr="00160FAD">
        <w:rPr>
          <w:b/>
          <w:sz w:val="24"/>
          <w:szCs w:val="24"/>
        </w:rPr>
        <w:t xml:space="preserve"> </w:t>
      </w:r>
      <w:r w:rsidR="00E72428" w:rsidRPr="00160FAD">
        <w:rPr>
          <w:bCs/>
          <w:sz w:val="24"/>
          <w:szCs w:val="24"/>
        </w:rPr>
        <w:t>”</w:t>
      </w:r>
      <w:r w:rsidR="002E62E1" w:rsidRPr="00160FAD">
        <w:rPr>
          <w:b/>
          <w:bCs/>
          <w:sz w:val="24"/>
          <w:szCs w:val="24"/>
        </w:rPr>
        <w:t xml:space="preserve">Roboty budowlane związane z przystosowaniem pomieszczenia laboratoryjnego na </w:t>
      </w:r>
      <w:proofErr w:type="spellStart"/>
      <w:r w:rsidR="002E62E1" w:rsidRPr="00160FAD">
        <w:rPr>
          <w:b/>
          <w:bCs/>
          <w:sz w:val="24"/>
          <w:szCs w:val="24"/>
        </w:rPr>
        <w:t>WIiŚ</w:t>
      </w:r>
      <w:proofErr w:type="spellEnd"/>
      <w:r w:rsidR="002E62E1" w:rsidRPr="00160FAD">
        <w:rPr>
          <w:b/>
          <w:bCs/>
          <w:sz w:val="24"/>
          <w:szCs w:val="24"/>
        </w:rPr>
        <w:t xml:space="preserve"> przy ul. Dąbrowskiego 71 do montażu specjalistycznej aparatury badawczej</w:t>
      </w:r>
      <w:r w:rsidR="00E72428" w:rsidRPr="00160FAD">
        <w:rPr>
          <w:bCs/>
          <w:sz w:val="24"/>
          <w:szCs w:val="24"/>
        </w:rPr>
        <w:t>”</w:t>
      </w:r>
      <w:r w:rsidRPr="00160FAD">
        <w:rPr>
          <w:b/>
          <w:sz w:val="24"/>
          <w:szCs w:val="24"/>
        </w:rPr>
        <w:t xml:space="preserve"> </w:t>
      </w:r>
      <w:r w:rsidRPr="00160FAD">
        <w:rPr>
          <w:bCs/>
          <w:sz w:val="24"/>
          <w:szCs w:val="24"/>
        </w:rPr>
        <w:t>– znak sprawy</w:t>
      </w:r>
      <w:r w:rsidRPr="00160FAD">
        <w:rPr>
          <w:b/>
          <w:sz w:val="24"/>
          <w:szCs w:val="24"/>
        </w:rPr>
        <w:t xml:space="preserve"> </w:t>
      </w:r>
      <w:r w:rsidR="002E62E1" w:rsidRPr="00160FAD">
        <w:rPr>
          <w:b/>
          <w:sz w:val="24"/>
          <w:szCs w:val="24"/>
        </w:rPr>
        <w:t>ZP/RB-05/21</w:t>
      </w:r>
      <w:r w:rsidRPr="00160FAD">
        <w:rPr>
          <w:b/>
          <w:sz w:val="24"/>
          <w:szCs w:val="24"/>
        </w:rPr>
        <w:t>.</w:t>
      </w:r>
    </w:p>
    <w:tbl>
      <w:tblPr>
        <w:tblW w:w="9295" w:type="dxa"/>
        <w:tblInd w:w="-34" w:type="dxa"/>
        <w:tblLook w:val="04A0" w:firstRow="1" w:lastRow="0" w:firstColumn="1" w:lastColumn="0" w:noHBand="0" w:noVBand="1"/>
      </w:tblPr>
      <w:tblGrid>
        <w:gridCol w:w="9511"/>
      </w:tblGrid>
      <w:tr w:rsidR="002E62E1" w:rsidRPr="00160FAD" w:rsidTr="00297EE5">
        <w:trPr>
          <w:trHeight w:val="6392"/>
        </w:trPr>
        <w:tc>
          <w:tcPr>
            <w:tcW w:w="9295" w:type="dxa"/>
            <w:shd w:val="clear" w:color="auto" w:fill="auto"/>
          </w:tcPr>
          <w:p w:rsidR="00160FAD" w:rsidRDefault="00520165" w:rsidP="00240BD1">
            <w:pPr>
              <w:spacing w:before="60" w:after="60"/>
              <w:ind w:left="30" w:right="-72"/>
              <w:rPr>
                <w:bCs/>
                <w:sz w:val="24"/>
                <w:szCs w:val="24"/>
                <w:lang w:eastAsia="ar-SA"/>
              </w:rPr>
            </w:pPr>
            <w:r w:rsidRPr="00160FAD">
              <w:rPr>
                <w:sz w:val="24"/>
                <w:szCs w:val="24"/>
              </w:rPr>
              <w:t xml:space="preserve">Zamawiający, </w:t>
            </w:r>
            <w:r w:rsidR="002E62E1" w:rsidRPr="00160FAD">
              <w:rPr>
                <w:b/>
                <w:sz w:val="24"/>
                <w:szCs w:val="24"/>
              </w:rPr>
              <w:t>Politechnika Częstochowska</w:t>
            </w:r>
            <w:r w:rsidRPr="00160FAD">
              <w:rPr>
                <w:sz w:val="24"/>
                <w:szCs w:val="24"/>
              </w:rPr>
              <w:t xml:space="preserve">, działając na podstawie art. </w:t>
            </w:r>
            <w:r w:rsidR="00E74BC3" w:rsidRPr="00160FAD">
              <w:rPr>
                <w:sz w:val="24"/>
                <w:szCs w:val="24"/>
              </w:rPr>
              <w:t>284</w:t>
            </w:r>
            <w:r w:rsidRPr="00160FAD">
              <w:rPr>
                <w:sz w:val="24"/>
                <w:szCs w:val="24"/>
              </w:rPr>
              <w:t xml:space="preserve"> ust. </w:t>
            </w:r>
            <w:r w:rsidR="0029606A" w:rsidRPr="00160FAD">
              <w:rPr>
                <w:sz w:val="24"/>
                <w:szCs w:val="24"/>
              </w:rPr>
              <w:t>6</w:t>
            </w:r>
            <w:r w:rsidRPr="00160FAD">
              <w:rPr>
                <w:sz w:val="24"/>
                <w:szCs w:val="24"/>
              </w:rPr>
              <w:t xml:space="preserve"> ustawy z dnia </w:t>
            </w:r>
            <w:r w:rsidR="0029606A" w:rsidRPr="00160FAD">
              <w:rPr>
                <w:sz w:val="24"/>
                <w:szCs w:val="24"/>
              </w:rPr>
              <w:t>11</w:t>
            </w:r>
            <w:r w:rsidRPr="00160FAD">
              <w:rPr>
                <w:sz w:val="24"/>
                <w:szCs w:val="24"/>
              </w:rPr>
              <w:t xml:space="preserve"> </w:t>
            </w:r>
            <w:r w:rsidR="0029606A" w:rsidRPr="00160FAD">
              <w:rPr>
                <w:sz w:val="24"/>
                <w:szCs w:val="24"/>
              </w:rPr>
              <w:t xml:space="preserve">września </w:t>
            </w:r>
            <w:r w:rsidRPr="00160FAD">
              <w:rPr>
                <w:sz w:val="24"/>
                <w:szCs w:val="24"/>
              </w:rPr>
              <w:t>20</w:t>
            </w:r>
            <w:r w:rsidR="0029606A" w:rsidRPr="00160FAD">
              <w:rPr>
                <w:sz w:val="24"/>
                <w:szCs w:val="24"/>
              </w:rPr>
              <w:t>19</w:t>
            </w:r>
            <w:r w:rsidRPr="00160FAD">
              <w:rPr>
                <w:sz w:val="24"/>
                <w:szCs w:val="24"/>
              </w:rPr>
              <w:t xml:space="preserve"> r</w:t>
            </w:r>
            <w:r w:rsidR="0029606A" w:rsidRPr="00160FAD">
              <w:rPr>
                <w:sz w:val="24"/>
                <w:szCs w:val="24"/>
              </w:rPr>
              <w:t>.</w:t>
            </w:r>
            <w:r w:rsidRPr="00160FAD">
              <w:rPr>
                <w:sz w:val="24"/>
                <w:szCs w:val="24"/>
              </w:rPr>
              <w:t xml:space="preserve"> Prawo </w:t>
            </w:r>
            <w:r w:rsidR="0029606A" w:rsidRPr="00160FAD">
              <w:rPr>
                <w:sz w:val="24"/>
                <w:szCs w:val="24"/>
              </w:rPr>
              <w:t>z</w:t>
            </w:r>
            <w:r w:rsidRPr="00160FAD">
              <w:rPr>
                <w:sz w:val="24"/>
                <w:szCs w:val="24"/>
              </w:rPr>
              <w:t xml:space="preserve">amówień </w:t>
            </w:r>
            <w:r w:rsidR="0029606A" w:rsidRPr="00160FAD">
              <w:rPr>
                <w:sz w:val="24"/>
                <w:szCs w:val="24"/>
              </w:rPr>
              <w:t>p</w:t>
            </w:r>
            <w:r w:rsidRPr="00160FAD">
              <w:rPr>
                <w:sz w:val="24"/>
                <w:szCs w:val="24"/>
              </w:rPr>
              <w:t xml:space="preserve">ublicznych </w:t>
            </w:r>
            <w:r w:rsidR="002E62E1" w:rsidRPr="00160FAD">
              <w:rPr>
                <w:sz w:val="24"/>
                <w:szCs w:val="24"/>
              </w:rPr>
              <w:t>(</w:t>
            </w:r>
            <w:proofErr w:type="spellStart"/>
            <w:r w:rsidR="002E62E1" w:rsidRPr="00160FAD">
              <w:rPr>
                <w:sz w:val="24"/>
                <w:szCs w:val="24"/>
              </w:rPr>
              <w:t>t.j</w:t>
            </w:r>
            <w:proofErr w:type="spellEnd"/>
            <w:r w:rsidR="002E62E1" w:rsidRPr="00160FAD">
              <w:rPr>
                <w:sz w:val="24"/>
                <w:szCs w:val="24"/>
              </w:rPr>
              <w:t>. Dz.U. z 2021r. poz. 1129)</w:t>
            </w:r>
            <w:r w:rsidR="00BE7BFD" w:rsidRPr="00160FAD">
              <w:rPr>
                <w:sz w:val="24"/>
                <w:szCs w:val="24"/>
              </w:rPr>
              <w:t xml:space="preserve">, </w:t>
            </w:r>
            <w:r w:rsidR="00E74BC3" w:rsidRPr="00160FAD">
              <w:rPr>
                <w:sz w:val="24"/>
                <w:szCs w:val="24"/>
              </w:rPr>
              <w:t>udostępnia</w:t>
            </w:r>
            <w:r w:rsidR="00BE7BFD" w:rsidRPr="00160FAD">
              <w:rPr>
                <w:sz w:val="24"/>
                <w:szCs w:val="24"/>
              </w:rPr>
              <w:t xml:space="preserve"> poniżej treść zapytań do S</w:t>
            </w:r>
            <w:r w:rsidR="0012774F" w:rsidRPr="00160FAD">
              <w:rPr>
                <w:sz w:val="24"/>
                <w:szCs w:val="24"/>
              </w:rPr>
              <w:t>pecyfikacji Warunków Zamówienia (</w:t>
            </w:r>
            <w:r w:rsidR="0012774F" w:rsidRPr="00160FAD">
              <w:rPr>
                <w:sz w:val="24"/>
                <w:szCs w:val="24"/>
                <w:lang w:eastAsia="ar-SA"/>
              </w:rPr>
              <w:t>zwanej dalej</w:t>
            </w:r>
            <w:r w:rsidR="0012774F" w:rsidRPr="00160FA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12774F" w:rsidRPr="00160FAD">
              <w:rPr>
                <w:bCs/>
                <w:sz w:val="24"/>
                <w:szCs w:val="24"/>
                <w:lang w:eastAsia="ar-SA"/>
              </w:rPr>
              <w:t>”SWZ”)</w:t>
            </w:r>
            <w:r w:rsidR="00E74BC3" w:rsidRPr="00160FA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E74BC3" w:rsidRPr="00160FAD">
              <w:rPr>
                <w:sz w:val="24"/>
                <w:szCs w:val="24"/>
              </w:rPr>
              <w:t>wraz z wyjaśnieniami</w:t>
            </w:r>
            <w:r w:rsidR="000A37DD" w:rsidRPr="00160FAD">
              <w:rPr>
                <w:bCs/>
                <w:sz w:val="24"/>
                <w:szCs w:val="24"/>
                <w:lang w:eastAsia="ar-SA"/>
              </w:rPr>
              <w:t xml:space="preserve"> oraz działając na podstawie art. 286 ust. 1 ustawy z dnia 11 września 2019 r. Prawo zamówień publicznych (</w:t>
            </w:r>
            <w:proofErr w:type="spellStart"/>
            <w:r w:rsidR="000A37DD" w:rsidRPr="00160FAD">
              <w:rPr>
                <w:bCs/>
                <w:sz w:val="24"/>
                <w:szCs w:val="24"/>
                <w:lang w:eastAsia="ar-SA"/>
              </w:rPr>
              <w:t>t.j</w:t>
            </w:r>
            <w:proofErr w:type="spellEnd"/>
            <w:r w:rsidR="000A37DD" w:rsidRPr="00160FAD">
              <w:rPr>
                <w:bCs/>
                <w:sz w:val="24"/>
                <w:szCs w:val="24"/>
                <w:lang w:eastAsia="ar-SA"/>
              </w:rPr>
              <w:t>. Dz.U. z 2021r. poz. 1129) dokonuje zmiany SWZ w poniższy sposób.</w:t>
            </w:r>
            <w:r w:rsidR="00160FAD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2E62E1" w:rsidRPr="00160FAD" w:rsidRDefault="000A37DD" w:rsidP="00240BD1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160FAD">
              <w:rPr>
                <w:b/>
                <w:bCs/>
                <w:sz w:val="24"/>
                <w:szCs w:val="24"/>
              </w:rPr>
              <w:t>Pytanie</w:t>
            </w:r>
          </w:p>
          <w:p w:rsidR="002E62E1" w:rsidRPr="00160FAD" w:rsidRDefault="002E62E1" w:rsidP="00240BD1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 xml:space="preserve">W zawiązku z ogłoszeniem postępowania przetargowego na : Roboty budowlane związane z przystosowaniem pomieszczenia laboratoryjnego na </w:t>
            </w:r>
            <w:proofErr w:type="spellStart"/>
            <w:r w:rsidRPr="00160FAD">
              <w:rPr>
                <w:sz w:val="24"/>
                <w:szCs w:val="24"/>
              </w:rPr>
              <w:t>WIiŚ</w:t>
            </w:r>
            <w:proofErr w:type="spellEnd"/>
            <w:r w:rsidRPr="00160FAD">
              <w:rPr>
                <w:sz w:val="24"/>
                <w:szCs w:val="24"/>
              </w:rPr>
              <w:t xml:space="preserve"> przy ul. Dąbrowskiego 71 do montażu specjalistycznej aparatury badawczej - znak sprawy ZP/RB-05/21 zwracam się z prośbą do Zamawiającego o zmianę warunków udziału w postępowaniu w zakresie zdolności technicznej lub zawodowej (rozdział 7 punkt 7.2 SWZ).</w:t>
            </w:r>
          </w:p>
          <w:p w:rsidR="002E62E1" w:rsidRPr="00160FAD" w:rsidRDefault="002E62E1" w:rsidP="00240BD1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>Prosimy o zmianę wymaganej kwoty instalacji gazów technicznych ze 120 000,00 zł na kwotę 70 000,00 zł brutto.</w:t>
            </w:r>
          </w:p>
          <w:p w:rsidR="002E62E1" w:rsidRPr="00160FAD" w:rsidRDefault="002E62E1" w:rsidP="00240BD1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>Powyższa zmiana warunków udziału w postępowaniu pozwoli większej ilości firm na złożenie oferty w tym postępowaniu.</w:t>
            </w:r>
          </w:p>
          <w:p w:rsidR="002E62E1" w:rsidRPr="00160FAD" w:rsidRDefault="000A37DD" w:rsidP="00240BD1">
            <w:pPr>
              <w:spacing w:after="120"/>
              <w:ind w:left="30" w:right="-72"/>
              <w:jc w:val="both"/>
              <w:rPr>
                <w:b/>
                <w:sz w:val="24"/>
                <w:szCs w:val="24"/>
              </w:rPr>
            </w:pPr>
            <w:r w:rsidRPr="00160FAD">
              <w:rPr>
                <w:b/>
                <w:sz w:val="24"/>
                <w:szCs w:val="24"/>
              </w:rPr>
              <w:t>Odpowiedź</w:t>
            </w:r>
          </w:p>
          <w:p w:rsidR="000A37DD" w:rsidRPr="00160FAD" w:rsidRDefault="000A37D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 xml:space="preserve">Zamawiający zmienia warunek udziału w postępowaniu w zakresie zdolności technicznej lub zawodowej nadając mu brzmienie </w:t>
            </w:r>
            <w:r w:rsidR="00AF2C23">
              <w:rPr>
                <w:sz w:val="24"/>
                <w:szCs w:val="24"/>
              </w:rPr>
              <w:t>w</w:t>
            </w:r>
            <w:r w:rsidRPr="00160FAD">
              <w:rPr>
                <w:sz w:val="24"/>
                <w:szCs w:val="24"/>
              </w:rPr>
              <w:t xml:space="preserve"> następujący sposób</w:t>
            </w:r>
            <w:r w:rsidR="00AF2C23">
              <w:rPr>
                <w:sz w:val="24"/>
                <w:szCs w:val="24"/>
              </w:rPr>
              <w:t>:</w:t>
            </w:r>
          </w:p>
          <w:p w:rsidR="000A37DD" w:rsidRPr="00160FAD" w:rsidRDefault="000A37D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>Zdolność techniczna lub zawodowa:</w:t>
            </w:r>
          </w:p>
          <w:p w:rsidR="002E62E1" w:rsidRPr="00160FAD" w:rsidRDefault="000A37D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 xml:space="preserve">Zamawiający uzna wyżej wymieniony warunek za spełniony, jeżeli Wykonawca wykaże, że w ciągu ostatnich 5 lat przed upływem terminu składania ofert (a jeżeli okres prowadzenia działalności jest krótszy) - w tym okresie, należycie wykonał co najmniej 2 (dwa) zamówienia każde, w ramach których wykonano instalację gazów technicznych na kwotę min 70 000,00 zł </w:t>
            </w:r>
            <w:r w:rsidRPr="00160FAD">
              <w:rPr>
                <w:sz w:val="24"/>
                <w:szCs w:val="24"/>
              </w:rPr>
              <w:lastRenderedPageBreak/>
              <w:t>brutto.</w:t>
            </w:r>
            <w:r w:rsidR="00160FAD" w:rsidRPr="00160FAD">
              <w:rPr>
                <w:sz w:val="24"/>
                <w:szCs w:val="24"/>
              </w:rPr>
              <w:t xml:space="preserve"> Ocena spełniania warunków udziału w postępowaniu będzie dokonana na zasadzie spełnia/nie spełnia.</w:t>
            </w:r>
          </w:p>
          <w:p w:rsidR="000A37DD" w:rsidRPr="00160FAD" w:rsidRDefault="00297EE5" w:rsidP="000A37DD">
            <w:pPr>
              <w:spacing w:after="120"/>
              <w:ind w:left="30" w:right="-72"/>
              <w:jc w:val="both"/>
              <w:rPr>
                <w:b/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 xml:space="preserve">        </w:t>
            </w:r>
            <w:r w:rsidR="000A37DD" w:rsidRPr="00160FAD">
              <w:rPr>
                <w:sz w:val="24"/>
                <w:szCs w:val="24"/>
              </w:rPr>
              <w:t xml:space="preserve">Z uwagi na powyższe Zamawiający na podstawie art. 286 ust. 3 przedłuża </w:t>
            </w:r>
            <w:r w:rsidR="000A37DD" w:rsidRPr="00160FAD">
              <w:rPr>
                <w:b/>
                <w:sz w:val="24"/>
                <w:szCs w:val="24"/>
              </w:rPr>
              <w:t>termin składania ofert do dnia 30.09.2021 r. do godz. 10:00. Otwarcie ofert</w:t>
            </w:r>
            <w:r w:rsidRPr="00160FAD">
              <w:rPr>
                <w:b/>
                <w:sz w:val="24"/>
                <w:szCs w:val="24"/>
              </w:rPr>
              <w:t xml:space="preserve"> nastąpi tego samego dnia tj. 30.09.2021r. o godz. 11:0</w:t>
            </w:r>
            <w:r w:rsidR="000A37DD" w:rsidRPr="00160FAD">
              <w:rPr>
                <w:b/>
                <w:sz w:val="24"/>
                <w:szCs w:val="24"/>
              </w:rPr>
              <w:t xml:space="preserve">0. </w:t>
            </w:r>
          </w:p>
          <w:p w:rsidR="000A37DD" w:rsidRDefault="000A37DD" w:rsidP="000A37DD">
            <w:pPr>
              <w:spacing w:after="120"/>
              <w:ind w:left="30" w:right="-72"/>
              <w:jc w:val="both"/>
              <w:rPr>
                <w:b/>
                <w:sz w:val="24"/>
                <w:szCs w:val="24"/>
              </w:rPr>
            </w:pPr>
            <w:r w:rsidRPr="00160FAD">
              <w:rPr>
                <w:sz w:val="24"/>
                <w:szCs w:val="24"/>
              </w:rPr>
              <w:t>Wykonawca pozostaje zw</w:t>
            </w:r>
            <w:r w:rsidR="00297EE5" w:rsidRPr="00160FAD">
              <w:rPr>
                <w:sz w:val="24"/>
                <w:szCs w:val="24"/>
              </w:rPr>
              <w:t xml:space="preserve">iązany ofertą do dnia </w:t>
            </w:r>
            <w:r w:rsidR="00297EE5" w:rsidRPr="00160FAD">
              <w:rPr>
                <w:b/>
                <w:sz w:val="24"/>
                <w:szCs w:val="24"/>
              </w:rPr>
              <w:t>2021-10-29</w:t>
            </w:r>
            <w:r w:rsidRPr="00160FAD">
              <w:rPr>
                <w:b/>
                <w:sz w:val="24"/>
                <w:szCs w:val="24"/>
              </w:rPr>
              <w:t>.</w:t>
            </w:r>
          </w:p>
          <w:p w:rsidR="00160FAD" w:rsidRDefault="00160FA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tbl>
            <w:tblPr>
              <w:tblW w:w="9295" w:type="dxa"/>
              <w:tblLook w:val="04A0" w:firstRow="1" w:lastRow="0" w:firstColumn="1" w:lastColumn="0" w:noHBand="0" w:noVBand="1"/>
            </w:tblPr>
            <w:tblGrid>
              <w:gridCol w:w="9295"/>
            </w:tblGrid>
            <w:tr w:rsidR="00160FAD" w:rsidRPr="00160FAD" w:rsidTr="00523C43">
              <w:trPr>
                <w:trHeight w:val="351"/>
              </w:trPr>
              <w:tc>
                <w:tcPr>
                  <w:tcW w:w="9295" w:type="dxa"/>
                  <w:shd w:val="clear" w:color="auto" w:fill="auto"/>
                </w:tcPr>
                <w:p w:rsidR="00160FAD" w:rsidRPr="00160FAD" w:rsidRDefault="00160FAD" w:rsidP="00160FAD">
                  <w:pPr>
                    <w:spacing w:before="60" w:after="60"/>
                    <w:ind w:left="30" w:right="-72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60FAD" w:rsidRPr="00160FAD" w:rsidRDefault="00160FAD" w:rsidP="00160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160FAD">
              <w:rPr>
                <w:b/>
                <w:sz w:val="24"/>
                <w:szCs w:val="24"/>
              </w:rPr>
              <w:t>Kanclerz</w:t>
            </w:r>
          </w:p>
          <w:p w:rsidR="00160FAD" w:rsidRPr="00160FAD" w:rsidRDefault="00160FAD" w:rsidP="00160FAD">
            <w:pPr>
              <w:jc w:val="right"/>
              <w:rPr>
                <w:b/>
                <w:sz w:val="24"/>
                <w:szCs w:val="24"/>
              </w:rPr>
            </w:pPr>
            <w:r w:rsidRPr="00160FAD">
              <w:rPr>
                <w:b/>
                <w:sz w:val="24"/>
                <w:szCs w:val="24"/>
              </w:rPr>
              <w:t>Politechniki Częstochowskiej</w:t>
            </w:r>
          </w:p>
          <w:p w:rsidR="00160FAD" w:rsidRPr="00160FAD" w:rsidRDefault="00160FAD" w:rsidP="00160FAD">
            <w:pPr>
              <w:jc w:val="right"/>
              <w:rPr>
                <w:b/>
                <w:sz w:val="24"/>
                <w:szCs w:val="24"/>
              </w:rPr>
            </w:pPr>
            <w:r w:rsidRPr="00160FAD">
              <w:rPr>
                <w:b/>
                <w:sz w:val="24"/>
                <w:szCs w:val="24"/>
              </w:rPr>
              <w:t>dr inż. Arkadiusz Kociszewski</w:t>
            </w:r>
          </w:p>
          <w:p w:rsidR="00160FAD" w:rsidRDefault="00160FA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:rsidR="00160FAD" w:rsidRDefault="00160FA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:rsidR="00160FAD" w:rsidRPr="00160FAD" w:rsidRDefault="00160FAD" w:rsidP="000A37D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</w:tc>
      </w:tr>
      <w:tr w:rsidR="00160FAD" w:rsidRPr="00160FAD" w:rsidTr="00297EE5">
        <w:trPr>
          <w:trHeight w:val="6392"/>
        </w:trPr>
        <w:tc>
          <w:tcPr>
            <w:tcW w:w="9295" w:type="dxa"/>
            <w:shd w:val="clear" w:color="auto" w:fill="auto"/>
          </w:tcPr>
          <w:p w:rsidR="00160FAD" w:rsidRPr="00160FAD" w:rsidRDefault="00160FAD" w:rsidP="00240BD1">
            <w:pPr>
              <w:spacing w:before="60" w:after="60"/>
              <w:ind w:left="30" w:right="-72"/>
              <w:rPr>
                <w:sz w:val="24"/>
                <w:szCs w:val="24"/>
              </w:rPr>
            </w:pPr>
          </w:p>
        </w:tc>
      </w:tr>
      <w:tr w:rsidR="00160FAD" w:rsidRPr="00160FAD" w:rsidTr="00297EE5">
        <w:trPr>
          <w:trHeight w:val="6392"/>
        </w:trPr>
        <w:tc>
          <w:tcPr>
            <w:tcW w:w="9295" w:type="dxa"/>
            <w:shd w:val="clear" w:color="auto" w:fill="auto"/>
          </w:tcPr>
          <w:p w:rsidR="00160FAD" w:rsidRPr="00160FAD" w:rsidRDefault="00160FAD" w:rsidP="00240BD1">
            <w:pPr>
              <w:spacing w:before="60" w:after="60"/>
              <w:ind w:left="30" w:right="-72"/>
              <w:rPr>
                <w:sz w:val="24"/>
                <w:szCs w:val="24"/>
              </w:rPr>
            </w:pPr>
          </w:p>
        </w:tc>
      </w:tr>
    </w:tbl>
    <w:p w:rsidR="006D4AB3" w:rsidRPr="00160FAD" w:rsidRDefault="006D4AB3" w:rsidP="00297EE5">
      <w:pPr>
        <w:jc w:val="right"/>
        <w:rPr>
          <w:b/>
          <w:sz w:val="24"/>
          <w:szCs w:val="24"/>
        </w:rPr>
      </w:pPr>
    </w:p>
    <w:sectPr w:rsidR="006D4AB3" w:rsidRPr="00160FAD" w:rsidSect="00160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B8" w:rsidRDefault="006926B8">
      <w:r>
        <w:separator/>
      </w:r>
    </w:p>
  </w:endnote>
  <w:endnote w:type="continuationSeparator" w:id="0">
    <w:p w:rsidR="006926B8" w:rsidRDefault="006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87C1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F1D5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87C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B8" w:rsidRDefault="006926B8">
      <w:r>
        <w:separator/>
      </w:r>
    </w:p>
  </w:footnote>
  <w:footnote w:type="continuationSeparator" w:id="0">
    <w:p w:rsidR="006926B8" w:rsidRDefault="0069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1" w:rsidRDefault="002E6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1" w:rsidRDefault="002E6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1" w:rsidRDefault="002E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2"/>
    <w:rsid w:val="00031374"/>
    <w:rsid w:val="000A1097"/>
    <w:rsid w:val="000A37DD"/>
    <w:rsid w:val="000E2A8F"/>
    <w:rsid w:val="0012774F"/>
    <w:rsid w:val="00144B7A"/>
    <w:rsid w:val="00160FAD"/>
    <w:rsid w:val="00180C6E"/>
    <w:rsid w:val="00222C39"/>
    <w:rsid w:val="0029606A"/>
    <w:rsid w:val="00297EE5"/>
    <w:rsid w:val="002E62E1"/>
    <w:rsid w:val="004848F3"/>
    <w:rsid w:val="004A75F2"/>
    <w:rsid w:val="005144A9"/>
    <w:rsid w:val="00520165"/>
    <w:rsid w:val="005B1B08"/>
    <w:rsid w:val="005E4C2A"/>
    <w:rsid w:val="00632C3C"/>
    <w:rsid w:val="00662BDB"/>
    <w:rsid w:val="006926B8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51132"/>
    <w:rsid w:val="00A905AC"/>
    <w:rsid w:val="00AF2C23"/>
    <w:rsid w:val="00BA6584"/>
    <w:rsid w:val="00BE7BFD"/>
    <w:rsid w:val="00C370F2"/>
    <w:rsid w:val="00C44EEC"/>
    <w:rsid w:val="00D22FFA"/>
    <w:rsid w:val="00D8461B"/>
    <w:rsid w:val="00D915F2"/>
    <w:rsid w:val="00D91DAC"/>
    <w:rsid w:val="00DF32E8"/>
    <w:rsid w:val="00DF53CA"/>
    <w:rsid w:val="00E21B49"/>
    <w:rsid w:val="00E2789F"/>
    <w:rsid w:val="00E72428"/>
    <w:rsid w:val="00E74BC3"/>
    <w:rsid w:val="00EA14B3"/>
    <w:rsid w:val="00EA416E"/>
    <w:rsid w:val="00F87C1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55EE20"/>
  <w15:chartTrackingRefBased/>
  <w15:docId w15:val="{BF475598-4499-47AC-8C42-924C7B4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362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2021-09-17T06:49:00Z</cp:lastPrinted>
  <dcterms:created xsi:type="dcterms:W3CDTF">2021-09-17T11:29:00Z</dcterms:created>
  <dcterms:modified xsi:type="dcterms:W3CDTF">2021-09-17T11:29:00Z</dcterms:modified>
</cp:coreProperties>
</file>