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30" w:rsidRDefault="0033096F" w:rsidP="005C0930">
      <w:pPr>
        <w:spacing w:after="240"/>
        <w:jc w:val="right"/>
        <w:rPr>
          <w:sz w:val="22"/>
          <w:szCs w:val="22"/>
        </w:rPr>
      </w:pPr>
      <w:r w:rsidRPr="0033096F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33096F">
        <w:rPr>
          <w:sz w:val="22"/>
          <w:szCs w:val="22"/>
        </w:rPr>
        <w:t>2021-09-</w:t>
      </w:r>
      <w:r w:rsidR="00086EE5">
        <w:rPr>
          <w:sz w:val="22"/>
          <w:szCs w:val="22"/>
        </w:rPr>
        <w:t>1</w:t>
      </w:r>
      <w:r w:rsidRPr="0033096F">
        <w:rPr>
          <w:sz w:val="22"/>
          <w:szCs w:val="22"/>
        </w:rPr>
        <w:t>0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882D11" w:rsidRDefault="00882D11" w:rsidP="005C09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im. S. Żeromskiego SP ZOZ w Krakowie</w:t>
      </w:r>
    </w:p>
    <w:p w:rsidR="005C0930" w:rsidRPr="00D91931" w:rsidRDefault="0033096F" w:rsidP="005C0930">
      <w:pPr>
        <w:rPr>
          <w:b/>
          <w:bCs/>
          <w:sz w:val="22"/>
          <w:szCs w:val="22"/>
        </w:rPr>
      </w:pPr>
      <w:r w:rsidRPr="0033096F">
        <w:rPr>
          <w:b/>
          <w:bCs/>
          <w:sz w:val="22"/>
          <w:szCs w:val="22"/>
        </w:rPr>
        <w:t>Sekcja Zamówień Publicznych</w:t>
      </w:r>
    </w:p>
    <w:p w:rsidR="005C0930" w:rsidRPr="00BD5546" w:rsidRDefault="0033096F" w:rsidP="005C0930">
      <w:pPr>
        <w:rPr>
          <w:sz w:val="22"/>
          <w:szCs w:val="22"/>
        </w:rPr>
      </w:pPr>
      <w:r w:rsidRPr="0033096F">
        <w:rPr>
          <w:sz w:val="22"/>
          <w:szCs w:val="22"/>
        </w:rPr>
        <w:t>oś. Na Skarpie</w:t>
      </w:r>
      <w:r w:rsidR="005C0930" w:rsidRPr="00BD5546">
        <w:rPr>
          <w:sz w:val="22"/>
          <w:szCs w:val="22"/>
        </w:rPr>
        <w:t xml:space="preserve"> </w:t>
      </w:r>
      <w:r w:rsidRPr="0033096F">
        <w:rPr>
          <w:sz w:val="22"/>
          <w:szCs w:val="22"/>
        </w:rPr>
        <w:t>66</w:t>
      </w:r>
    </w:p>
    <w:p w:rsidR="005C0930" w:rsidRPr="00BD5546" w:rsidRDefault="0033096F" w:rsidP="005C0930">
      <w:pPr>
        <w:rPr>
          <w:sz w:val="22"/>
          <w:szCs w:val="22"/>
        </w:rPr>
      </w:pPr>
      <w:r w:rsidRPr="0033096F">
        <w:rPr>
          <w:sz w:val="22"/>
          <w:szCs w:val="22"/>
        </w:rPr>
        <w:t>31-913</w:t>
      </w:r>
      <w:r w:rsidR="005C0930" w:rsidRPr="00BD5546">
        <w:rPr>
          <w:sz w:val="22"/>
          <w:szCs w:val="22"/>
        </w:rPr>
        <w:t xml:space="preserve"> </w:t>
      </w:r>
      <w:r w:rsidRPr="0033096F">
        <w:rPr>
          <w:sz w:val="22"/>
          <w:szCs w:val="22"/>
        </w:rPr>
        <w:t>Kraków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882D11">
        <w:rPr>
          <w:sz w:val="22"/>
          <w:szCs w:val="22"/>
        </w:rPr>
        <w:t>S</w:t>
      </w:r>
      <w:r w:rsidR="0033096F" w:rsidRPr="0033096F">
        <w:rPr>
          <w:b/>
          <w:sz w:val="22"/>
          <w:szCs w:val="22"/>
        </w:rPr>
        <w:t>ZP</w:t>
      </w:r>
      <w:r w:rsidR="00882D11">
        <w:rPr>
          <w:b/>
          <w:sz w:val="22"/>
          <w:szCs w:val="22"/>
        </w:rPr>
        <w:t xml:space="preserve">.271. </w:t>
      </w:r>
      <w:r w:rsidR="00AB577A">
        <w:rPr>
          <w:b/>
          <w:sz w:val="22"/>
          <w:szCs w:val="22"/>
        </w:rPr>
        <w:t>669</w:t>
      </w:r>
      <w:bookmarkStart w:id="0" w:name="_GoBack"/>
      <w:bookmarkEnd w:id="0"/>
      <w:r w:rsidR="00882D11">
        <w:rPr>
          <w:b/>
          <w:sz w:val="22"/>
          <w:szCs w:val="22"/>
        </w:rPr>
        <w:t xml:space="preserve"> </w:t>
      </w:r>
      <w:r w:rsidR="0033096F" w:rsidRPr="0033096F">
        <w:rPr>
          <w:b/>
          <w:sz w:val="22"/>
          <w:szCs w:val="22"/>
        </w:rPr>
        <w:t>/</w:t>
      </w:r>
      <w:r w:rsidR="00086EE5">
        <w:rPr>
          <w:b/>
          <w:sz w:val="22"/>
          <w:szCs w:val="22"/>
        </w:rPr>
        <w:t>5</w:t>
      </w:r>
      <w:r w:rsidR="0033096F" w:rsidRPr="0033096F">
        <w:rPr>
          <w:b/>
          <w:sz w:val="22"/>
          <w:szCs w:val="22"/>
        </w:rPr>
        <w:t>/2021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5C0930" w:rsidRPr="004B300B" w:rsidRDefault="005C0930" w:rsidP="004B300B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33096F" w:rsidRPr="0033096F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086EE5" w:rsidRPr="001A0EEA">
        <w:rPr>
          <w:rStyle w:val="markedcontent"/>
          <w:b/>
          <w:bCs/>
          <w:sz w:val="24"/>
          <w:szCs w:val="24"/>
        </w:rPr>
        <w:t>Dostawa wyrobów medycznych jednorazowych sterylnych i niesterylnych</w:t>
      </w:r>
      <w:r w:rsidRPr="001A0EEA">
        <w:rPr>
          <w:b/>
          <w:bCs/>
          <w:sz w:val="24"/>
          <w:szCs w:val="24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33096F" w:rsidRPr="0033096F">
        <w:rPr>
          <w:b/>
          <w:sz w:val="22"/>
          <w:szCs w:val="22"/>
        </w:rPr>
        <w:t>ZP/1</w:t>
      </w:r>
      <w:r w:rsidR="001A0EEA">
        <w:rPr>
          <w:b/>
          <w:sz w:val="22"/>
          <w:szCs w:val="22"/>
        </w:rPr>
        <w:t>2</w:t>
      </w:r>
      <w:r w:rsidR="0033096F" w:rsidRPr="0033096F">
        <w:rPr>
          <w:b/>
          <w:sz w:val="22"/>
          <w:szCs w:val="22"/>
        </w:rPr>
        <w:t>/2021</w:t>
      </w:r>
      <w:r w:rsidRPr="006A5DF1">
        <w:rPr>
          <w:b/>
          <w:sz w:val="22"/>
          <w:szCs w:val="22"/>
        </w:rPr>
        <w:t>.</w:t>
      </w:r>
    </w:p>
    <w:p w:rsidR="00F77E85" w:rsidRDefault="005C0930" w:rsidP="00882D11">
      <w:pPr>
        <w:spacing w:line="276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882D11">
        <w:rPr>
          <w:b/>
          <w:bCs/>
          <w:sz w:val="22"/>
          <w:szCs w:val="22"/>
        </w:rPr>
        <w:t xml:space="preserve">Szpital Specjalistyczny im. S. Żeromskiego SP ZOZ w Krakowie, </w:t>
      </w:r>
      <w:r w:rsidR="0033096F" w:rsidRPr="0033096F">
        <w:rPr>
          <w:b/>
          <w:sz w:val="22"/>
          <w:szCs w:val="22"/>
        </w:rPr>
        <w:t>Sekcja Zamówień Publicznych</w:t>
      </w:r>
      <w:r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="0033096F" w:rsidRPr="0033096F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 zakresie</w:t>
      </w:r>
      <w:r w:rsidR="00EF1037" w:rsidRPr="005C0930">
        <w:rPr>
          <w:sz w:val="22"/>
          <w:szCs w:val="22"/>
        </w:rPr>
        <w:t>:</w:t>
      </w:r>
      <w:r w:rsidR="00882D11">
        <w:rPr>
          <w:sz w:val="22"/>
          <w:szCs w:val="22"/>
        </w:rPr>
        <w:t xml:space="preserve"> </w:t>
      </w:r>
    </w:p>
    <w:p w:rsidR="00EF1037" w:rsidRDefault="00882D11" w:rsidP="001A0EEA">
      <w:pPr>
        <w:numPr>
          <w:ilvl w:val="0"/>
          <w:numId w:val="4"/>
        </w:numPr>
        <w:spacing w:line="276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modyfikacji załącznika nr </w:t>
      </w:r>
      <w:r w:rsidR="00F77E85">
        <w:rPr>
          <w:sz w:val="22"/>
          <w:szCs w:val="22"/>
        </w:rPr>
        <w:t>1</w:t>
      </w:r>
      <w:r>
        <w:rPr>
          <w:sz w:val="22"/>
          <w:szCs w:val="22"/>
        </w:rPr>
        <w:t xml:space="preserve"> –</w:t>
      </w:r>
      <w:r w:rsidR="00086EE5">
        <w:rPr>
          <w:sz w:val="22"/>
          <w:szCs w:val="22"/>
        </w:rPr>
        <w:t>wzór oferty</w:t>
      </w:r>
      <w:r>
        <w:rPr>
          <w:sz w:val="22"/>
          <w:szCs w:val="22"/>
        </w:rPr>
        <w:t xml:space="preserve">. </w:t>
      </w:r>
    </w:p>
    <w:p w:rsidR="00F77E85" w:rsidRPr="00F77E85" w:rsidRDefault="00F77E85" w:rsidP="001A0EEA">
      <w:pPr>
        <w:numPr>
          <w:ilvl w:val="0"/>
          <w:numId w:val="4"/>
        </w:numPr>
        <w:spacing w:line="276" w:lineRule="auto"/>
        <w:ind w:left="851" w:hanging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Pr="00F77E85">
        <w:rPr>
          <w:sz w:val="22"/>
          <w:szCs w:val="22"/>
        </w:rPr>
        <w:t xml:space="preserve">miany terminu </w:t>
      </w:r>
      <w:r w:rsidRPr="00F77E85">
        <w:rPr>
          <w:bCs/>
          <w:sz w:val="22"/>
          <w:szCs w:val="22"/>
        </w:rPr>
        <w:t xml:space="preserve"> składania i otwarcia ofert, terminu związania ofertą .</w:t>
      </w:r>
    </w:p>
    <w:p w:rsidR="00F77E85" w:rsidRDefault="00F77E85" w:rsidP="00F77E85">
      <w:pPr>
        <w:pStyle w:val="Tekstpodstawowy"/>
        <w:ind w:right="-2"/>
        <w:rPr>
          <w:sz w:val="22"/>
          <w:szCs w:val="22"/>
        </w:rPr>
      </w:pPr>
    </w:p>
    <w:p w:rsidR="00F77E85" w:rsidRDefault="00F77E85" w:rsidP="00F77E85">
      <w:pPr>
        <w:pStyle w:val="Tekstpodstawowy"/>
        <w:ind w:right="-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Wykonawca pozostaje związany ofertą do dnia 2021-12-</w:t>
      </w:r>
      <w:r w:rsidR="00086EE5">
        <w:rPr>
          <w:i/>
          <w:iCs/>
          <w:sz w:val="22"/>
          <w:szCs w:val="22"/>
        </w:rPr>
        <w:t>21</w:t>
      </w:r>
      <w:r>
        <w:rPr>
          <w:i/>
          <w:iCs/>
          <w:sz w:val="22"/>
          <w:szCs w:val="22"/>
        </w:rPr>
        <w:t>.</w:t>
      </w:r>
    </w:p>
    <w:p w:rsidR="00F77E85" w:rsidRDefault="00F77E85" w:rsidP="00F77E85">
      <w:pPr>
        <w:pStyle w:val="Tekstpodstawowy"/>
        <w:ind w:right="-2"/>
        <w:rPr>
          <w:i/>
          <w:iCs/>
          <w:sz w:val="22"/>
          <w:szCs w:val="22"/>
        </w:rPr>
      </w:pPr>
      <w:bookmarkStart w:id="1" w:name="_Hlk37857777"/>
      <w:bookmarkStart w:id="2" w:name="_Hlk37940485"/>
      <w:r>
        <w:rPr>
          <w:i/>
          <w:iCs/>
          <w:sz w:val="22"/>
          <w:szCs w:val="22"/>
        </w:rPr>
        <w:t>Ofertę, wraz z załącznikami, należy złożyć za pośrednictwem Platformy w terminie do dnia 2021-09-</w:t>
      </w:r>
      <w:r w:rsidR="00086EE5">
        <w:rPr>
          <w:i/>
          <w:iCs/>
          <w:sz w:val="22"/>
          <w:szCs w:val="22"/>
        </w:rPr>
        <w:t>23</w:t>
      </w:r>
      <w:r>
        <w:rPr>
          <w:i/>
          <w:iCs/>
          <w:sz w:val="22"/>
          <w:szCs w:val="22"/>
        </w:rPr>
        <w:t xml:space="preserve"> do godz. </w:t>
      </w:r>
      <w:bookmarkEnd w:id="1"/>
      <w:bookmarkEnd w:id="2"/>
      <w:r>
        <w:rPr>
          <w:i/>
          <w:iCs/>
          <w:sz w:val="22"/>
          <w:szCs w:val="22"/>
        </w:rPr>
        <w:t>10:00.</w:t>
      </w:r>
    </w:p>
    <w:p w:rsidR="00F77E85" w:rsidRDefault="00F77E85" w:rsidP="00F77E85">
      <w:pPr>
        <w:pStyle w:val="Nagwek2"/>
        <w:jc w:val="both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>Otwarcie ofert nastąpi w dniu: 2021-09-</w:t>
      </w:r>
      <w:r w:rsidR="00086EE5">
        <w:rPr>
          <w:rFonts w:ascii="Times New Roman" w:hAnsi="Times New Roman"/>
          <w:iCs/>
          <w:szCs w:val="22"/>
        </w:rPr>
        <w:t>23</w:t>
      </w:r>
      <w:r>
        <w:rPr>
          <w:rFonts w:ascii="Times New Roman" w:hAnsi="Times New Roman"/>
          <w:iCs/>
          <w:szCs w:val="22"/>
        </w:rPr>
        <w:t xml:space="preserve"> o godz. 1</w:t>
      </w:r>
      <w:r w:rsidR="00086EE5">
        <w:rPr>
          <w:rFonts w:ascii="Times New Roman" w:hAnsi="Times New Roman"/>
          <w:iCs/>
          <w:szCs w:val="22"/>
        </w:rPr>
        <w:t>0</w:t>
      </w:r>
      <w:r>
        <w:rPr>
          <w:rFonts w:ascii="Times New Roman" w:hAnsi="Times New Roman"/>
          <w:iCs/>
          <w:szCs w:val="22"/>
        </w:rPr>
        <w:t>:</w:t>
      </w:r>
      <w:r w:rsidR="00086EE5">
        <w:rPr>
          <w:rFonts w:ascii="Times New Roman" w:hAnsi="Times New Roman"/>
          <w:iCs/>
          <w:szCs w:val="22"/>
        </w:rPr>
        <w:t>3</w:t>
      </w:r>
      <w:r>
        <w:rPr>
          <w:rFonts w:ascii="Times New Roman" w:hAnsi="Times New Roman"/>
          <w:iCs/>
          <w:szCs w:val="22"/>
        </w:rPr>
        <w:t>0, za pośrednictwem Platformy, na karcie ”Oferta/Załączniki”, poprzez ich odszyfrowanie, które jest jednoznaczne z ich upublicznieniem.</w:t>
      </w:r>
    </w:p>
    <w:p w:rsidR="00F77E85" w:rsidRDefault="00F77E85" w:rsidP="00F77E85">
      <w:pPr>
        <w:rPr>
          <w:sz w:val="22"/>
          <w:szCs w:val="22"/>
        </w:rPr>
      </w:pPr>
    </w:p>
    <w:p w:rsidR="00F77E85" w:rsidRDefault="00F77E85" w:rsidP="00F77E85">
      <w:pPr>
        <w:pStyle w:val="Akapitzlis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 załączeniu </w:t>
      </w:r>
    </w:p>
    <w:p w:rsidR="00F77E85" w:rsidRDefault="00F77E85" w:rsidP="00F77E85">
      <w:pPr>
        <w:pStyle w:val="Akapitzlist"/>
        <w:ind w:left="0"/>
        <w:rPr>
          <w:sz w:val="22"/>
          <w:szCs w:val="22"/>
        </w:rPr>
      </w:pPr>
    </w:p>
    <w:p w:rsidR="00F77E85" w:rsidRPr="004B300B" w:rsidRDefault="00F77E85" w:rsidP="004B300B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aktualny załącznik nr 1 – </w:t>
      </w:r>
      <w:r w:rsidR="00086EE5">
        <w:rPr>
          <w:sz w:val="22"/>
          <w:szCs w:val="22"/>
        </w:rPr>
        <w:t>wzór oferty</w:t>
      </w:r>
      <w:r>
        <w:rPr>
          <w:sz w:val="22"/>
          <w:szCs w:val="22"/>
        </w:rPr>
        <w:t>.</w:t>
      </w:r>
    </w:p>
    <w:p w:rsidR="00EF1037" w:rsidRDefault="00EF1037" w:rsidP="00E02559">
      <w:pPr>
        <w:pStyle w:val="Tekstpodstawowy"/>
        <w:jc w:val="right"/>
        <w:rPr>
          <w:szCs w:val="24"/>
        </w:rPr>
      </w:pPr>
    </w:p>
    <w:p w:rsidR="005C0930" w:rsidRPr="00E02559" w:rsidRDefault="005C0930" w:rsidP="004B300B">
      <w:pPr>
        <w:pStyle w:val="Tekstpodstawowy"/>
        <w:ind w:left="3117" w:right="-2" w:firstLine="423"/>
        <w:jc w:val="right"/>
        <w:rPr>
          <w:szCs w:val="24"/>
        </w:rPr>
      </w:pPr>
      <w:r w:rsidRPr="00A40A84">
        <w:rPr>
          <w:i/>
          <w:sz w:val="22"/>
          <w:szCs w:val="22"/>
        </w:rPr>
        <w:t>Zamawiający</w:t>
      </w: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14" w:rsidRDefault="00ED7414">
      <w:r>
        <w:separator/>
      </w:r>
    </w:p>
  </w:endnote>
  <w:endnote w:type="continuationSeparator" w:id="0">
    <w:p w:rsidR="00ED7414" w:rsidRDefault="00E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B9594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134C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14" w:rsidRDefault="00ED7414">
      <w:r>
        <w:separator/>
      </w:r>
    </w:p>
  </w:footnote>
  <w:footnote w:type="continuationSeparator" w:id="0">
    <w:p w:rsidR="00ED7414" w:rsidRDefault="00ED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6F" w:rsidRDefault="00330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6F" w:rsidRDefault="003309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6F" w:rsidRDefault="00330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53E2"/>
    <w:multiLevelType w:val="hybridMultilevel"/>
    <w:tmpl w:val="DB62E012"/>
    <w:lvl w:ilvl="0" w:tplc="BF98B394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336A"/>
    <w:multiLevelType w:val="hybridMultilevel"/>
    <w:tmpl w:val="EDDA6F1E"/>
    <w:lvl w:ilvl="0" w:tplc="1EAC3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6EB0"/>
    <w:multiLevelType w:val="hybridMultilevel"/>
    <w:tmpl w:val="8488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290D"/>
    <w:multiLevelType w:val="hybridMultilevel"/>
    <w:tmpl w:val="99D4D038"/>
    <w:lvl w:ilvl="0" w:tplc="06E6E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63"/>
    <w:rsid w:val="00057D02"/>
    <w:rsid w:val="000613E0"/>
    <w:rsid w:val="00086EE5"/>
    <w:rsid w:val="001A0EEA"/>
    <w:rsid w:val="001A571A"/>
    <w:rsid w:val="002B1C74"/>
    <w:rsid w:val="0033096F"/>
    <w:rsid w:val="00384EFD"/>
    <w:rsid w:val="004222DA"/>
    <w:rsid w:val="00453E59"/>
    <w:rsid w:val="00460DC4"/>
    <w:rsid w:val="00496A87"/>
    <w:rsid w:val="004B300B"/>
    <w:rsid w:val="005079A4"/>
    <w:rsid w:val="0055546F"/>
    <w:rsid w:val="005C0930"/>
    <w:rsid w:val="006D4AE5"/>
    <w:rsid w:val="007B1591"/>
    <w:rsid w:val="00854803"/>
    <w:rsid w:val="0087224A"/>
    <w:rsid w:val="00882D11"/>
    <w:rsid w:val="009149C3"/>
    <w:rsid w:val="00953AA1"/>
    <w:rsid w:val="0095641D"/>
    <w:rsid w:val="009A0363"/>
    <w:rsid w:val="009D169F"/>
    <w:rsid w:val="00AB577A"/>
    <w:rsid w:val="00B26D41"/>
    <w:rsid w:val="00B361A9"/>
    <w:rsid w:val="00B95941"/>
    <w:rsid w:val="00C152AE"/>
    <w:rsid w:val="00D1574A"/>
    <w:rsid w:val="00D248D2"/>
    <w:rsid w:val="00E02559"/>
    <w:rsid w:val="00E74582"/>
    <w:rsid w:val="00EB3650"/>
    <w:rsid w:val="00ED7414"/>
    <w:rsid w:val="00EF1037"/>
    <w:rsid w:val="00F16162"/>
    <w:rsid w:val="00F77E85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A01EB"/>
  <w15:chartTrackingRefBased/>
  <w15:docId w15:val="{56A5A3E2-5F21-44D0-A218-56DBEEE7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2Znak">
    <w:name w:val="Nagłówek 2 Znak"/>
    <w:link w:val="Nagwek2"/>
    <w:rsid w:val="00F77E85"/>
    <w:rPr>
      <w:rFonts w:ascii="Arial" w:hAnsi="Arial"/>
      <w:i/>
      <w:sz w:val="22"/>
    </w:rPr>
  </w:style>
  <w:style w:type="character" w:customStyle="1" w:styleId="TekstpodstawowyZnak">
    <w:name w:val="Tekst podstawowy Znak"/>
    <w:link w:val="Tekstpodstawowy"/>
    <w:rsid w:val="00F77E85"/>
    <w:rPr>
      <w:sz w:val="24"/>
    </w:rPr>
  </w:style>
  <w:style w:type="paragraph" w:styleId="Akapitzlist">
    <w:name w:val="List Paragraph"/>
    <w:basedOn w:val="Normalny"/>
    <w:uiPriority w:val="34"/>
    <w:qFormat/>
    <w:rsid w:val="00F77E8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4</cp:revision>
  <cp:lastPrinted>2021-09-08T12:38:00Z</cp:lastPrinted>
  <dcterms:created xsi:type="dcterms:W3CDTF">2021-09-10T09:46:00Z</dcterms:created>
  <dcterms:modified xsi:type="dcterms:W3CDTF">2021-09-10T10:00:00Z</dcterms:modified>
</cp:coreProperties>
</file>