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8D65" w14:textId="7540DB43" w:rsidR="009F74B6" w:rsidRPr="00465921" w:rsidRDefault="009F74B6" w:rsidP="005F14F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465921">
        <w:rPr>
          <w:rFonts w:cs="Tahoma"/>
          <w:b/>
          <w:sz w:val="18"/>
          <w:szCs w:val="18"/>
        </w:rPr>
        <w:t>Formularz ofert</w:t>
      </w:r>
      <w:r w:rsidR="00532B83" w:rsidRPr="00465921">
        <w:rPr>
          <w:rFonts w:cs="Tahoma"/>
          <w:b/>
          <w:sz w:val="18"/>
          <w:szCs w:val="18"/>
        </w:rPr>
        <w:t>owy</w:t>
      </w:r>
      <w:r w:rsidRPr="00465921">
        <w:rPr>
          <w:rFonts w:cs="Tahoma"/>
          <w:b/>
          <w:szCs w:val="20"/>
        </w:rPr>
        <w:t xml:space="preserve"> </w:t>
      </w:r>
      <w:r w:rsidRPr="00465921">
        <w:rPr>
          <w:rFonts w:cs="Tahoma"/>
          <w:sz w:val="16"/>
          <w:szCs w:val="16"/>
        </w:rPr>
        <w:t xml:space="preserve">(integralna część </w:t>
      </w:r>
      <w:r w:rsidR="00AB537E" w:rsidRPr="00465921">
        <w:rPr>
          <w:rFonts w:cs="Tahoma"/>
          <w:sz w:val="16"/>
          <w:szCs w:val="16"/>
        </w:rPr>
        <w:t>SWZ</w:t>
      </w:r>
      <w:r w:rsidRPr="00465921">
        <w:rPr>
          <w:rFonts w:cs="Tahoma"/>
          <w:sz w:val="16"/>
          <w:szCs w:val="16"/>
        </w:rPr>
        <w:t>)</w:t>
      </w:r>
    </w:p>
    <w:p w14:paraId="56D37763" w14:textId="0EB475F0" w:rsidR="00D94EB6" w:rsidRPr="00465921" w:rsidRDefault="00D94EB6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Cs w:val="20"/>
        </w:rPr>
      </w:pPr>
      <w:r w:rsidRPr="00465921">
        <w:rPr>
          <w:rFonts w:cs="Tahoma"/>
          <w:b/>
          <w:i/>
          <w:iCs/>
          <w:szCs w:val="20"/>
        </w:rPr>
        <w:t xml:space="preserve">Pełna nazwa </w:t>
      </w:r>
      <w:r w:rsidR="003333F4">
        <w:rPr>
          <w:rFonts w:cs="Tahoma"/>
          <w:b/>
          <w:i/>
          <w:iCs/>
          <w:szCs w:val="20"/>
        </w:rPr>
        <w:t>Wykonawcy</w:t>
      </w:r>
      <w:r w:rsidR="003B7C29" w:rsidRPr="00465921">
        <w:rPr>
          <w:rFonts w:cs="Tahoma"/>
          <w:b/>
          <w:i/>
          <w:iCs/>
          <w:szCs w:val="20"/>
        </w:rPr>
        <w:t>:</w:t>
      </w:r>
    </w:p>
    <w:p w14:paraId="0997FA05" w14:textId="46A8045A" w:rsidR="00D94EB6" w:rsidRPr="00465921" w:rsidRDefault="00D94EB6" w:rsidP="004B482A">
      <w:pPr>
        <w:tabs>
          <w:tab w:val="left" w:pos="0"/>
        </w:tabs>
        <w:spacing w:line="276" w:lineRule="auto"/>
        <w:rPr>
          <w:rFonts w:cs="Tahoma"/>
          <w:i/>
          <w:sz w:val="14"/>
          <w:szCs w:val="14"/>
        </w:rPr>
      </w:pPr>
      <w:r w:rsidRPr="00465921">
        <w:rPr>
          <w:rFonts w:cs="Tahoma"/>
          <w:i/>
          <w:sz w:val="14"/>
          <w:szCs w:val="14"/>
        </w:rPr>
        <w:t xml:space="preserve">(w przypadku </w:t>
      </w:r>
      <w:r w:rsidR="009A76E7" w:rsidRPr="00465921">
        <w:rPr>
          <w:rFonts w:cs="Tahoma"/>
          <w:i/>
          <w:sz w:val="14"/>
          <w:szCs w:val="14"/>
        </w:rPr>
        <w:t>Wykonawców</w:t>
      </w:r>
      <w:r w:rsidRPr="00465921">
        <w:rPr>
          <w:rFonts w:cs="Tahoma"/>
          <w:i/>
          <w:sz w:val="14"/>
          <w:szCs w:val="14"/>
        </w:rPr>
        <w:t xml:space="preserve"> wspólnie ubiegających się o udzielenie zamówienia należy podać nazwę Pełnomocnika oraz zaznaczyć, iż </w:t>
      </w:r>
      <w:r w:rsidR="003333F4">
        <w:rPr>
          <w:rFonts w:cs="Tahoma"/>
          <w:i/>
          <w:sz w:val="14"/>
          <w:szCs w:val="14"/>
        </w:rPr>
        <w:t>Wykonawcy</w:t>
      </w:r>
      <w:r w:rsidR="009A76E7" w:rsidRPr="00465921">
        <w:rPr>
          <w:rFonts w:cs="Tahoma"/>
          <w:i/>
          <w:sz w:val="14"/>
          <w:szCs w:val="14"/>
        </w:rPr>
        <w:t xml:space="preserve"> </w:t>
      </w:r>
      <w:r w:rsidRPr="00465921">
        <w:rPr>
          <w:rFonts w:cs="Tahoma"/>
          <w:i/>
          <w:sz w:val="14"/>
          <w:szCs w:val="14"/>
        </w:rPr>
        <w:t xml:space="preserve">wspólnie ubiegają się o udzielenie zamówienia, a także wymienić wszystkich pozostałych </w:t>
      </w:r>
      <w:r w:rsidR="009A76E7" w:rsidRPr="00465921">
        <w:rPr>
          <w:rFonts w:cs="Tahoma"/>
          <w:i/>
          <w:sz w:val="14"/>
          <w:szCs w:val="14"/>
        </w:rPr>
        <w:t>Wykonawców</w:t>
      </w:r>
      <w:r w:rsidRPr="00465921">
        <w:rPr>
          <w:rFonts w:cs="Tahoma"/>
          <w:i/>
          <w:sz w:val="14"/>
          <w:szCs w:val="14"/>
        </w:rPr>
        <w:t>)</w:t>
      </w:r>
    </w:p>
    <w:p w14:paraId="7D9CB0FA" w14:textId="5CFC9F73" w:rsidR="00843C83" w:rsidRPr="00465921" w:rsidRDefault="00843C83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bookmarkStart w:id="0" w:name="_Hlk71894341"/>
      <w:r w:rsidRPr="00465921">
        <w:rPr>
          <w:rFonts w:cs="Tahoma"/>
          <w:i/>
          <w:iCs/>
          <w:sz w:val="18"/>
          <w:szCs w:val="18"/>
        </w:rPr>
        <w:t xml:space="preserve">adres siedziby </w:t>
      </w:r>
      <w:r w:rsidR="003333F4">
        <w:rPr>
          <w:rFonts w:cs="Tahoma"/>
          <w:i/>
          <w:iCs/>
          <w:sz w:val="18"/>
          <w:szCs w:val="18"/>
        </w:rPr>
        <w:t>Wykonawcy</w:t>
      </w:r>
      <w:r w:rsidR="003B7C29" w:rsidRPr="00465921">
        <w:rPr>
          <w:rFonts w:cs="Tahoma"/>
          <w:i/>
          <w:iCs/>
          <w:sz w:val="18"/>
          <w:szCs w:val="18"/>
        </w:rPr>
        <w:t>:</w:t>
      </w:r>
      <w:r w:rsidRPr="00465921">
        <w:rPr>
          <w:rFonts w:cs="Tahoma"/>
          <w:i/>
          <w:iCs/>
          <w:sz w:val="18"/>
          <w:szCs w:val="18"/>
        </w:rPr>
        <w:t xml:space="preserve"> …………………………</w:t>
      </w:r>
    </w:p>
    <w:p w14:paraId="7F3E61ED" w14:textId="4FD24F71" w:rsidR="00843C83" w:rsidRPr="00465921" w:rsidRDefault="00843C83" w:rsidP="004B482A">
      <w:pPr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 xml:space="preserve">numer </w:t>
      </w:r>
      <w:r w:rsidR="008D7E31" w:rsidRPr="00465921">
        <w:rPr>
          <w:rFonts w:cs="Tahoma"/>
          <w:i/>
          <w:iCs/>
          <w:sz w:val="18"/>
          <w:szCs w:val="18"/>
        </w:rPr>
        <w:t>t</w:t>
      </w:r>
      <w:r w:rsidRPr="00465921">
        <w:rPr>
          <w:rFonts w:cs="Tahoma"/>
          <w:i/>
          <w:iCs/>
          <w:sz w:val="18"/>
          <w:szCs w:val="18"/>
        </w:rPr>
        <w:t xml:space="preserve">elefonu </w:t>
      </w:r>
      <w:r w:rsidR="003333F4">
        <w:rPr>
          <w:rFonts w:cs="Tahoma"/>
          <w:i/>
          <w:iCs/>
          <w:sz w:val="18"/>
          <w:szCs w:val="18"/>
        </w:rPr>
        <w:t>Wykonawcy</w:t>
      </w:r>
      <w:r w:rsidR="0079495D">
        <w:rPr>
          <w:rFonts w:cs="Tahoma"/>
          <w:i/>
          <w:iCs/>
          <w:sz w:val="18"/>
          <w:szCs w:val="18"/>
        </w:rPr>
        <w:t>:</w:t>
      </w:r>
      <w:r w:rsidR="009A76E7" w:rsidRPr="00465921">
        <w:rPr>
          <w:rFonts w:cs="Tahoma"/>
          <w:i/>
          <w:iCs/>
          <w:sz w:val="18"/>
          <w:szCs w:val="18"/>
        </w:rPr>
        <w:t xml:space="preserve"> </w:t>
      </w:r>
      <w:r w:rsidRPr="00465921">
        <w:rPr>
          <w:rFonts w:cs="Tahoma"/>
          <w:i/>
          <w:iCs/>
          <w:sz w:val="18"/>
          <w:szCs w:val="18"/>
        </w:rPr>
        <w:t>…………………….</w:t>
      </w:r>
    </w:p>
    <w:p w14:paraId="173FABB9" w14:textId="523E74C5" w:rsidR="00843C83" w:rsidRPr="00465921" w:rsidRDefault="00843C83" w:rsidP="004B482A">
      <w:pPr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  <w:lang w:val="it-IT"/>
        </w:rPr>
        <w:t>adres poczty elektronicznej</w:t>
      </w:r>
      <w:r w:rsidR="0079495D">
        <w:rPr>
          <w:rFonts w:cs="Tahoma"/>
          <w:i/>
          <w:iCs/>
          <w:sz w:val="18"/>
          <w:szCs w:val="18"/>
          <w:lang w:val="it-IT"/>
        </w:rPr>
        <w:t>:</w:t>
      </w:r>
      <w:r w:rsidRPr="00465921">
        <w:rPr>
          <w:rFonts w:cs="Tahoma"/>
          <w:i/>
          <w:iCs/>
          <w:sz w:val="18"/>
          <w:szCs w:val="18"/>
          <w:lang w:val="it-IT"/>
        </w:rPr>
        <w:t xml:space="preserve"> </w:t>
      </w:r>
      <w:r w:rsidRPr="00465921">
        <w:rPr>
          <w:rFonts w:cs="Tahoma"/>
          <w:i/>
          <w:iCs/>
          <w:sz w:val="18"/>
          <w:szCs w:val="18"/>
        </w:rPr>
        <w:t>……………………..</w:t>
      </w:r>
    </w:p>
    <w:p w14:paraId="00AB9DF8" w14:textId="77777777" w:rsidR="00843C83" w:rsidRPr="00465921" w:rsidRDefault="00843C83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52D7EAB1" w14:textId="77777777" w:rsidR="00843C83" w:rsidRPr="00465921" w:rsidRDefault="00843C83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671EAAC8" w14:textId="40535999" w:rsidR="00E52E4F" w:rsidRPr="00465921" w:rsidRDefault="00843C83" w:rsidP="004B482A">
      <w:pPr>
        <w:spacing w:before="40" w:after="40" w:line="276" w:lineRule="auto"/>
        <w:rPr>
          <w:rFonts w:cs="Tahoma"/>
          <w:i/>
          <w:iCs/>
          <w:sz w:val="18"/>
          <w:szCs w:val="22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  <w:bookmarkEnd w:id="0"/>
    </w:p>
    <w:p w14:paraId="1E8AABBA" w14:textId="77777777" w:rsidR="00E52E4F" w:rsidRPr="00465921" w:rsidRDefault="00392A7E" w:rsidP="004B482A">
      <w:pPr>
        <w:spacing w:before="40" w:after="40" w:line="276" w:lineRule="auto"/>
        <w:ind w:left="6381"/>
        <w:jc w:val="left"/>
        <w:rPr>
          <w:rFonts w:cs="Tahoma"/>
          <w:b/>
          <w:sz w:val="22"/>
          <w:szCs w:val="22"/>
        </w:rPr>
      </w:pPr>
      <w:r w:rsidRPr="00465921">
        <w:rPr>
          <w:rFonts w:cs="Tahoma"/>
          <w:b/>
          <w:sz w:val="22"/>
          <w:szCs w:val="22"/>
        </w:rPr>
        <w:t xml:space="preserve">Powiatowe Centrum </w:t>
      </w:r>
      <w:r w:rsidRPr="00465921">
        <w:rPr>
          <w:rFonts w:cs="Tahoma"/>
          <w:b/>
          <w:sz w:val="22"/>
          <w:szCs w:val="22"/>
        </w:rPr>
        <w:br/>
        <w:t>Usług Wspólnych</w:t>
      </w:r>
      <w:r w:rsidR="0099052A" w:rsidRPr="00465921">
        <w:rPr>
          <w:rFonts w:cs="Tahoma"/>
          <w:b/>
          <w:sz w:val="22"/>
          <w:szCs w:val="22"/>
        </w:rPr>
        <w:t xml:space="preserve"> </w:t>
      </w:r>
      <w:r w:rsidR="00C2003C" w:rsidRPr="00465921">
        <w:rPr>
          <w:rFonts w:cs="Tahoma"/>
          <w:b/>
          <w:sz w:val="22"/>
          <w:szCs w:val="22"/>
        </w:rPr>
        <w:br/>
      </w:r>
      <w:r w:rsidR="00F11C79" w:rsidRPr="00465921">
        <w:rPr>
          <w:rFonts w:cs="Tahoma"/>
          <w:b/>
          <w:sz w:val="22"/>
          <w:szCs w:val="22"/>
        </w:rPr>
        <w:t xml:space="preserve">ul. </w:t>
      </w:r>
      <w:r w:rsidRPr="00465921">
        <w:rPr>
          <w:rFonts w:cs="Tahoma"/>
          <w:b/>
          <w:sz w:val="22"/>
          <w:szCs w:val="22"/>
        </w:rPr>
        <w:t>Damrota 30</w:t>
      </w:r>
      <w:r w:rsidR="00C2003C" w:rsidRPr="00465921">
        <w:rPr>
          <w:rFonts w:cs="Tahoma"/>
          <w:b/>
          <w:sz w:val="22"/>
          <w:szCs w:val="22"/>
        </w:rPr>
        <w:br/>
      </w:r>
      <w:r w:rsidR="00F11C79" w:rsidRPr="00465921">
        <w:rPr>
          <w:rFonts w:cs="Tahoma"/>
          <w:b/>
          <w:sz w:val="22"/>
          <w:szCs w:val="22"/>
          <w:u w:val="single"/>
        </w:rPr>
        <w:t>47-22</w:t>
      </w:r>
      <w:r w:rsidRPr="00465921">
        <w:rPr>
          <w:rFonts w:cs="Tahoma"/>
          <w:b/>
          <w:sz w:val="22"/>
          <w:szCs w:val="22"/>
          <w:u w:val="single"/>
        </w:rPr>
        <w:t>0</w:t>
      </w:r>
      <w:r w:rsidR="00F11C79" w:rsidRPr="00465921">
        <w:rPr>
          <w:rFonts w:cs="Tahoma"/>
          <w:b/>
          <w:sz w:val="22"/>
          <w:szCs w:val="22"/>
          <w:u w:val="single"/>
        </w:rPr>
        <w:t xml:space="preserve"> Kędzierzyn-Koźle</w:t>
      </w:r>
    </w:p>
    <w:p w14:paraId="48EACCB8" w14:textId="77777777" w:rsidR="00E52E4F" w:rsidRPr="00465921" w:rsidRDefault="00E52E4F" w:rsidP="004B482A">
      <w:pPr>
        <w:spacing w:before="40" w:after="40" w:line="276" w:lineRule="auto"/>
        <w:jc w:val="center"/>
        <w:rPr>
          <w:rFonts w:cs="Tahoma"/>
          <w:b/>
          <w:sz w:val="32"/>
          <w:szCs w:val="32"/>
        </w:rPr>
      </w:pPr>
      <w:r w:rsidRPr="00465921">
        <w:rPr>
          <w:rFonts w:cs="Tahoma"/>
          <w:b/>
          <w:sz w:val="32"/>
          <w:szCs w:val="32"/>
        </w:rPr>
        <w:t>O F E R T A</w:t>
      </w:r>
    </w:p>
    <w:p w14:paraId="72BC99FD" w14:textId="77777777" w:rsidR="00E52E4F" w:rsidRPr="00465921" w:rsidRDefault="00E52E4F" w:rsidP="004B482A">
      <w:pPr>
        <w:spacing w:line="276" w:lineRule="auto"/>
        <w:jc w:val="center"/>
        <w:rPr>
          <w:rFonts w:cs="Tahoma"/>
        </w:rPr>
      </w:pPr>
      <w:r w:rsidRPr="00465921">
        <w:rPr>
          <w:rFonts w:cs="Tahoma"/>
        </w:rPr>
        <w:t>na:</w:t>
      </w:r>
    </w:p>
    <w:p w14:paraId="0C39D678" w14:textId="04ADDE7C" w:rsidR="002D1C73" w:rsidRPr="00465921" w:rsidRDefault="002D1C73" w:rsidP="004B482A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bookmarkStart w:id="1" w:name="_Hlk79660125"/>
      <w:r w:rsidRPr="00465921">
        <w:rPr>
          <w:rFonts w:cs="Tahoma"/>
          <w:b/>
          <w:i/>
          <w:iCs/>
          <w:color w:val="0000FF"/>
          <w:sz w:val="22"/>
          <w:szCs w:val="22"/>
        </w:rPr>
        <w:t>Wykonanie dokumentacji projektowych dotyczących dróg powiatowych</w:t>
      </w:r>
      <w:r w:rsidR="0095542D" w:rsidRPr="00465921">
        <w:rPr>
          <w:rFonts w:cs="Tahoma"/>
          <w:b/>
          <w:i/>
          <w:iCs/>
          <w:color w:val="0000FF"/>
          <w:sz w:val="22"/>
          <w:szCs w:val="22"/>
        </w:rPr>
        <w:t xml:space="preserve"> </w:t>
      </w:r>
    </w:p>
    <w:p w14:paraId="645A56C1" w14:textId="549BD843" w:rsidR="002D1C73" w:rsidRPr="00465921" w:rsidRDefault="002D1C73" w:rsidP="004B482A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465921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</w:t>
      </w:r>
      <w:r w:rsidR="00395893">
        <w:rPr>
          <w:rFonts w:cs="Tahoma"/>
          <w:b/>
          <w:i/>
          <w:iCs/>
          <w:color w:val="0000FF"/>
          <w:sz w:val="22"/>
          <w:szCs w:val="22"/>
        </w:rPr>
        <w:t xml:space="preserve"> – II</w:t>
      </w:r>
      <w:r w:rsidR="007D3EC9">
        <w:rPr>
          <w:rFonts w:cs="Tahoma"/>
          <w:b/>
          <w:i/>
          <w:iCs/>
          <w:color w:val="0000FF"/>
          <w:sz w:val="22"/>
          <w:szCs w:val="22"/>
        </w:rPr>
        <w:t>I</w:t>
      </w:r>
      <w:r w:rsidR="00395893">
        <w:rPr>
          <w:rFonts w:cs="Tahoma"/>
          <w:b/>
          <w:i/>
          <w:iCs/>
          <w:color w:val="0000FF"/>
          <w:sz w:val="22"/>
          <w:szCs w:val="22"/>
        </w:rPr>
        <w:t xml:space="preserve"> POSTĘPOWANIE</w:t>
      </w:r>
    </w:p>
    <w:bookmarkEnd w:id="1"/>
    <w:p w14:paraId="03DF9E19" w14:textId="23FC96BA" w:rsidR="00315104" w:rsidRPr="00465921" w:rsidRDefault="00E52E4F" w:rsidP="004B482A">
      <w:pPr>
        <w:spacing w:before="40" w:after="40" w:line="276" w:lineRule="auto"/>
        <w:ind w:left="539"/>
        <w:jc w:val="center"/>
        <w:rPr>
          <w:rFonts w:cs="Tahoma"/>
          <w:b/>
        </w:rPr>
      </w:pPr>
      <w:r w:rsidRPr="00465921">
        <w:rPr>
          <w:rFonts w:cs="Tahoma"/>
          <w:b/>
        </w:rPr>
        <w:t>Oferujemy wykonanie przedmiotu zamówienia zgodnie z</w:t>
      </w:r>
      <w:r w:rsidR="0095542D" w:rsidRPr="00465921">
        <w:rPr>
          <w:rFonts w:cs="Tahoma"/>
          <w:b/>
        </w:rPr>
        <w:t xml:space="preserve"> </w:t>
      </w:r>
      <w:r w:rsidR="00CE5E30" w:rsidRPr="00465921">
        <w:rPr>
          <w:rFonts w:cs="Tahoma"/>
          <w:b/>
        </w:rPr>
        <w:t>posiadaną wiedzą</w:t>
      </w:r>
      <w:r w:rsidR="002B0028" w:rsidRPr="00465921">
        <w:rPr>
          <w:rFonts w:cs="Tahoma"/>
          <w:b/>
        </w:rPr>
        <w:t xml:space="preserve"> </w:t>
      </w:r>
      <w:r w:rsidR="00D87016" w:rsidRPr="00465921">
        <w:rPr>
          <w:rFonts w:cs="Tahoma"/>
          <w:b/>
        </w:rPr>
        <w:t xml:space="preserve">i </w:t>
      </w:r>
      <w:r w:rsidR="00CE5E30" w:rsidRPr="00465921">
        <w:rPr>
          <w:rFonts w:cs="Tahoma"/>
          <w:b/>
        </w:rPr>
        <w:t xml:space="preserve">doświadczeniem oraz </w:t>
      </w:r>
      <w:r w:rsidRPr="00465921">
        <w:rPr>
          <w:rFonts w:cs="Tahoma"/>
          <w:b/>
        </w:rPr>
        <w:t xml:space="preserve">warunkami zawartymi w </w:t>
      </w:r>
      <w:r w:rsidR="00AB537E" w:rsidRPr="00465921">
        <w:rPr>
          <w:rFonts w:cs="Tahoma"/>
          <w:b/>
        </w:rPr>
        <w:t>SWZ</w:t>
      </w:r>
      <w:r w:rsidRPr="00465921">
        <w:rPr>
          <w:rFonts w:cs="Tahoma"/>
          <w:b/>
        </w:rPr>
        <w:t xml:space="preserve"> wg poniższych</w:t>
      </w:r>
      <w:r w:rsidR="00336BA7" w:rsidRPr="00465921">
        <w:rPr>
          <w:rFonts w:cs="Tahoma"/>
          <w:b/>
        </w:rPr>
        <w:t xml:space="preserve"> </w:t>
      </w:r>
      <w:r w:rsidRPr="00465921">
        <w:rPr>
          <w:rFonts w:cs="Tahoma"/>
          <w:b/>
        </w:rPr>
        <w:t>danych:</w:t>
      </w:r>
    </w:p>
    <w:p w14:paraId="34C0DDBB" w14:textId="77777777" w:rsidR="00315104" w:rsidRPr="00465921" w:rsidRDefault="00315104" w:rsidP="004B482A">
      <w:pPr>
        <w:spacing w:before="40" w:after="40" w:line="276" w:lineRule="auto"/>
        <w:ind w:left="539"/>
        <w:jc w:val="center"/>
        <w:rPr>
          <w:rFonts w:cs="Tahoma"/>
          <w:b/>
        </w:rPr>
      </w:pPr>
    </w:p>
    <w:p w14:paraId="66070EB2" w14:textId="57541ED7" w:rsidR="00315104" w:rsidRPr="00465921" w:rsidRDefault="00315104" w:rsidP="004B482A">
      <w:pPr>
        <w:widowControl w:val="0"/>
        <w:numPr>
          <w:ilvl w:val="0"/>
          <w:numId w:val="8"/>
        </w:numPr>
        <w:tabs>
          <w:tab w:val="clear" w:pos="1080"/>
          <w:tab w:val="left" w:pos="567"/>
          <w:tab w:val="num" w:pos="709"/>
        </w:tabs>
        <w:spacing w:before="40" w:after="40" w:line="276" w:lineRule="auto"/>
        <w:ind w:left="567" w:hanging="567"/>
        <w:rPr>
          <w:rFonts w:cs="Tahoma"/>
          <w:b/>
          <w:u w:val="single"/>
        </w:rPr>
      </w:pPr>
      <w:r w:rsidRPr="00465921">
        <w:rPr>
          <w:rFonts w:cs="Tahoma"/>
          <w:b/>
          <w:szCs w:val="20"/>
          <w:u w:val="single"/>
        </w:rPr>
        <w:t>Całkowita ofertowa ryczałtowa cena brutto wykonania zamówienia</w:t>
      </w:r>
      <w:r w:rsidRPr="00465921">
        <w:rPr>
          <w:rFonts w:cs="Tahoma"/>
          <w:b/>
          <w:u w:val="single"/>
        </w:rPr>
        <w:t>:</w:t>
      </w:r>
    </w:p>
    <w:p w14:paraId="39280680" w14:textId="5835BFAD" w:rsidR="00835399" w:rsidRPr="00465921" w:rsidRDefault="00835399" w:rsidP="005B3360">
      <w:pPr>
        <w:widowControl w:val="0"/>
        <w:numPr>
          <w:ilvl w:val="0"/>
          <w:numId w:val="177"/>
        </w:numPr>
        <w:spacing w:before="120" w:line="276" w:lineRule="auto"/>
        <w:ind w:left="850" w:hanging="425"/>
        <w:jc w:val="left"/>
        <w:rPr>
          <w:rFonts w:eastAsia="Calibri" w:cs="Tahoma"/>
          <w:b/>
          <w:sz w:val="22"/>
          <w:szCs w:val="22"/>
          <w:u w:val="single"/>
          <w:lang w:eastAsia="en-US"/>
        </w:rPr>
      </w:pP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>CZĘŚĆ NR 1</w:t>
      </w:r>
      <w:r w:rsidR="00446B67">
        <w:rPr>
          <w:rFonts w:eastAsia="Calibri" w:cs="Tahoma"/>
          <w:b/>
          <w:color w:val="C00000"/>
          <w:sz w:val="22"/>
          <w:szCs w:val="22"/>
          <w:lang w:eastAsia="en-US"/>
        </w:rPr>
        <w:t>:</w:t>
      </w:r>
      <w:r w:rsidR="00446B67" w:rsidRPr="00446B67">
        <w:rPr>
          <w:rFonts w:cs="Tahoma"/>
          <w:b/>
          <w:color w:val="0000FF"/>
          <w:sz w:val="18"/>
          <w:szCs w:val="18"/>
        </w:rPr>
        <w:t xml:space="preserve"> </w:t>
      </w:r>
      <w:r w:rsidR="00446B67" w:rsidRPr="00446B67">
        <w:rPr>
          <w:rFonts w:cs="Tahoma"/>
          <w:bCs/>
          <w:i/>
          <w:iCs/>
          <w:color w:val="0000FF"/>
          <w:sz w:val="16"/>
          <w:szCs w:val="16"/>
        </w:rPr>
        <w:t>Opracowanie dokumentacji projektowej dla zadania „Przebudowa drogi powiatowej nr 1409 O Większyce - Łężce - DK Nr 38: Etap III”</w:t>
      </w:r>
    </w:p>
    <w:p w14:paraId="4F8E275A" w14:textId="48C74C80" w:rsidR="00835399" w:rsidRPr="00465921" w:rsidRDefault="00835399" w:rsidP="00A027DE">
      <w:pPr>
        <w:widowControl w:val="0"/>
        <w:spacing w:before="240" w:after="240" w:line="276" w:lineRule="auto"/>
        <w:jc w:val="center"/>
        <w:rPr>
          <w:rFonts w:cs="Tahoma"/>
          <w:color w:val="FF0000"/>
          <w:szCs w:val="16"/>
        </w:rPr>
      </w:pPr>
      <w:r w:rsidRPr="00465921">
        <w:rPr>
          <w:rFonts w:cs="Tahoma"/>
          <w:b/>
          <w:sz w:val="22"/>
          <w:szCs w:val="22"/>
        </w:rPr>
        <w:t>wynosi: ....................... ,- PLN</w:t>
      </w:r>
      <w:r w:rsidRPr="00465921">
        <w:rPr>
          <w:rFonts w:cs="Tahoma"/>
          <w:b/>
          <w:sz w:val="36"/>
          <w:szCs w:val="28"/>
        </w:rPr>
        <w:t xml:space="preserve"> </w:t>
      </w:r>
      <w:r w:rsidRPr="00465921">
        <w:rPr>
          <w:rFonts w:cs="Tahoma"/>
          <w:i/>
          <w:iCs/>
          <w:color w:val="C00000"/>
          <w:sz w:val="18"/>
          <w:szCs w:val="14"/>
        </w:rPr>
        <w:t>(wartość oceniana)</w:t>
      </w:r>
    </w:p>
    <w:p w14:paraId="2AF9B199" w14:textId="77777777" w:rsidR="00FA57FB" w:rsidRPr="00465921" w:rsidRDefault="00835399" w:rsidP="004B482A">
      <w:pPr>
        <w:tabs>
          <w:tab w:val="right" w:pos="10064"/>
        </w:tabs>
        <w:spacing w:line="276" w:lineRule="auto"/>
        <w:ind w:left="851"/>
        <w:jc w:val="left"/>
        <w:rPr>
          <w:rFonts w:cs="Tahoma"/>
          <w:szCs w:val="20"/>
        </w:rPr>
      </w:pPr>
      <w:r w:rsidRPr="00465921">
        <w:rPr>
          <w:rFonts w:cs="Tahoma"/>
          <w:b/>
          <w:i/>
          <w:szCs w:val="20"/>
        </w:rPr>
        <w:t>/słownie: ......................................................................................................................./</w:t>
      </w:r>
      <w:r w:rsidRPr="00465921">
        <w:rPr>
          <w:rFonts w:cs="Tahoma"/>
          <w:szCs w:val="20"/>
        </w:rPr>
        <w:t xml:space="preserve"> </w:t>
      </w:r>
    </w:p>
    <w:p w14:paraId="6181B80C" w14:textId="77777777" w:rsidR="00835399" w:rsidRPr="00465921" w:rsidRDefault="00835399" w:rsidP="004B482A">
      <w:pPr>
        <w:spacing w:line="276" w:lineRule="auto"/>
        <w:jc w:val="left"/>
        <w:rPr>
          <w:rFonts w:eastAsia="Calibri" w:cs="Tahoma"/>
          <w:b/>
          <w:sz w:val="8"/>
          <w:szCs w:val="16"/>
          <w:lang w:eastAsia="en-US"/>
        </w:rPr>
      </w:pPr>
    </w:p>
    <w:p w14:paraId="487E9ABF" w14:textId="56713559" w:rsidR="00835399" w:rsidRPr="00465921" w:rsidRDefault="00835399" w:rsidP="00A027DE">
      <w:pPr>
        <w:widowControl w:val="0"/>
        <w:numPr>
          <w:ilvl w:val="0"/>
          <w:numId w:val="178"/>
        </w:numPr>
        <w:spacing w:before="240" w:line="276" w:lineRule="auto"/>
        <w:ind w:left="850" w:hanging="425"/>
        <w:jc w:val="left"/>
        <w:rPr>
          <w:rFonts w:eastAsia="Calibri" w:cs="Tahoma"/>
          <w:b/>
          <w:sz w:val="22"/>
          <w:szCs w:val="22"/>
          <w:lang w:eastAsia="en-US"/>
        </w:rPr>
      </w:pP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>CZĘŚĆ NR 2</w:t>
      </w:r>
      <w:r w:rsidR="00446B67" w:rsidRPr="00446B67">
        <w:rPr>
          <w:rFonts w:eastAsia="Calibri" w:cs="Tahoma"/>
          <w:b/>
          <w:color w:val="C00000"/>
          <w:sz w:val="22"/>
          <w:szCs w:val="22"/>
          <w:lang w:eastAsia="en-US"/>
        </w:rPr>
        <w:t xml:space="preserve">: </w:t>
      </w:r>
      <w:r w:rsidR="00446B67" w:rsidRPr="00446B67">
        <w:rPr>
          <w:rFonts w:cs="Tahoma"/>
          <w:bCs/>
          <w:i/>
          <w:iCs/>
          <w:color w:val="0000FF"/>
          <w:sz w:val="16"/>
          <w:szCs w:val="16"/>
        </w:rPr>
        <w:t>Opracowanie dokumentacji projektowej dla zadania „Przebudowa drogi powiatowej nr 1211 O Zwiastowice - Ucieszków na odcinku Karchów-Ucieszków”</w:t>
      </w:r>
      <w:r w:rsidRPr="00446B67">
        <w:rPr>
          <w:rFonts w:eastAsia="Calibri" w:cs="Tahoma"/>
          <w:b/>
          <w:color w:val="C00000"/>
          <w:szCs w:val="20"/>
          <w:lang w:eastAsia="en-US"/>
        </w:rPr>
        <w:t xml:space="preserve"> </w:t>
      </w:r>
    </w:p>
    <w:p w14:paraId="3C036AED" w14:textId="50188879" w:rsidR="00835399" w:rsidRPr="00465921" w:rsidRDefault="00835399" w:rsidP="00A027DE">
      <w:pPr>
        <w:widowControl w:val="0"/>
        <w:spacing w:before="240" w:after="240" w:line="276" w:lineRule="auto"/>
        <w:jc w:val="center"/>
        <w:rPr>
          <w:rFonts w:cs="Tahoma"/>
          <w:color w:val="C00000"/>
          <w:szCs w:val="16"/>
        </w:rPr>
      </w:pPr>
      <w:r w:rsidRPr="00465921">
        <w:rPr>
          <w:rFonts w:cs="Tahoma"/>
          <w:b/>
          <w:sz w:val="24"/>
        </w:rPr>
        <w:t>wynosi: ....................... ,- PLN</w:t>
      </w:r>
      <w:r w:rsidRPr="00465921">
        <w:rPr>
          <w:rFonts w:cs="Tahoma"/>
          <w:b/>
          <w:sz w:val="36"/>
          <w:szCs w:val="28"/>
        </w:rPr>
        <w:t xml:space="preserve"> </w:t>
      </w:r>
      <w:r w:rsidRPr="00465921">
        <w:rPr>
          <w:rFonts w:cs="Tahoma"/>
          <w:i/>
          <w:iCs/>
          <w:color w:val="C00000"/>
          <w:sz w:val="18"/>
          <w:szCs w:val="14"/>
        </w:rPr>
        <w:t>(wartość oceniana)</w:t>
      </w:r>
    </w:p>
    <w:p w14:paraId="7991CEDB" w14:textId="71BECA04" w:rsidR="00835399" w:rsidRPr="00465921" w:rsidRDefault="00835399" w:rsidP="004B482A">
      <w:pPr>
        <w:widowControl w:val="0"/>
        <w:spacing w:after="240" w:line="276" w:lineRule="auto"/>
        <w:jc w:val="center"/>
        <w:rPr>
          <w:rFonts w:cs="Tahoma"/>
          <w:szCs w:val="20"/>
        </w:rPr>
      </w:pPr>
      <w:r w:rsidRPr="00465921">
        <w:rPr>
          <w:rFonts w:cs="Tahoma"/>
          <w:b/>
          <w:i/>
          <w:szCs w:val="20"/>
        </w:rPr>
        <w:t>/słownie: ......................................................................................................................./</w:t>
      </w:r>
    </w:p>
    <w:p w14:paraId="12CD30EF" w14:textId="4BA25B12" w:rsidR="00835399" w:rsidRPr="00465921" w:rsidRDefault="00835399" w:rsidP="00A027DE">
      <w:pPr>
        <w:widowControl w:val="0"/>
        <w:numPr>
          <w:ilvl w:val="0"/>
          <w:numId w:val="178"/>
        </w:numPr>
        <w:spacing w:before="240" w:line="276" w:lineRule="auto"/>
        <w:ind w:left="850" w:hanging="425"/>
        <w:jc w:val="left"/>
        <w:rPr>
          <w:rFonts w:eastAsia="Calibri" w:cs="Tahoma"/>
          <w:b/>
          <w:sz w:val="22"/>
          <w:szCs w:val="22"/>
          <w:lang w:eastAsia="en-US"/>
        </w:rPr>
      </w:pP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>CZĘŚĆ NR 3</w:t>
      </w:r>
      <w:r w:rsidR="00446B67">
        <w:rPr>
          <w:rFonts w:eastAsia="Calibri" w:cs="Tahoma"/>
          <w:b/>
          <w:color w:val="C00000"/>
          <w:sz w:val="22"/>
          <w:szCs w:val="22"/>
          <w:lang w:eastAsia="en-US"/>
        </w:rPr>
        <w:t>:</w:t>
      </w: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 xml:space="preserve"> </w:t>
      </w:r>
      <w:r w:rsidR="00446B67" w:rsidRPr="00446B67">
        <w:rPr>
          <w:rFonts w:cs="Tahoma"/>
          <w:bCs/>
          <w:i/>
          <w:iCs/>
          <w:color w:val="0000FF"/>
          <w:sz w:val="16"/>
          <w:szCs w:val="16"/>
        </w:rPr>
        <w:t>Opracowanie dokumentacji projektowej dla zadania „Remont drogi powiatowej nr 2066 O ul. Piotra Skargi w</w:t>
      </w:r>
      <w:r w:rsidR="00446B67">
        <w:rPr>
          <w:rFonts w:cs="Tahoma"/>
          <w:bCs/>
          <w:i/>
          <w:iCs/>
          <w:color w:val="0000FF"/>
          <w:sz w:val="16"/>
          <w:szCs w:val="16"/>
        </w:rPr>
        <w:t> </w:t>
      </w:r>
      <w:r w:rsidR="00446B67" w:rsidRPr="00446B67">
        <w:rPr>
          <w:rFonts w:cs="Tahoma"/>
          <w:bCs/>
          <w:i/>
          <w:iCs/>
          <w:color w:val="0000FF"/>
          <w:sz w:val="16"/>
          <w:szCs w:val="16"/>
        </w:rPr>
        <w:t>Kędzierzynie-Koźlu”</w:t>
      </w:r>
    </w:p>
    <w:p w14:paraId="64DAFFE9" w14:textId="2BA1E737" w:rsidR="00835399" w:rsidRPr="00465921" w:rsidRDefault="00835399" w:rsidP="00A027DE">
      <w:pPr>
        <w:widowControl w:val="0"/>
        <w:spacing w:before="240" w:after="240" w:line="276" w:lineRule="auto"/>
        <w:jc w:val="center"/>
        <w:rPr>
          <w:rFonts w:cs="Tahoma"/>
          <w:color w:val="C00000"/>
          <w:szCs w:val="16"/>
        </w:rPr>
      </w:pPr>
      <w:r w:rsidRPr="00465921">
        <w:rPr>
          <w:rFonts w:cs="Tahoma"/>
          <w:b/>
          <w:sz w:val="24"/>
        </w:rPr>
        <w:t>wynosi: ....................... ,- PLN</w:t>
      </w:r>
      <w:r w:rsidRPr="00465921">
        <w:rPr>
          <w:rFonts w:cs="Tahoma"/>
          <w:b/>
          <w:sz w:val="36"/>
          <w:szCs w:val="28"/>
        </w:rPr>
        <w:t xml:space="preserve"> </w:t>
      </w:r>
      <w:r w:rsidRPr="00465921">
        <w:rPr>
          <w:rFonts w:cs="Tahoma"/>
          <w:i/>
          <w:iCs/>
          <w:color w:val="C00000"/>
          <w:sz w:val="18"/>
          <w:szCs w:val="14"/>
        </w:rPr>
        <w:t>(wartość oceniana)</w:t>
      </w:r>
    </w:p>
    <w:p w14:paraId="40988B99" w14:textId="7FDC68DE" w:rsidR="00835399" w:rsidRPr="00465921" w:rsidRDefault="00835399" w:rsidP="004B482A">
      <w:pPr>
        <w:widowControl w:val="0"/>
        <w:spacing w:after="240" w:line="276" w:lineRule="auto"/>
        <w:jc w:val="center"/>
        <w:rPr>
          <w:rFonts w:cs="Tahoma"/>
          <w:b/>
          <w:i/>
          <w:szCs w:val="20"/>
        </w:rPr>
      </w:pPr>
      <w:r w:rsidRPr="00465921">
        <w:rPr>
          <w:rFonts w:cs="Tahoma"/>
          <w:b/>
          <w:i/>
          <w:szCs w:val="20"/>
        </w:rPr>
        <w:t>/słownie: ......................................................................................................................./</w:t>
      </w:r>
    </w:p>
    <w:p w14:paraId="554567B9" w14:textId="0CE21BEB" w:rsidR="00835399" w:rsidRPr="00465921" w:rsidRDefault="00A027DE" w:rsidP="00A027DE">
      <w:pPr>
        <w:widowControl w:val="0"/>
        <w:numPr>
          <w:ilvl w:val="0"/>
          <w:numId w:val="178"/>
        </w:numPr>
        <w:spacing w:before="240" w:line="276" w:lineRule="auto"/>
        <w:ind w:left="850" w:hanging="425"/>
        <w:jc w:val="left"/>
        <w:rPr>
          <w:rFonts w:eastAsia="Calibri" w:cs="Tahoma"/>
          <w:b/>
          <w:sz w:val="22"/>
          <w:szCs w:val="22"/>
          <w:lang w:eastAsia="en-US"/>
        </w:rPr>
      </w:pP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>CZĘŚĆ NR 4</w:t>
      </w:r>
      <w:r>
        <w:rPr>
          <w:rFonts w:eastAsia="Calibri" w:cs="Tahoma"/>
          <w:b/>
          <w:color w:val="C00000"/>
          <w:sz w:val="22"/>
          <w:szCs w:val="22"/>
          <w:lang w:eastAsia="en-US"/>
        </w:rPr>
        <w:t>:</w:t>
      </w: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 xml:space="preserve"> </w:t>
      </w:r>
      <w:r w:rsidRPr="00A027DE">
        <w:rPr>
          <w:rFonts w:cs="Tahoma"/>
          <w:bCs/>
          <w:i/>
          <w:iCs/>
          <w:color w:val="0000FF"/>
          <w:sz w:val="16"/>
          <w:szCs w:val="16"/>
        </w:rPr>
        <w:t>Opracowanie dokumentacji projektowej dla zadania „Przebudowa drogi powiatowej nr 1433 O Ortowice – Stara Kuźnia”</w:t>
      </w:r>
    </w:p>
    <w:p w14:paraId="62A912CD" w14:textId="77777777" w:rsidR="00835399" w:rsidRPr="00465921" w:rsidRDefault="00835399" w:rsidP="00A027DE">
      <w:pPr>
        <w:widowControl w:val="0"/>
        <w:spacing w:before="240" w:after="240" w:line="276" w:lineRule="auto"/>
        <w:jc w:val="center"/>
        <w:rPr>
          <w:rFonts w:cs="Tahoma"/>
          <w:color w:val="C00000"/>
          <w:szCs w:val="16"/>
        </w:rPr>
      </w:pPr>
      <w:r w:rsidRPr="00465921">
        <w:rPr>
          <w:rFonts w:cs="Tahoma"/>
          <w:b/>
          <w:sz w:val="24"/>
        </w:rPr>
        <w:t>wynosi: ....................... ,- PLN</w:t>
      </w:r>
      <w:r w:rsidRPr="00465921">
        <w:rPr>
          <w:rFonts w:cs="Tahoma"/>
          <w:b/>
          <w:sz w:val="36"/>
          <w:szCs w:val="28"/>
        </w:rPr>
        <w:t xml:space="preserve"> </w:t>
      </w:r>
      <w:r w:rsidRPr="00465921">
        <w:rPr>
          <w:rFonts w:cs="Tahoma"/>
          <w:i/>
          <w:iCs/>
          <w:color w:val="C00000"/>
          <w:sz w:val="18"/>
          <w:szCs w:val="14"/>
        </w:rPr>
        <w:t>(wartość oceniana)</w:t>
      </w:r>
    </w:p>
    <w:p w14:paraId="5BEA0CCB" w14:textId="6C153006" w:rsidR="00835399" w:rsidRPr="00465921" w:rsidRDefault="00835399" w:rsidP="004B482A">
      <w:pPr>
        <w:widowControl w:val="0"/>
        <w:spacing w:after="240" w:line="276" w:lineRule="auto"/>
        <w:jc w:val="center"/>
        <w:rPr>
          <w:rFonts w:cs="Tahoma"/>
          <w:b/>
          <w:i/>
          <w:szCs w:val="20"/>
        </w:rPr>
      </w:pPr>
      <w:r w:rsidRPr="00465921">
        <w:rPr>
          <w:rFonts w:cs="Tahoma"/>
          <w:b/>
          <w:i/>
          <w:szCs w:val="20"/>
        </w:rPr>
        <w:t>/słownie: ......................................................................................................................./</w:t>
      </w:r>
    </w:p>
    <w:p w14:paraId="1C8FCC63" w14:textId="46F689C7" w:rsidR="00315104" w:rsidRPr="00465921" w:rsidRDefault="00835399" w:rsidP="004B482A">
      <w:pPr>
        <w:widowControl w:val="0"/>
        <w:spacing w:before="120" w:line="276" w:lineRule="auto"/>
        <w:ind w:left="709"/>
        <w:jc w:val="center"/>
        <w:rPr>
          <w:rFonts w:cs="Tahoma"/>
          <w:b/>
          <w:bCs/>
          <w:szCs w:val="20"/>
        </w:rPr>
      </w:pPr>
      <w:r w:rsidRPr="00465921">
        <w:rPr>
          <w:rFonts w:cs="Tahoma"/>
          <w:b/>
          <w:bCs/>
          <w:i/>
          <w:color w:val="C00000"/>
          <w:sz w:val="22"/>
          <w:szCs w:val="22"/>
        </w:rPr>
        <w:t>Wykonawca skreśla część, na którą nie składa oferty</w:t>
      </w:r>
      <w:r w:rsidR="00315104" w:rsidRPr="00465921">
        <w:rPr>
          <w:rFonts w:cs="Tahoma"/>
          <w:b/>
          <w:bCs/>
          <w:szCs w:val="20"/>
        </w:rPr>
        <w:tab/>
      </w:r>
    </w:p>
    <w:p w14:paraId="53A0B0E7" w14:textId="77777777" w:rsidR="00315104" w:rsidRPr="00465921" w:rsidRDefault="00315104" w:rsidP="004B482A">
      <w:pPr>
        <w:spacing w:before="40" w:after="40" w:line="276" w:lineRule="auto"/>
        <w:rPr>
          <w:rFonts w:eastAsia="Calibri" w:cs="Tahoma"/>
          <w:b/>
          <w:sz w:val="8"/>
          <w:szCs w:val="16"/>
          <w:lang w:eastAsia="en-US"/>
        </w:rPr>
      </w:pPr>
    </w:p>
    <w:p w14:paraId="549E4A57" w14:textId="39AE1769" w:rsidR="00FA57FB" w:rsidRPr="00465921" w:rsidRDefault="00E52E4F" w:rsidP="004B482A">
      <w:pPr>
        <w:tabs>
          <w:tab w:val="num" w:pos="1440"/>
        </w:tabs>
        <w:spacing w:before="40" w:after="40" w:line="276" w:lineRule="auto"/>
        <w:ind w:left="539"/>
        <w:rPr>
          <w:rFonts w:cs="Tahoma"/>
          <w:color w:val="0000FF"/>
          <w:sz w:val="19"/>
          <w:szCs w:val="19"/>
        </w:rPr>
      </w:pPr>
      <w:r w:rsidRPr="00465921">
        <w:rPr>
          <w:rFonts w:cs="Tahoma"/>
          <w:bCs/>
          <w:color w:val="0000FF"/>
          <w:sz w:val="18"/>
          <w:szCs w:val="18"/>
        </w:rPr>
        <w:lastRenderedPageBreak/>
        <w:t xml:space="preserve">Oświadczamy, że cena oferty wymieniona powyżej została sporządzona w oparciu </w:t>
      </w:r>
      <w:r w:rsidR="00FB17CD" w:rsidRPr="00465921">
        <w:rPr>
          <w:rFonts w:cs="Tahoma"/>
          <w:bCs/>
          <w:color w:val="0000FF"/>
          <w:sz w:val="18"/>
          <w:szCs w:val="18"/>
        </w:rPr>
        <w:t xml:space="preserve">o: </w:t>
      </w:r>
      <w:r w:rsidR="00FA57FB" w:rsidRPr="00465921">
        <w:rPr>
          <w:rFonts w:cs="Tahoma"/>
          <w:color w:val="0000FF"/>
          <w:sz w:val="19"/>
          <w:szCs w:val="19"/>
        </w:rPr>
        <w:t>dane z pkt. 5 SWZ</w:t>
      </w:r>
      <w:r w:rsidR="00336BA7" w:rsidRPr="00465921">
        <w:rPr>
          <w:rFonts w:cs="Tahoma"/>
          <w:color w:val="0000FF"/>
          <w:sz w:val="19"/>
          <w:szCs w:val="19"/>
        </w:rPr>
        <w:t xml:space="preserve">, </w:t>
      </w:r>
      <w:r w:rsidR="00FA57FB" w:rsidRPr="00465921">
        <w:rPr>
          <w:rFonts w:cs="Tahoma"/>
          <w:color w:val="0000FF"/>
          <w:sz w:val="19"/>
          <w:szCs w:val="19"/>
        </w:rPr>
        <w:t xml:space="preserve">opis przedmiotu zamówienia, jego zakres, aktualne, powszechnie stosowane katalogi, cenniki, taryfikatory, bądź inne wskaźniki kosztów, zalecaną wizję w terenie, uzyskane potrzebne informacje dotyczące natury terenu, warunków projektowania, rozmiaru i natury projektowanych robót, trudności oraz wszelkich innych okoliczności, jakie mogą mieć wpływ na wykonawstwo usług, dla całości zamówienia, uwzględniając doświadczenie, wiedzę zawodową </w:t>
      </w:r>
      <w:r w:rsidR="003333F4">
        <w:rPr>
          <w:rFonts w:cs="Tahoma"/>
          <w:color w:val="0000FF"/>
          <w:sz w:val="19"/>
          <w:szCs w:val="19"/>
        </w:rPr>
        <w:t>Wykonawcy</w:t>
      </w:r>
      <w:r w:rsidR="00FA57FB" w:rsidRPr="00465921">
        <w:rPr>
          <w:rFonts w:cs="Tahoma"/>
          <w:color w:val="0000FF"/>
          <w:sz w:val="19"/>
          <w:szCs w:val="19"/>
        </w:rPr>
        <w:t>, jak i wszelkie koszty niezbędne do wykonania przedmiotu zamówienia (w tym: za przeniesienie autorskich praw majątkowych w zakresie opisanym w PPU i za przeniesienie na Jednostkę organizacyjną własności dzieł składających się na przedmiot zamówienia oraz koszty należnego podatku od towarów i usług VAT zgodnie z</w:t>
      </w:r>
      <w:r w:rsidR="0079495D">
        <w:rPr>
          <w:rFonts w:cs="Tahoma"/>
          <w:color w:val="0000FF"/>
          <w:sz w:val="19"/>
          <w:szCs w:val="19"/>
        </w:rPr>
        <w:t> </w:t>
      </w:r>
      <w:r w:rsidR="00FA57FB" w:rsidRPr="00465921">
        <w:rPr>
          <w:rFonts w:cs="Tahoma"/>
          <w:color w:val="0000FF"/>
          <w:sz w:val="19"/>
          <w:szCs w:val="19"/>
        </w:rPr>
        <w:t xml:space="preserve">obowiązującymi przepisami itp.) a także rabaty, upusty itp., których Wykonawca zamierza udzielić. </w:t>
      </w:r>
    </w:p>
    <w:p w14:paraId="4206D2A8" w14:textId="77777777" w:rsidR="00B71016" w:rsidRPr="00465921" w:rsidRDefault="00B71016" w:rsidP="004B482A">
      <w:pPr>
        <w:tabs>
          <w:tab w:val="num" w:pos="1440"/>
        </w:tabs>
        <w:spacing w:before="40" w:after="40" w:line="276" w:lineRule="auto"/>
        <w:ind w:left="539"/>
        <w:rPr>
          <w:rFonts w:cs="Tahoma"/>
          <w:color w:val="0000FF"/>
          <w:sz w:val="19"/>
          <w:szCs w:val="19"/>
        </w:rPr>
      </w:pPr>
    </w:p>
    <w:p w14:paraId="1A4FADD5" w14:textId="77777777" w:rsidR="00140716" w:rsidRPr="00465921" w:rsidRDefault="00140716" w:rsidP="005B3360">
      <w:pPr>
        <w:pStyle w:val="Akapitzlist"/>
        <w:numPr>
          <w:ilvl w:val="0"/>
          <w:numId w:val="71"/>
        </w:numPr>
        <w:spacing w:before="40" w:after="40"/>
        <w:ind w:left="567" w:hanging="567"/>
        <w:rPr>
          <w:rFonts w:ascii="Tahoma" w:hAnsi="Tahoma" w:cs="Tahoma"/>
          <w:b/>
          <w:color w:val="0000FF"/>
          <w:sz w:val="21"/>
          <w:szCs w:val="21"/>
        </w:rPr>
      </w:pPr>
      <w:r w:rsidRPr="00465921">
        <w:rPr>
          <w:rFonts w:ascii="Tahoma" w:hAnsi="Tahoma" w:cs="Tahoma"/>
          <w:b/>
          <w:color w:val="0000FF"/>
          <w:sz w:val="21"/>
          <w:szCs w:val="21"/>
          <w:u w:val="single"/>
        </w:rPr>
        <w:t>OŚWIADCZAMY</w:t>
      </w:r>
      <w:r w:rsidRPr="00465921">
        <w:rPr>
          <w:rFonts w:ascii="Tahoma" w:hAnsi="Tahoma" w:cs="Tahoma"/>
          <w:b/>
          <w:color w:val="0000FF"/>
          <w:sz w:val="21"/>
          <w:szCs w:val="21"/>
        </w:rPr>
        <w:t xml:space="preserve"> w oparciu o </w:t>
      </w:r>
      <w:r w:rsidR="00574F5A" w:rsidRPr="00465921">
        <w:rPr>
          <w:rFonts w:ascii="Tahoma" w:hAnsi="Tahoma" w:cs="Tahoma"/>
          <w:b/>
          <w:bCs/>
          <w:color w:val="0000FF"/>
          <w:sz w:val="21"/>
          <w:szCs w:val="21"/>
        </w:rPr>
        <w:t xml:space="preserve">art. 225 </w:t>
      </w:r>
      <w:r w:rsidRPr="00465921">
        <w:rPr>
          <w:rFonts w:ascii="Tahoma" w:hAnsi="Tahoma" w:cs="Tahoma"/>
          <w:b/>
          <w:color w:val="0000FF"/>
          <w:sz w:val="21"/>
          <w:szCs w:val="21"/>
        </w:rPr>
        <w:t xml:space="preserve">ustawy </w:t>
      </w:r>
      <w:proofErr w:type="spellStart"/>
      <w:r w:rsidRPr="00465921">
        <w:rPr>
          <w:rFonts w:ascii="Tahoma" w:hAnsi="Tahoma" w:cs="Tahoma"/>
          <w:b/>
          <w:color w:val="0000FF"/>
          <w:sz w:val="21"/>
          <w:szCs w:val="21"/>
        </w:rPr>
        <w:t>Pzp</w:t>
      </w:r>
      <w:proofErr w:type="spellEnd"/>
      <w:r w:rsidRPr="00465921">
        <w:rPr>
          <w:rFonts w:ascii="Tahoma" w:hAnsi="Tahoma" w:cs="Tahoma"/>
          <w:b/>
          <w:color w:val="0000FF"/>
          <w:sz w:val="21"/>
          <w:szCs w:val="21"/>
        </w:rPr>
        <w:t>, że wybór naszej oferty</w:t>
      </w:r>
    </w:p>
    <w:p w14:paraId="7DCC8E68" w14:textId="77777777" w:rsidR="00140716" w:rsidRPr="00465921" w:rsidRDefault="00140716" w:rsidP="004B482A">
      <w:pPr>
        <w:spacing w:before="40" w:after="40" w:line="276" w:lineRule="auto"/>
        <w:ind w:left="992"/>
        <w:jc w:val="center"/>
        <w:rPr>
          <w:rFonts w:cs="Tahoma"/>
          <w:b/>
          <w:color w:val="0000FF"/>
          <w:szCs w:val="20"/>
        </w:rPr>
      </w:pPr>
      <w:r w:rsidRPr="00465921">
        <w:rPr>
          <w:rFonts w:cs="Tahoma"/>
          <w:b/>
          <w:color w:val="C00000"/>
          <w:sz w:val="21"/>
          <w:szCs w:val="21"/>
        </w:rPr>
        <w:t>prowadzi / NIE PROWADZI</w:t>
      </w:r>
      <w:r w:rsidRPr="00465921">
        <w:rPr>
          <w:rFonts w:cs="Tahoma"/>
          <w:b/>
          <w:color w:val="FF0000"/>
          <w:sz w:val="21"/>
          <w:szCs w:val="21"/>
          <w:vertAlign w:val="superscript"/>
        </w:rPr>
        <w:sym w:font="Wingdings 2" w:char="F0E4"/>
      </w:r>
      <w:r w:rsidRPr="00465921">
        <w:rPr>
          <w:rFonts w:cs="Tahoma"/>
          <w:b/>
          <w:color w:val="FF0000"/>
          <w:sz w:val="21"/>
          <w:szCs w:val="21"/>
          <w:vertAlign w:val="superscript"/>
        </w:rPr>
        <w:t>)</w:t>
      </w:r>
      <w:r w:rsidRPr="00465921">
        <w:rPr>
          <w:rFonts w:cs="Tahoma"/>
          <w:i/>
          <w:color w:val="0000FF"/>
          <w:sz w:val="21"/>
          <w:szCs w:val="21"/>
          <w:vertAlign w:val="superscript"/>
        </w:rPr>
        <w:t>(</w:t>
      </w:r>
      <w:r w:rsidRPr="00465921">
        <w:rPr>
          <w:rFonts w:cs="Tahoma"/>
          <w:i/>
          <w:color w:val="0000FF"/>
          <w:szCs w:val="16"/>
          <w:vertAlign w:val="superscript"/>
        </w:rPr>
        <w:t>niepotrzebne skreślić)</w:t>
      </w:r>
    </w:p>
    <w:p w14:paraId="2B80174E" w14:textId="77777777" w:rsidR="00140716" w:rsidRPr="00465921" w:rsidRDefault="00140716" w:rsidP="004B482A">
      <w:pPr>
        <w:spacing w:before="40" w:after="40" w:line="276" w:lineRule="auto"/>
        <w:ind w:left="567"/>
        <w:rPr>
          <w:rFonts w:cs="Tahoma"/>
          <w:color w:val="0000FF"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do powstania u Zamawiającego obowiązku podatkowego</w:t>
      </w:r>
      <w:r w:rsidR="00574F5A" w:rsidRPr="00465921">
        <w:rPr>
          <w:rFonts w:cs="Tahoma"/>
          <w:b/>
          <w:color w:val="0000FF"/>
          <w:sz w:val="18"/>
          <w:szCs w:val="18"/>
        </w:rPr>
        <w:t xml:space="preserve"> </w:t>
      </w:r>
      <w:r w:rsidR="00574F5A" w:rsidRPr="00465921">
        <w:rPr>
          <w:rFonts w:cs="Tahoma"/>
          <w:b/>
          <w:bCs/>
          <w:color w:val="0000FF"/>
          <w:sz w:val="18"/>
          <w:szCs w:val="18"/>
          <w:highlight w:val="yellow"/>
        </w:rPr>
        <w:t>zgodnie z ustawą z 11 marca 2004 r. o podatku od towarów i usług</w:t>
      </w:r>
      <w:r w:rsidRPr="00465921">
        <w:rPr>
          <w:rFonts w:cs="Tahoma"/>
          <w:color w:val="0000FF"/>
          <w:sz w:val="18"/>
          <w:szCs w:val="18"/>
        </w:rPr>
        <w:t xml:space="preserve">. </w:t>
      </w:r>
    </w:p>
    <w:p w14:paraId="6C0AD7FC" w14:textId="0ED25E3A" w:rsidR="00140716" w:rsidRPr="00465921" w:rsidRDefault="00140716" w:rsidP="004B482A">
      <w:pPr>
        <w:spacing w:before="40" w:after="40" w:line="276" w:lineRule="auto"/>
        <w:ind w:left="567"/>
        <w:rPr>
          <w:rFonts w:cs="Tahoma"/>
          <w:bCs/>
          <w:i/>
          <w:iCs/>
          <w:color w:val="C00000"/>
          <w:sz w:val="16"/>
          <w:szCs w:val="16"/>
        </w:rPr>
      </w:pPr>
      <w:r w:rsidRPr="00465921">
        <w:rPr>
          <w:rFonts w:cs="Tahoma"/>
          <w:bCs/>
          <w:i/>
          <w:iCs/>
          <w:color w:val="C00000"/>
          <w:sz w:val="17"/>
          <w:szCs w:val="17"/>
        </w:rPr>
        <w:t xml:space="preserve">Należy wskazać w osobnej tabeli nazwę (rodzaj) towaru lub usługi, których dostawa lub świadczenie będzie prowadzić </w:t>
      </w:r>
      <w:r w:rsidRPr="00465921">
        <w:rPr>
          <w:rFonts w:cs="Tahoma"/>
          <w:bCs/>
          <w:i/>
          <w:iCs/>
          <w:color w:val="C00000"/>
          <w:sz w:val="17"/>
          <w:szCs w:val="17"/>
        </w:rPr>
        <w:br/>
        <w:t>do powstania obowiązku podatkowego u Zamawiającego oraz wskazując ich wartość bez kwoty podatku</w:t>
      </w:r>
      <w:r w:rsidR="008D7E31" w:rsidRPr="00465921">
        <w:rPr>
          <w:rFonts w:cs="Tahoma"/>
          <w:bCs/>
          <w:i/>
          <w:iCs/>
          <w:color w:val="C00000"/>
          <w:sz w:val="17"/>
          <w:szCs w:val="17"/>
        </w:rPr>
        <w:t>,</w:t>
      </w:r>
      <w:r w:rsidR="00AF7A7D" w:rsidRPr="00465921">
        <w:rPr>
          <w:rFonts w:cs="Tahoma"/>
          <w:bCs/>
          <w:i/>
          <w:iCs/>
          <w:color w:val="C00000"/>
          <w:sz w:val="17"/>
          <w:szCs w:val="17"/>
        </w:rPr>
        <w:t xml:space="preserve"> a także </w:t>
      </w:r>
      <w:r w:rsidR="00AF7A7D" w:rsidRPr="00465921">
        <w:rPr>
          <w:rFonts w:cs="Tahoma"/>
          <w:i/>
          <w:color w:val="C00000"/>
          <w:sz w:val="17"/>
          <w:szCs w:val="17"/>
        </w:rPr>
        <w:t xml:space="preserve">wskazać stawkę podatku od towarów i usług, która zgodnie z wiedzą </w:t>
      </w:r>
      <w:r w:rsidR="003333F4">
        <w:rPr>
          <w:rFonts w:cs="Tahoma"/>
          <w:i/>
          <w:color w:val="C00000"/>
          <w:sz w:val="17"/>
          <w:szCs w:val="17"/>
        </w:rPr>
        <w:t>Wykonawcy</w:t>
      </w:r>
      <w:r w:rsidR="003B7C29" w:rsidRPr="00465921">
        <w:rPr>
          <w:rFonts w:cs="Tahoma"/>
          <w:i/>
          <w:color w:val="C00000"/>
          <w:sz w:val="17"/>
          <w:szCs w:val="17"/>
        </w:rPr>
        <w:t>,</w:t>
      </w:r>
      <w:r w:rsidR="00AF7A7D" w:rsidRPr="00465921">
        <w:rPr>
          <w:rFonts w:cs="Tahoma"/>
          <w:i/>
          <w:color w:val="C00000"/>
          <w:sz w:val="17"/>
          <w:szCs w:val="17"/>
        </w:rPr>
        <w:t xml:space="preserve"> będzie miała zastosowanie</w:t>
      </w:r>
      <w:r w:rsidR="00AF7A7D" w:rsidRPr="00465921">
        <w:rPr>
          <w:rFonts w:cs="Tahoma"/>
          <w:bCs/>
          <w:i/>
          <w:iCs/>
          <w:color w:val="C00000"/>
          <w:sz w:val="18"/>
          <w:szCs w:val="18"/>
        </w:rPr>
        <w:t>.</w:t>
      </w:r>
    </w:p>
    <w:p w14:paraId="770CD7C7" w14:textId="77777777" w:rsidR="00AF7A7D" w:rsidRPr="00465921" w:rsidRDefault="00AF7A7D" w:rsidP="004B482A">
      <w:pPr>
        <w:widowControl w:val="0"/>
        <w:tabs>
          <w:tab w:val="num" w:pos="426"/>
        </w:tabs>
        <w:spacing w:before="40" w:after="40" w:line="276" w:lineRule="auto"/>
        <w:jc w:val="center"/>
        <w:rPr>
          <w:rFonts w:cs="Tahoma"/>
          <w:b/>
          <w:color w:val="0000FF"/>
          <w:szCs w:val="20"/>
          <w:u w:val="single"/>
        </w:rPr>
      </w:pPr>
    </w:p>
    <w:p w14:paraId="42BEE999" w14:textId="430B0386" w:rsidR="00DE077F" w:rsidRPr="00465921" w:rsidRDefault="00CD64A1" w:rsidP="005B3360">
      <w:pPr>
        <w:pStyle w:val="Akapitzlist"/>
        <w:widowControl w:val="0"/>
        <w:numPr>
          <w:ilvl w:val="0"/>
          <w:numId w:val="72"/>
        </w:numPr>
        <w:spacing w:before="40" w:after="40"/>
        <w:ind w:left="567" w:hanging="567"/>
        <w:rPr>
          <w:rFonts w:ascii="Tahoma" w:hAnsi="Tahoma" w:cs="Tahoma"/>
          <w:b/>
          <w:bCs/>
          <w:iCs/>
          <w:szCs w:val="20"/>
        </w:rPr>
      </w:pPr>
      <w:r w:rsidRPr="00465921">
        <w:rPr>
          <w:rFonts w:ascii="Tahoma" w:hAnsi="Tahoma" w:cs="Tahoma"/>
          <w:b/>
          <w:color w:val="0000FF"/>
          <w:sz w:val="21"/>
          <w:szCs w:val="21"/>
          <w:u w:val="single"/>
        </w:rPr>
        <w:t>OŚWIADCZAMY</w:t>
      </w:r>
      <w:r w:rsidRPr="00465921">
        <w:rPr>
          <w:rFonts w:ascii="Tahoma" w:hAnsi="Tahoma" w:cs="Tahoma"/>
          <w:b/>
          <w:bCs/>
          <w:iCs/>
          <w:sz w:val="21"/>
          <w:szCs w:val="21"/>
        </w:rPr>
        <w:t xml:space="preserve">, że </w:t>
      </w:r>
      <w:r w:rsidRPr="00465921">
        <w:rPr>
          <w:rFonts w:ascii="Tahoma" w:hAnsi="Tahoma" w:cs="Tahoma"/>
          <w:b/>
          <w:bCs/>
          <w:iCs/>
          <w:color w:val="C00000"/>
          <w:sz w:val="21"/>
          <w:szCs w:val="21"/>
        </w:rPr>
        <w:t>jesteśmy</w:t>
      </w:r>
      <w:r w:rsidR="00E20026" w:rsidRPr="00465921">
        <w:rPr>
          <w:rFonts w:ascii="Tahoma" w:hAnsi="Tahoma" w:cs="Tahoma"/>
          <w:b/>
          <w:bCs/>
          <w:iCs/>
          <w:color w:val="C00000"/>
          <w:sz w:val="21"/>
          <w:szCs w:val="21"/>
        </w:rPr>
        <w:t>:</w:t>
      </w:r>
    </w:p>
    <w:p w14:paraId="3114799C" w14:textId="57BFE679" w:rsidR="00CF21E8" w:rsidRPr="00465921" w:rsidRDefault="00E20026" w:rsidP="004B482A">
      <w:pPr>
        <w:widowControl w:val="0"/>
        <w:tabs>
          <w:tab w:val="num" w:pos="426"/>
        </w:tabs>
        <w:spacing w:before="40" w:after="40" w:line="276" w:lineRule="auto"/>
        <w:jc w:val="center"/>
        <w:rPr>
          <w:rFonts w:cs="Tahoma"/>
          <w:b/>
          <w:bCs/>
          <w:i/>
          <w:iCs/>
          <w:color w:val="000000"/>
          <w:szCs w:val="20"/>
        </w:rPr>
      </w:pPr>
      <w:r w:rsidRPr="00465921">
        <w:rPr>
          <w:rFonts w:cs="Tahoma"/>
          <w:b/>
          <w:bCs/>
          <w:color w:val="C00000"/>
          <w:szCs w:val="20"/>
        </w:rPr>
        <w:t>mikroprzedsiębiorcą/małym przedsiębiorcą/średnim przedsiębiorcą</w:t>
      </w:r>
      <w:r w:rsidR="00CF21E8" w:rsidRPr="00465921">
        <w:rPr>
          <w:rFonts w:cs="Tahoma"/>
          <w:b/>
          <w:bCs/>
          <w:i/>
          <w:iCs/>
          <w:color w:val="C00000"/>
          <w:szCs w:val="20"/>
        </w:rPr>
        <w:t xml:space="preserve"> </w:t>
      </w:r>
      <w:r w:rsidRPr="00465921">
        <w:rPr>
          <w:rFonts w:cs="Tahoma"/>
          <w:color w:val="FF0000"/>
          <w:sz w:val="21"/>
          <w:szCs w:val="21"/>
          <w:vertAlign w:val="superscript"/>
        </w:rPr>
        <w:sym w:font="Wingdings 2" w:char="F0E4"/>
      </w:r>
      <w:r w:rsidRPr="00465921">
        <w:rPr>
          <w:rFonts w:cs="Tahoma"/>
          <w:b/>
          <w:color w:val="FF0000"/>
          <w:sz w:val="21"/>
          <w:szCs w:val="21"/>
          <w:vertAlign w:val="superscript"/>
        </w:rPr>
        <w:t>)</w:t>
      </w:r>
      <w:r w:rsidRPr="00465921">
        <w:rPr>
          <w:rFonts w:cs="Tahoma"/>
          <w:i/>
          <w:color w:val="0000FF"/>
          <w:vertAlign w:val="superscript"/>
        </w:rPr>
        <w:t>(</w:t>
      </w:r>
      <w:r w:rsidRPr="00465921">
        <w:rPr>
          <w:rFonts w:cs="Tahoma"/>
          <w:i/>
          <w:color w:val="0000FF"/>
          <w:szCs w:val="16"/>
          <w:vertAlign w:val="superscript"/>
        </w:rPr>
        <w:t>niepotrzebne skreślić)</w:t>
      </w:r>
    </w:p>
    <w:p w14:paraId="798A2624" w14:textId="1BFCF3FD" w:rsidR="00CD64A1" w:rsidRPr="00465921" w:rsidRDefault="00CF21E8" w:rsidP="004B482A">
      <w:pPr>
        <w:widowControl w:val="0"/>
        <w:tabs>
          <w:tab w:val="num" w:pos="426"/>
        </w:tabs>
        <w:spacing w:before="40" w:after="40" w:line="276" w:lineRule="auto"/>
        <w:jc w:val="center"/>
        <w:rPr>
          <w:rFonts w:cs="Tahoma"/>
          <w:color w:val="000000"/>
          <w:sz w:val="18"/>
          <w:szCs w:val="18"/>
        </w:rPr>
      </w:pPr>
      <w:r w:rsidRPr="00465921">
        <w:rPr>
          <w:rFonts w:cs="Tahoma"/>
          <w:color w:val="000000"/>
          <w:sz w:val="18"/>
          <w:szCs w:val="18"/>
        </w:rPr>
        <w:t>Zgodnie z ustawą z dnia 6 marca 2018 r. Prawo przedsiębiorców (</w:t>
      </w:r>
      <w:proofErr w:type="spellStart"/>
      <w:r w:rsidRPr="00465921">
        <w:rPr>
          <w:rFonts w:cs="Tahoma"/>
          <w:color w:val="000000"/>
          <w:sz w:val="18"/>
          <w:szCs w:val="18"/>
        </w:rPr>
        <w:t>t.j</w:t>
      </w:r>
      <w:proofErr w:type="spellEnd"/>
      <w:r w:rsidRPr="00465921">
        <w:rPr>
          <w:rFonts w:cs="Tahoma"/>
          <w:color w:val="000000"/>
          <w:sz w:val="18"/>
          <w:szCs w:val="18"/>
        </w:rPr>
        <w:t>. Dz.U. z 20</w:t>
      </w:r>
      <w:r w:rsidR="004F27E9" w:rsidRPr="00465921">
        <w:rPr>
          <w:rFonts w:cs="Tahoma"/>
          <w:color w:val="000000"/>
          <w:sz w:val="18"/>
          <w:szCs w:val="18"/>
        </w:rPr>
        <w:t>21</w:t>
      </w:r>
      <w:r w:rsidRPr="00465921">
        <w:rPr>
          <w:rFonts w:cs="Tahoma"/>
          <w:color w:val="000000"/>
          <w:sz w:val="18"/>
          <w:szCs w:val="18"/>
        </w:rPr>
        <w:t xml:space="preserve"> r. poz. 1</w:t>
      </w:r>
      <w:r w:rsidR="004F27E9" w:rsidRPr="00465921">
        <w:rPr>
          <w:rFonts w:cs="Tahoma"/>
          <w:color w:val="000000"/>
          <w:sz w:val="18"/>
          <w:szCs w:val="18"/>
        </w:rPr>
        <w:t>6</w:t>
      </w:r>
      <w:r w:rsidRPr="00465921">
        <w:rPr>
          <w:rFonts w:cs="Tahoma"/>
          <w:color w:val="000000"/>
          <w:sz w:val="18"/>
          <w:szCs w:val="18"/>
        </w:rPr>
        <w:t>2)*</w:t>
      </w:r>
    </w:p>
    <w:p w14:paraId="43E6366D" w14:textId="23DE0993" w:rsidR="00CF21E8" w:rsidRPr="00465921" w:rsidRDefault="00CF21E8" w:rsidP="004B482A">
      <w:pPr>
        <w:widowControl w:val="0"/>
        <w:tabs>
          <w:tab w:val="num" w:pos="426"/>
        </w:tabs>
        <w:spacing w:before="40" w:after="40" w:line="276" w:lineRule="auto"/>
        <w:jc w:val="center"/>
        <w:rPr>
          <w:rFonts w:cs="Tahoma"/>
          <w:color w:val="C00000"/>
          <w:sz w:val="22"/>
          <w:szCs w:val="20"/>
        </w:rPr>
      </w:pPr>
      <w:r w:rsidRPr="00465921">
        <w:rPr>
          <w:rFonts w:cs="Tahoma"/>
          <w:i/>
          <w:iCs/>
          <w:color w:val="C00000"/>
          <w:szCs w:val="20"/>
        </w:rPr>
        <w:t>*</w:t>
      </w:r>
      <w:r w:rsidRPr="00465921">
        <w:rPr>
          <w:rFonts w:cs="Tahoma"/>
          <w:i/>
          <w:iCs/>
          <w:color w:val="C00000"/>
          <w:sz w:val="18"/>
          <w:szCs w:val="18"/>
        </w:rPr>
        <w:t xml:space="preserve">w przypadku </w:t>
      </w:r>
      <w:r w:rsidR="009A76E7" w:rsidRPr="00465921">
        <w:rPr>
          <w:rFonts w:cs="Tahoma"/>
          <w:i/>
          <w:iCs/>
          <w:color w:val="C00000"/>
          <w:sz w:val="18"/>
          <w:szCs w:val="18"/>
        </w:rPr>
        <w:t>Wykonawców</w:t>
      </w:r>
      <w:r w:rsidRPr="00465921">
        <w:rPr>
          <w:rFonts w:cs="Tahoma"/>
          <w:i/>
          <w:iCs/>
          <w:color w:val="C00000"/>
          <w:sz w:val="18"/>
          <w:szCs w:val="18"/>
        </w:rPr>
        <w:t xml:space="preserve"> wspólnie ubiegających się o udzielenie zamówienia złożyć oświadczenie dla każdego odrębnie</w:t>
      </w:r>
    </w:p>
    <w:p w14:paraId="71C2DD78" w14:textId="77777777" w:rsidR="00283C02" w:rsidRPr="00465921" w:rsidRDefault="00283C02" w:rsidP="004B482A">
      <w:pPr>
        <w:widowControl w:val="0"/>
        <w:tabs>
          <w:tab w:val="num" w:pos="426"/>
        </w:tabs>
        <w:spacing w:before="40" w:after="40" w:line="276" w:lineRule="auto"/>
        <w:ind w:left="426"/>
        <w:rPr>
          <w:rFonts w:cs="Tahoma"/>
          <w:i/>
          <w:color w:val="0000FF"/>
          <w:sz w:val="14"/>
          <w:szCs w:val="16"/>
        </w:rPr>
      </w:pPr>
    </w:p>
    <w:p w14:paraId="5BB737AF" w14:textId="77777777" w:rsidR="00E52E4F" w:rsidRPr="00465921" w:rsidRDefault="007B6472" w:rsidP="005B3360">
      <w:pPr>
        <w:pStyle w:val="Akapitzlist"/>
        <w:widowControl w:val="0"/>
        <w:numPr>
          <w:ilvl w:val="0"/>
          <w:numId w:val="72"/>
        </w:numPr>
        <w:spacing w:before="40" w:after="40"/>
        <w:ind w:left="567" w:hanging="567"/>
        <w:rPr>
          <w:rFonts w:ascii="Tahoma" w:hAnsi="Tahoma" w:cs="Tahoma"/>
          <w:b/>
          <w:color w:val="00B050"/>
          <w:sz w:val="21"/>
          <w:szCs w:val="21"/>
          <w:u w:val="single"/>
        </w:rPr>
      </w:pPr>
      <w:r w:rsidRPr="00465921">
        <w:rPr>
          <w:rFonts w:ascii="Tahoma" w:hAnsi="Tahoma" w:cs="Tahoma"/>
          <w:b/>
          <w:sz w:val="21"/>
          <w:szCs w:val="21"/>
          <w:u w:val="single"/>
        </w:rPr>
        <w:t>Termin</w:t>
      </w:r>
      <w:r w:rsidR="00E52E4F" w:rsidRPr="00465921">
        <w:rPr>
          <w:rFonts w:ascii="Tahoma" w:hAnsi="Tahoma" w:cs="Tahoma"/>
          <w:b/>
          <w:sz w:val="21"/>
          <w:szCs w:val="21"/>
          <w:u w:val="single"/>
        </w:rPr>
        <w:t xml:space="preserve"> realizacji zamówienia:</w:t>
      </w:r>
      <w:r w:rsidR="007717BD" w:rsidRPr="00465921">
        <w:rPr>
          <w:rFonts w:ascii="Tahoma" w:hAnsi="Tahoma" w:cs="Tahoma"/>
          <w:sz w:val="21"/>
          <w:szCs w:val="21"/>
        </w:rPr>
        <w:t xml:space="preserve"> </w:t>
      </w:r>
    </w:p>
    <w:p w14:paraId="04F6D04B" w14:textId="77777777" w:rsidR="00C22BC0" w:rsidRPr="00465921" w:rsidRDefault="00C22BC0" w:rsidP="004B482A">
      <w:pPr>
        <w:widowControl w:val="0"/>
        <w:spacing w:before="120" w:line="276" w:lineRule="auto"/>
        <w:ind w:firstLine="567"/>
        <w:jc w:val="left"/>
        <w:rPr>
          <w:rFonts w:eastAsia="Calibri" w:cs="Tahoma"/>
          <w:b/>
          <w:color w:val="C00000"/>
          <w:sz w:val="4"/>
          <w:szCs w:val="4"/>
          <w:lang w:eastAsia="en-US"/>
        </w:rPr>
      </w:pPr>
    </w:p>
    <w:p w14:paraId="377D4120" w14:textId="18FF09F4" w:rsidR="00C22BC0" w:rsidRPr="00465921" w:rsidRDefault="00C22BC0" w:rsidP="004B482A">
      <w:pPr>
        <w:widowControl w:val="0"/>
        <w:spacing w:before="120" w:line="276" w:lineRule="auto"/>
        <w:ind w:firstLine="567"/>
        <w:jc w:val="left"/>
        <w:rPr>
          <w:rFonts w:eastAsia="Calibri" w:cs="Tahoma"/>
          <w:b/>
          <w:color w:val="C00000"/>
          <w:sz w:val="22"/>
          <w:szCs w:val="22"/>
          <w:lang w:eastAsia="en-US"/>
        </w:rPr>
      </w:pP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 xml:space="preserve">a) CZĘŚĆ NR 1 </w:t>
      </w:r>
    </w:p>
    <w:p w14:paraId="30F7442C" w14:textId="2CAAE20F" w:rsidR="00C22BC0" w:rsidRDefault="00C22BC0" w:rsidP="009213A0">
      <w:pPr>
        <w:tabs>
          <w:tab w:val="left" w:pos="1560"/>
        </w:tabs>
        <w:suppressAutoHyphens/>
        <w:autoSpaceDE w:val="0"/>
        <w:spacing w:before="40" w:after="120" w:line="276" w:lineRule="auto"/>
        <w:jc w:val="center"/>
        <w:rPr>
          <w:rFonts w:cs="Tahoma"/>
          <w:sz w:val="18"/>
          <w:szCs w:val="18"/>
        </w:rPr>
      </w:pPr>
      <w:r w:rsidRPr="00465921">
        <w:rPr>
          <w:rFonts w:cs="Tahoma"/>
          <w:b/>
          <w:color w:val="0000FF"/>
        </w:rPr>
        <w:t xml:space="preserve">………………. dni kalendarzowych </w:t>
      </w:r>
      <w:r w:rsidRPr="00465921">
        <w:rPr>
          <w:rFonts w:cs="Tahoma"/>
          <w:i/>
          <w:iCs/>
          <w:color w:val="C00000"/>
          <w:sz w:val="18"/>
          <w:szCs w:val="18"/>
        </w:rPr>
        <w:t>(wartość oceniana)</w:t>
      </w:r>
      <w:r w:rsidRPr="00465921">
        <w:rPr>
          <w:rFonts w:cs="Tahoma"/>
          <w:b/>
          <w:color w:val="0000FF"/>
        </w:rPr>
        <w:br/>
      </w:r>
      <w:r w:rsidRPr="00465921">
        <w:rPr>
          <w:rFonts w:cs="Tahoma"/>
          <w:i/>
          <w:color w:val="C00000"/>
          <w:sz w:val="14"/>
        </w:rPr>
        <w:t>(</w:t>
      </w:r>
      <w:r w:rsidR="006824A0" w:rsidRPr="00465921">
        <w:rPr>
          <w:rFonts w:cs="Tahoma"/>
          <w:i/>
          <w:color w:val="C00000"/>
          <w:sz w:val="14"/>
        </w:rPr>
        <w:t>nie dłużej</w:t>
      </w:r>
      <w:r w:rsidRPr="00465921">
        <w:rPr>
          <w:rFonts w:cs="Tahoma"/>
          <w:i/>
          <w:color w:val="C00000"/>
          <w:sz w:val="14"/>
        </w:rPr>
        <w:t xml:space="preserve"> </w:t>
      </w:r>
      <w:r w:rsidR="0010517B">
        <w:rPr>
          <w:rFonts w:cs="Tahoma"/>
          <w:i/>
          <w:color w:val="C00000"/>
          <w:sz w:val="14"/>
        </w:rPr>
        <w:t>270</w:t>
      </w:r>
      <w:r w:rsidRPr="00465921">
        <w:rPr>
          <w:rFonts w:cs="Tahoma"/>
          <w:i/>
          <w:color w:val="C00000"/>
          <w:sz w:val="14"/>
        </w:rPr>
        <w:t xml:space="preserve"> dni) </w:t>
      </w:r>
      <w:r w:rsidRPr="00465921">
        <w:rPr>
          <w:rFonts w:cs="Tahoma"/>
          <w:sz w:val="18"/>
          <w:szCs w:val="18"/>
        </w:rPr>
        <w:t>od daty podpisania umowy</w:t>
      </w:r>
    </w:p>
    <w:p w14:paraId="12A414E1" w14:textId="0DB393B0" w:rsidR="00C22BC0" w:rsidRPr="00465921" w:rsidRDefault="00C22BC0" w:rsidP="009213A0">
      <w:pPr>
        <w:widowControl w:val="0"/>
        <w:spacing w:before="240" w:line="276" w:lineRule="auto"/>
        <w:ind w:firstLine="567"/>
        <w:jc w:val="left"/>
        <w:rPr>
          <w:rFonts w:eastAsia="Calibri" w:cs="Tahoma"/>
          <w:b/>
          <w:color w:val="C00000"/>
          <w:sz w:val="22"/>
          <w:szCs w:val="22"/>
          <w:lang w:eastAsia="en-US"/>
        </w:rPr>
      </w:pP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 xml:space="preserve">b) CZĘŚĆ NR 2 </w:t>
      </w:r>
    </w:p>
    <w:p w14:paraId="3BC1A6AC" w14:textId="17A2B1ED" w:rsidR="00C22BC0" w:rsidRDefault="00C22BC0" w:rsidP="00543C0D">
      <w:pPr>
        <w:tabs>
          <w:tab w:val="left" w:pos="1560"/>
        </w:tabs>
        <w:suppressAutoHyphens/>
        <w:autoSpaceDE w:val="0"/>
        <w:spacing w:before="40" w:after="120" w:line="276" w:lineRule="auto"/>
        <w:jc w:val="center"/>
        <w:rPr>
          <w:rFonts w:cs="Tahoma"/>
          <w:sz w:val="18"/>
          <w:szCs w:val="18"/>
        </w:rPr>
      </w:pPr>
      <w:r w:rsidRPr="00465921">
        <w:rPr>
          <w:rFonts w:cs="Tahoma"/>
          <w:b/>
          <w:color w:val="0000FF"/>
        </w:rPr>
        <w:t xml:space="preserve">………………. dni kalendarzowych </w:t>
      </w:r>
      <w:r w:rsidRPr="00465921">
        <w:rPr>
          <w:rFonts w:cs="Tahoma"/>
          <w:i/>
          <w:iCs/>
          <w:color w:val="C00000"/>
          <w:sz w:val="18"/>
          <w:szCs w:val="18"/>
        </w:rPr>
        <w:t>(wartość oceniana)</w:t>
      </w:r>
      <w:r w:rsidRPr="00465921">
        <w:rPr>
          <w:rFonts w:cs="Tahoma"/>
          <w:b/>
          <w:color w:val="0000FF"/>
        </w:rPr>
        <w:br/>
      </w:r>
      <w:r w:rsidRPr="00465921">
        <w:rPr>
          <w:rFonts w:cs="Tahoma"/>
          <w:i/>
          <w:color w:val="C00000"/>
          <w:sz w:val="14"/>
        </w:rPr>
        <w:t>(</w:t>
      </w:r>
      <w:r w:rsidR="006824A0" w:rsidRPr="00465921">
        <w:rPr>
          <w:rFonts w:cs="Tahoma"/>
          <w:i/>
          <w:color w:val="C00000"/>
          <w:sz w:val="14"/>
        </w:rPr>
        <w:t>nie dłużej niż</w:t>
      </w:r>
      <w:r w:rsidRPr="00465921">
        <w:rPr>
          <w:rFonts w:cs="Tahoma"/>
          <w:i/>
          <w:color w:val="C00000"/>
          <w:sz w:val="14"/>
        </w:rPr>
        <w:t xml:space="preserve"> </w:t>
      </w:r>
      <w:r w:rsidR="0010517B">
        <w:rPr>
          <w:rFonts w:cs="Tahoma"/>
          <w:i/>
          <w:color w:val="C00000"/>
          <w:sz w:val="14"/>
        </w:rPr>
        <w:t>270</w:t>
      </w:r>
      <w:r w:rsidRPr="00465921">
        <w:rPr>
          <w:rFonts w:cs="Tahoma"/>
          <w:i/>
          <w:color w:val="C00000"/>
          <w:sz w:val="14"/>
        </w:rPr>
        <w:t xml:space="preserve"> dni) </w:t>
      </w:r>
      <w:r w:rsidRPr="00465921">
        <w:rPr>
          <w:rFonts w:cs="Tahoma"/>
          <w:sz w:val="18"/>
          <w:szCs w:val="18"/>
        </w:rPr>
        <w:t>od daty podpisania umowy</w:t>
      </w:r>
    </w:p>
    <w:p w14:paraId="771D6728" w14:textId="77777777" w:rsidR="009213A0" w:rsidRPr="00465921" w:rsidRDefault="009213A0" w:rsidP="004B482A">
      <w:pPr>
        <w:tabs>
          <w:tab w:val="left" w:pos="1560"/>
        </w:tabs>
        <w:suppressAutoHyphens/>
        <w:autoSpaceDE w:val="0"/>
        <w:spacing w:before="40" w:after="40" w:line="276" w:lineRule="auto"/>
        <w:jc w:val="center"/>
        <w:rPr>
          <w:rFonts w:cs="Tahoma"/>
          <w:b/>
          <w:bCs/>
          <w:color w:val="FF0000"/>
          <w:sz w:val="21"/>
          <w:szCs w:val="21"/>
          <w:lang w:eastAsia="ar-SA"/>
        </w:rPr>
      </w:pPr>
    </w:p>
    <w:p w14:paraId="3D358355" w14:textId="13593B02" w:rsidR="00C22BC0" w:rsidRPr="00465921" w:rsidRDefault="00C22BC0" w:rsidP="004B482A">
      <w:pPr>
        <w:widowControl w:val="0"/>
        <w:spacing w:before="120" w:line="276" w:lineRule="auto"/>
        <w:ind w:firstLine="567"/>
        <w:jc w:val="left"/>
        <w:rPr>
          <w:rFonts w:eastAsia="Calibri" w:cs="Tahoma"/>
          <w:b/>
          <w:color w:val="C00000"/>
          <w:sz w:val="22"/>
          <w:szCs w:val="22"/>
          <w:lang w:eastAsia="en-US"/>
        </w:rPr>
      </w:pP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 xml:space="preserve">c) CZĘŚĆ NR 3 </w:t>
      </w:r>
    </w:p>
    <w:p w14:paraId="73634FF3" w14:textId="286CDDB5" w:rsidR="00C22BC0" w:rsidRDefault="00C22BC0" w:rsidP="00543C0D">
      <w:pPr>
        <w:tabs>
          <w:tab w:val="left" w:pos="1560"/>
        </w:tabs>
        <w:suppressAutoHyphens/>
        <w:autoSpaceDE w:val="0"/>
        <w:spacing w:before="40" w:after="120" w:line="276" w:lineRule="auto"/>
        <w:jc w:val="center"/>
        <w:rPr>
          <w:rFonts w:cs="Tahoma"/>
          <w:sz w:val="18"/>
          <w:szCs w:val="18"/>
        </w:rPr>
      </w:pPr>
      <w:r w:rsidRPr="00465921">
        <w:rPr>
          <w:rFonts w:cs="Tahoma"/>
          <w:b/>
          <w:color w:val="0000FF"/>
        </w:rPr>
        <w:t xml:space="preserve">………………. dni kalendarzowych </w:t>
      </w:r>
      <w:r w:rsidRPr="00465921">
        <w:rPr>
          <w:rFonts w:cs="Tahoma"/>
          <w:i/>
          <w:iCs/>
          <w:color w:val="C00000"/>
          <w:sz w:val="18"/>
          <w:szCs w:val="18"/>
        </w:rPr>
        <w:t>(wartość oceniana)</w:t>
      </w:r>
      <w:r w:rsidRPr="00465921">
        <w:rPr>
          <w:rFonts w:cs="Tahoma"/>
          <w:b/>
          <w:color w:val="0000FF"/>
        </w:rPr>
        <w:br/>
      </w:r>
      <w:r w:rsidRPr="00465921">
        <w:rPr>
          <w:rFonts w:cs="Tahoma"/>
          <w:i/>
          <w:color w:val="C00000"/>
          <w:sz w:val="14"/>
        </w:rPr>
        <w:t>(</w:t>
      </w:r>
      <w:r w:rsidR="006824A0" w:rsidRPr="00465921">
        <w:rPr>
          <w:rFonts w:cs="Tahoma"/>
          <w:i/>
          <w:color w:val="C00000"/>
          <w:sz w:val="14"/>
        </w:rPr>
        <w:t>nie dłużej</w:t>
      </w:r>
      <w:r w:rsidR="0095542D" w:rsidRPr="00465921">
        <w:rPr>
          <w:rFonts w:cs="Tahoma"/>
          <w:i/>
          <w:color w:val="C00000"/>
          <w:sz w:val="14"/>
        </w:rPr>
        <w:t xml:space="preserve"> </w:t>
      </w:r>
      <w:r w:rsidR="006824A0" w:rsidRPr="00465921">
        <w:rPr>
          <w:rFonts w:cs="Tahoma"/>
          <w:i/>
          <w:color w:val="C00000"/>
          <w:sz w:val="14"/>
        </w:rPr>
        <w:t xml:space="preserve">niż </w:t>
      </w:r>
      <w:r w:rsidR="0010517B">
        <w:rPr>
          <w:rFonts w:cs="Tahoma"/>
          <w:i/>
          <w:color w:val="C00000"/>
          <w:sz w:val="14"/>
        </w:rPr>
        <w:t>270</w:t>
      </w:r>
      <w:r w:rsidRPr="00465921">
        <w:rPr>
          <w:rFonts w:cs="Tahoma"/>
          <w:i/>
          <w:color w:val="C00000"/>
          <w:sz w:val="14"/>
        </w:rPr>
        <w:t xml:space="preserve"> dni) </w:t>
      </w:r>
      <w:r w:rsidRPr="00465921">
        <w:rPr>
          <w:rFonts w:cs="Tahoma"/>
          <w:sz w:val="18"/>
          <w:szCs w:val="18"/>
        </w:rPr>
        <w:t>od daty podpisania umowy</w:t>
      </w:r>
    </w:p>
    <w:p w14:paraId="738227EA" w14:textId="77777777" w:rsidR="00543C0D" w:rsidRPr="00465921" w:rsidRDefault="00543C0D" w:rsidP="00543C0D">
      <w:pPr>
        <w:tabs>
          <w:tab w:val="left" w:pos="1560"/>
        </w:tabs>
        <w:suppressAutoHyphens/>
        <w:autoSpaceDE w:val="0"/>
        <w:spacing w:before="40" w:after="120" w:line="276" w:lineRule="auto"/>
        <w:jc w:val="center"/>
        <w:rPr>
          <w:rFonts w:cs="Tahoma"/>
          <w:b/>
          <w:bCs/>
          <w:color w:val="FF0000"/>
          <w:sz w:val="21"/>
          <w:szCs w:val="21"/>
          <w:lang w:eastAsia="ar-SA"/>
        </w:rPr>
      </w:pPr>
    </w:p>
    <w:p w14:paraId="43FF0308" w14:textId="45C7688C" w:rsidR="00C22BC0" w:rsidRPr="00465921" w:rsidRDefault="00C22BC0" w:rsidP="004B482A">
      <w:pPr>
        <w:widowControl w:val="0"/>
        <w:spacing w:before="120" w:line="276" w:lineRule="auto"/>
        <w:ind w:firstLine="567"/>
        <w:jc w:val="left"/>
        <w:rPr>
          <w:rFonts w:eastAsia="Calibri" w:cs="Tahoma"/>
          <w:b/>
          <w:color w:val="C00000"/>
          <w:sz w:val="22"/>
          <w:szCs w:val="22"/>
          <w:lang w:eastAsia="en-US"/>
        </w:rPr>
      </w:pPr>
      <w:r w:rsidRPr="00465921">
        <w:rPr>
          <w:rFonts w:eastAsia="Calibri" w:cs="Tahoma"/>
          <w:b/>
          <w:color w:val="C00000"/>
          <w:sz w:val="22"/>
          <w:szCs w:val="22"/>
          <w:lang w:eastAsia="en-US"/>
        </w:rPr>
        <w:t xml:space="preserve">d) CZĘŚĆ NR 4 </w:t>
      </w:r>
    </w:p>
    <w:p w14:paraId="29241729" w14:textId="5EB3AD97" w:rsidR="00C22BC0" w:rsidRDefault="00C22BC0" w:rsidP="004B482A">
      <w:pPr>
        <w:tabs>
          <w:tab w:val="left" w:pos="1560"/>
        </w:tabs>
        <w:suppressAutoHyphens/>
        <w:autoSpaceDE w:val="0"/>
        <w:spacing w:before="40" w:after="40" w:line="276" w:lineRule="auto"/>
        <w:jc w:val="center"/>
        <w:rPr>
          <w:rFonts w:cs="Tahoma"/>
          <w:sz w:val="18"/>
          <w:szCs w:val="18"/>
        </w:rPr>
      </w:pPr>
      <w:r w:rsidRPr="00465921">
        <w:rPr>
          <w:rFonts w:cs="Tahoma"/>
          <w:b/>
          <w:color w:val="0000FF"/>
        </w:rPr>
        <w:t xml:space="preserve">………………. dni kalendarzowych </w:t>
      </w:r>
      <w:r w:rsidRPr="00465921">
        <w:rPr>
          <w:rFonts w:cs="Tahoma"/>
          <w:i/>
          <w:iCs/>
          <w:color w:val="C00000"/>
          <w:sz w:val="18"/>
          <w:szCs w:val="18"/>
        </w:rPr>
        <w:t>(wartość oceniana)</w:t>
      </w:r>
      <w:r w:rsidRPr="00465921">
        <w:rPr>
          <w:rFonts w:cs="Tahoma"/>
          <w:b/>
          <w:i/>
          <w:iCs/>
          <w:color w:val="0000FF"/>
          <w:sz w:val="18"/>
          <w:szCs w:val="18"/>
        </w:rPr>
        <w:br/>
      </w:r>
      <w:r w:rsidRPr="00465921">
        <w:rPr>
          <w:rFonts w:cs="Tahoma"/>
          <w:i/>
          <w:color w:val="C00000"/>
          <w:sz w:val="14"/>
        </w:rPr>
        <w:t>(</w:t>
      </w:r>
      <w:r w:rsidR="006824A0" w:rsidRPr="00465921">
        <w:rPr>
          <w:rFonts w:cs="Tahoma"/>
          <w:i/>
          <w:color w:val="C00000"/>
          <w:sz w:val="14"/>
        </w:rPr>
        <w:t xml:space="preserve">nie dłużej niż </w:t>
      </w:r>
      <w:r w:rsidR="0010517B">
        <w:rPr>
          <w:rFonts w:cs="Tahoma"/>
          <w:i/>
          <w:color w:val="C00000"/>
          <w:sz w:val="14"/>
        </w:rPr>
        <w:t>270</w:t>
      </w:r>
      <w:r w:rsidRPr="00465921">
        <w:rPr>
          <w:rFonts w:cs="Tahoma"/>
          <w:i/>
          <w:color w:val="C00000"/>
          <w:sz w:val="14"/>
        </w:rPr>
        <w:t xml:space="preserve"> dni) </w:t>
      </w:r>
      <w:r w:rsidRPr="00465921">
        <w:rPr>
          <w:rFonts w:cs="Tahoma"/>
          <w:sz w:val="18"/>
          <w:szCs w:val="18"/>
        </w:rPr>
        <w:t>od daty podpisania umowy</w:t>
      </w:r>
    </w:p>
    <w:p w14:paraId="2E175D83" w14:textId="73196FDA" w:rsidR="00543C0D" w:rsidRDefault="00543C0D" w:rsidP="004B482A">
      <w:pPr>
        <w:tabs>
          <w:tab w:val="left" w:pos="1560"/>
        </w:tabs>
        <w:suppressAutoHyphens/>
        <w:autoSpaceDE w:val="0"/>
        <w:spacing w:before="40" w:after="40" w:line="276" w:lineRule="auto"/>
        <w:jc w:val="center"/>
        <w:rPr>
          <w:rFonts w:cs="Tahoma"/>
          <w:b/>
          <w:bCs/>
          <w:color w:val="FF0000"/>
          <w:sz w:val="21"/>
          <w:szCs w:val="21"/>
          <w:lang w:eastAsia="ar-SA"/>
        </w:rPr>
      </w:pPr>
    </w:p>
    <w:p w14:paraId="7E661E39" w14:textId="37BAEBC3" w:rsidR="004E6FFE" w:rsidRPr="00465921" w:rsidRDefault="004E6FFE" w:rsidP="004B482A">
      <w:pPr>
        <w:tabs>
          <w:tab w:val="left" w:pos="1560"/>
        </w:tabs>
        <w:suppressAutoHyphens/>
        <w:autoSpaceDE w:val="0"/>
        <w:spacing w:before="40" w:after="40" w:line="276" w:lineRule="auto"/>
        <w:jc w:val="center"/>
        <w:rPr>
          <w:rFonts w:cs="Tahoma"/>
          <w:b/>
          <w:bCs/>
          <w:color w:val="FF0000"/>
          <w:sz w:val="21"/>
          <w:szCs w:val="21"/>
          <w:lang w:eastAsia="ar-SA"/>
        </w:rPr>
      </w:pPr>
    </w:p>
    <w:p w14:paraId="6D4CB93C" w14:textId="6EA42CE3" w:rsidR="002D74F7" w:rsidRPr="00465921" w:rsidRDefault="002D74F7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b/>
          <w:sz w:val="21"/>
          <w:szCs w:val="21"/>
        </w:rPr>
      </w:pPr>
      <w:r w:rsidRPr="00465921">
        <w:rPr>
          <w:rFonts w:cs="Tahoma"/>
          <w:b/>
          <w:sz w:val="21"/>
          <w:szCs w:val="21"/>
          <w:u w:val="single"/>
        </w:rPr>
        <w:t>Okres udzielonej przez nas pisemnej gwarancji</w:t>
      </w:r>
      <w:r w:rsidRPr="00465921">
        <w:rPr>
          <w:rFonts w:cs="Tahoma"/>
          <w:b/>
          <w:sz w:val="21"/>
          <w:szCs w:val="21"/>
        </w:rPr>
        <w:t xml:space="preserve"> na wykonane </w:t>
      </w:r>
      <w:r w:rsidR="004E6FFE" w:rsidRPr="00465921">
        <w:rPr>
          <w:rFonts w:cs="Tahoma"/>
          <w:b/>
          <w:sz w:val="21"/>
          <w:szCs w:val="21"/>
        </w:rPr>
        <w:t>usługi</w:t>
      </w:r>
      <w:r w:rsidR="0095542D" w:rsidRPr="00465921">
        <w:rPr>
          <w:rFonts w:cs="Tahoma"/>
          <w:b/>
          <w:sz w:val="21"/>
          <w:szCs w:val="21"/>
        </w:rPr>
        <w:t xml:space="preserve"> </w:t>
      </w:r>
      <w:r w:rsidRPr="00465921">
        <w:rPr>
          <w:rFonts w:cs="Tahoma"/>
          <w:b/>
          <w:sz w:val="21"/>
          <w:szCs w:val="21"/>
        </w:rPr>
        <w:t>wynosi</w:t>
      </w:r>
      <w:r w:rsidR="004E6FFE" w:rsidRPr="00465921">
        <w:rPr>
          <w:rFonts w:cs="Tahoma"/>
          <w:b/>
          <w:sz w:val="21"/>
          <w:szCs w:val="21"/>
        </w:rPr>
        <w:t xml:space="preserve"> </w:t>
      </w:r>
      <w:r w:rsidR="004E6FFE" w:rsidRPr="00465921">
        <w:rPr>
          <w:rFonts w:cs="Tahoma"/>
          <w:b/>
          <w:bCs/>
          <w:iCs/>
          <w:color w:val="000000" w:themeColor="text1"/>
          <w:sz w:val="21"/>
          <w:szCs w:val="21"/>
        </w:rPr>
        <w:t>24 miesiące.</w:t>
      </w:r>
      <w:r w:rsidRPr="00465921">
        <w:rPr>
          <w:rFonts w:cs="Tahoma"/>
          <w:b/>
          <w:color w:val="0000FF"/>
        </w:rPr>
        <w:br/>
      </w:r>
    </w:p>
    <w:p w14:paraId="336B2523" w14:textId="22D826E4" w:rsidR="001F1AB4" w:rsidRPr="00465921" w:rsidRDefault="001F1AB4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sz w:val="21"/>
          <w:szCs w:val="21"/>
        </w:rPr>
      </w:pPr>
      <w:r w:rsidRPr="00465921">
        <w:rPr>
          <w:rFonts w:cs="Tahoma"/>
          <w:b/>
          <w:sz w:val="21"/>
          <w:szCs w:val="21"/>
          <w:u w:val="single"/>
        </w:rPr>
        <w:t>Okres udzielonej przez nas rękojmi</w:t>
      </w:r>
      <w:r w:rsidRPr="00465921">
        <w:rPr>
          <w:rFonts w:cs="Tahoma"/>
          <w:b/>
          <w:sz w:val="21"/>
          <w:szCs w:val="21"/>
        </w:rPr>
        <w:t xml:space="preserve"> na wykonane</w:t>
      </w:r>
      <w:r w:rsidR="004E6FFE" w:rsidRPr="00465921">
        <w:rPr>
          <w:rFonts w:cs="Tahoma"/>
          <w:b/>
          <w:sz w:val="21"/>
          <w:szCs w:val="21"/>
        </w:rPr>
        <w:t xml:space="preserve"> </w:t>
      </w:r>
      <w:r w:rsidR="002916CB" w:rsidRPr="00465921">
        <w:rPr>
          <w:rFonts w:cs="Tahoma"/>
          <w:b/>
          <w:sz w:val="21"/>
          <w:szCs w:val="21"/>
        </w:rPr>
        <w:t>usługi</w:t>
      </w:r>
      <w:r w:rsidRPr="00465921">
        <w:rPr>
          <w:rFonts w:cs="Tahoma"/>
          <w:b/>
          <w:sz w:val="21"/>
          <w:szCs w:val="21"/>
        </w:rPr>
        <w:t xml:space="preserve"> wynosi: </w:t>
      </w:r>
      <w:r w:rsidR="004E6FFE" w:rsidRPr="00465921">
        <w:rPr>
          <w:rFonts w:cs="Tahoma"/>
          <w:b/>
          <w:sz w:val="21"/>
          <w:szCs w:val="21"/>
        </w:rPr>
        <w:t>24</w:t>
      </w:r>
      <w:r w:rsidR="002916CB" w:rsidRPr="00465921">
        <w:rPr>
          <w:rFonts w:cs="Tahoma"/>
          <w:b/>
          <w:sz w:val="21"/>
          <w:szCs w:val="21"/>
        </w:rPr>
        <w:t xml:space="preserve"> miesi</w:t>
      </w:r>
      <w:r w:rsidR="004E6FFE" w:rsidRPr="00465921">
        <w:rPr>
          <w:rFonts w:cs="Tahoma"/>
          <w:b/>
          <w:sz w:val="21"/>
          <w:szCs w:val="21"/>
        </w:rPr>
        <w:t>ą</w:t>
      </w:r>
      <w:r w:rsidR="008D7E31" w:rsidRPr="00465921">
        <w:rPr>
          <w:rFonts w:cs="Tahoma"/>
          <w:b/>
          <w:sz w:val="21"/>
          <w:szCs w:val="21"/>
        </w:rPr>
        <w:t>c</w:t>
      </w:r>
      <w:r w:rsidR="004E6FFE" w:rsidRPr="00465921">
        <w:rPr>
          <w:rFonts w:cs="Tahoma"/>
          <w:b/>
          <w:sz w:val="21"/>
          <w:szCs w:val="21"/>
        </w:rPr>
        <w:t>e</w:t>
      </w:r>
      <w:r w:rsidR="002916CB" w:rsidRPr="00465921">
        <w:rPr>
          <w:rFonts w:cs="Tahoma"/>
          <w:b/>
          <w:sz w:val="21"/>
          <w:szCs w:val="21"/>
        </w:rPr>
        <w:t xml:space="preserve"> (</w:t>
      </w:r>
      <w:r w:rsidR="004E6FFE" w:rsidRPr="00465921">
        <w:rPr>
          <w:rFonts w:cs="Tahoma"/>
          <w:b/>
          <w:sz w:val="21"/>
          <w:szCs w:val="21"/>
        </w:rPr>
        <w:t>2</w:t>
      </w:r>
      <w:r w:rsidRPr="00465921">
        <w:rPr>
          <w:rFonts w:cs="Tahoma"/>
          <w:b/>
          <w:sz w:val="21"/>
          <w:szCs w:val="21"/>
        </w:rPr>
        <w:t xml:space="preserve"> </w:t>
      </w:r>
      <w:r w:rsidR="00301776" w:rsidRPr="00465921">
        <w:rPr>
          <w:rFonts w:cs="Tahoma"/>
          <w:b/>
          <w:sz w:val="21"/>
          <w:szCs w:val="21"/>
        </w:rPr>
        <w:t>lat</w:t>
      </w:r>
      <w:r w:rsidR="004E6FFE" w:rsidRPr="00465921">
        <w:rPr>
          <w:rFonts w:cs="Tahoma"/>
          <w:b/>
          <w:sz w:val="21"/>
          <w:szCs w:val="21"/>
        </w:rPr>
        <w:t>a</w:t>
      </w:r>
      <w:r w:rsidRPr="00465921">
        <w:rPr>
          <w:rFonts w:cs="Tahoma"/>
          <w:b/>
          <w:sz w:val="21"/>
          <w:szCs w:val="21"/>
        </w:rPr>
        <w:t>)</w:t>
      </w:r>
      <w:r w:rsidR="00AF5237" w:rsidRPr="00465921">
        <w:rPr>
          <w:rFonts w:cs="Tahoma"/>
          <w:b/>
          <w:sz w:val="21"/>
          <w:szCs w:val="21"/>
        </w:rPr>
        <w:t>.</w:t>
      </w:r>
    </w:p>
    <w:p w14:paraId="307C90C0" w14:textId="77777777" w:rsidR="00FC7A27" w:rsidRPr="00465921" w:rsidRDefault="00FC7A27" w:rsidP="004B482A">
      <w:pPr>
        <w:widowControl w:val="0"/>
        <w:spacing w:before="40" w:after="40" w:line="276" w:lineRule="auto"/>
        <w:ind w:left="426"/>
        <w:rPr>
          <w:rFonts w:cs="Tahoma"/>
          <w:sz w:val="21"/>
          <w:szCs w:val="21"/>
        </w:rPr>
      </w:pPr>
    </w:p>
    <w:p w14:paraId="35C9D1D8" w14:textId="5291D83C" w:rsidR="00FC7A27" w:rsidRPr="00465921" w:rsidRDefault="00FC7A27" w:rsidP="005B3360">
      <w:pPr>
        <w:widowControl w:val="0"/>
        <w:numPr>
          <w:ilvl w:val="0"/>
          <w:numId w:val="72"/>
        </w:numPr>
        <w:spacing w:before="40" w:after="200" w:line="276" w:lineRule="auto"/>
        <w:ind w:left="567" w:hanging="567"/>
        <w:rPr>
          <w:rFonts w:cs="Tahoma"/>
          <w:b/>
          <w:color w:val="0000FF"/>
          <w:sz w:val="21"/>
          <w:szCs w:val="21"/>
        </w:rPr>
      </w:pPr>
      <w:r w:rsidRPr="00465921">
        <w:rPr>
          <w:rFonts w:eastAsia="Calibri" w:cs="Tahoma"/>
          <w:b/>
          <w:sz w:val="21"/>
          <w:szCs w:val="21"/>
        </w:rPr>
        <w:t>Oświadczam</w:t>
      </w:r>
      <w:r w:rsidR="00042616" w:rsidRPr="00465921">
        <w:rPr>
          <w:rFonts w:eastAsia="Calibri" w:cs="Tahoma"/>
          <w:b/>
          <w:sz w:val="21"/>
          <w:szCs w:val="21"/>
        </w:rPr>
        <w:t>y</w:t>
      </w:r>
      <w:r w:rsidRPr="00465921">
        <w:rPr>
          <w:rFonts w:eastAsia="Calibri" w:cs="Tahoma"/>
          <w:b/>
          <w:sz w:val="21"/>
          <w:szCs w:val="21"/>
        </w:rPr>
        <w:t xml:space="preserve">, </w:t>
      </w:r>
      <w:r w:rsidRPr="00465921">
        <w:rPr>
          <w:rFonts w:eastAsia="Calibri" w:cs="Tahoma"/>
          <w:b/>
          <w:color w:val="0000FF"/>
          <w:sz w:val="21"/>
          <w:szCs w:val="21"/>
        </w:rPr>
        <w:t xml:space="preserve">że w celu wykazania spełniania warunków udziału w postępowaniu, określonych przez </w:t>
      </w:r>
      <w:r w:rsidR="008D7E31" w:rsidRPr="00465921">
        <w:rPr>
          <w:rFonts w:eastAsia="Calibri" w:cs="Tahoma"/>
          <w:b/>
          <w:color w:val="0000FF"/>
          <w:sz w:val="21"/>
          <w:szCs w:val="21"/>
        </w:rPr>
        <w:t>Z</w:t>
      </w:r>
      <w:r w:rsidRPr="00465921">
        <w:rPr>
          <w:rFonts w:eastAsia="Calibri" w:cs="Tahoma"/>
          <w:b/>
          <w:color w:val="0000FF"/>
          <w:sz w:val="21"/>
          <w:szCs w:val="21"/>
        </w:rPr>
        <w:t>amawiającego w Specyfikacji Warunków Zamówienia</w:t>
      </w:r>
      <w:r w:rsidRPr="00465921">
        <w:rPr>
          <w:rFonts w:eastAsia="Calibri" w:cs="Tahoma"/>
          <w:b/>
          <w:i/>
          <w:color w:val="0000FF"/>
          <w:sz w:val="21"/>
          <w:szCs w:val="21"/>
        </w:rPr>
        <w:t>,</w:t>
      </w:r>
      <w:r w:rsidRPr="00465921">
        <w:rPr>
          <w:rFonts w:eastAsia="Calibri" w:cs="Tahoma"/>
          <w:b/>
          <w:color w:val="0000FF"/>
          <w:sz w:val="21"/>
          <w:szCs w:val="21"/>
        </w:rPr>
        <w:t xml:space="preserve"> </w:t>
      </w:r>
      <w:r w:rsidR="00FB17CD" w:rsidRPr="00465921">
        <w:rPr>
          <w:rFonts w:eastAsia="Calibri" w:cs="Tahoma"/>
          <w:b/>
          <w:color w:val="0000FF"/>
          <w:sz w:val="21"/>
          <w:szCs w:val="21"/>
        </w:rPr>
        <w:br/>
      </w:r>
      <w:r w:rsidRPr="00465921">
        <w:rPr>
          <w:rFonts w:cs="Tahoma"/>
          <w:b/>
          <w:color w:val="0000FF"/>
          <w:sz w:val="21"/>
          <w:szCs w:val="21"/>
          <w:highlight w:val="yellow"/>
        </w:rPr>
        <w:t>nie polegam</w:t>
      </w:r>
      <w:r w:rsidR="006B6940" w:rsidRPr="00465921">
        <w:rPr>
          <w:rFonts w:cs="Tahoma"/>
          <w:b/>
          <w:color w:val="0000FF"/>
          <w:sz w:val="21"/>
          <w:szCs w:val="21"/>
          <w:vertAlign w:val="superscript"/>
        </w:rPr>
        <w:sym w:font="Wingdings 2" w:char="F0E4"/>
      </w:r>
      <w:r w:rsidR="006B6940" w:rsidRPr="00465921">
        <w:rPr>
          <w:rFonts w:cs="Tahoma"/>
          <w:b/>
          <w:color w:val="0000FF"/>
          <w:sz w:val="21"/>
          <w:szCs w:val="21"/>
          <w:vertAlign w:val="superscript"/>
        </w:rPr>
        <w:t>)</w:t>
      </w:r>
      <w:r w:rsidRPr="00465921">
        <w:rPr>
          <w:rFonts w:cs="Tahoma"/>
          <w:b/>
          <w:color w:val="0000FF"/>
          <w:sz w:val="21"/>
          <w:szCs w:val="21"/>
          <w:highlight w:val="yellow"/>
        </w:rPr>
        <w:t>/polegam</w:t>
      </w:r>
      <w:r w:rsidR="006B6940" w:rsidRPr="00465921">
        <w:rPr>
          <w:rFonts w:cs="Tahoma"/>
          <w:b/>
          <w:color w:val="FF0000"/>
          <w:sz w:val="21"/>
          <w:szCs w:val="21"/>
          <w:vertAlign w:val="superscript"/>
        </w:rPr>
        <w:sym w:font="Wingdings 2" w:char="F0E4"/>
      </w:r>
      <w:r w:rsidR="006B6940" w:rsidRPr="00465921">
        <w:rPr>
          <w:rFonts w:cs="Tahoma"/>
          <w:b/>
          <w:color w:val="FF0000"/>
          <w:sz w:val="21"/>
          <w:szCs w:val="21"/>
          <w:vertAlign w:val="superscript"/>
        </w:rPr>
        <w:t>)</w:t>
      </w:r>
      <w:r w:rsidR="006B6940" w:rsidRPr="00465921">
        <w:rPr>
          <w:rFonts w:cs="Tahoma"/>
          <w:b/>
          <w:i/>
          <w:color w:val="0000FF"/>
          <w:sz w:val="21"/>
          <w:szCs w:val="21"/>
        </w:rPr>
        <w:t xml:space="preserve"> </w:t>
      </w:r>
      <w:r w:rsidRPr="00465921">
        <w:rPr>
          <w:rFonts w:cs="Tahoma"/>
          <w:bCs/>
          <w:i/>
          <w:color w:val="0000FF"/>
          <w:sz w:val="21"/>
          <w:szCs w:val="21"/>
          <w:vertAlign w:val="superscript"/>
        </w:rPr>
        <w:t>(niepotrzebne skreślić)</w:t>
      </w:r>
      <w:r w:rsidR="00941776" w:rsidRPr="00465921">
        <w:rPr>
          <w:rFonts w:cs="Tahoma"/>
          <w:b/>
          <w:color w:val="0000FF"/>
          <w:sz w:val="21"/>
          <w:szCs w:val="21"/>
        </w:rPr>
        <w:t xml:space="preserve"> </w:t>
      </w:r>
      <w:r w:rsidRPr="00465921">
        <w:rPr>
          <w:rFonts w:eastAsia="Calibri" w:cs="Tahoma"/>
          <w:b/>
          <w:sz w:val="21"/>
          <w:szCs w:val="21"/>
        </w:rPr>
        <w:t xml:space="preserve">na zasobach </w:t>
      </w:r>
      <w:r w:rsidR="00724A9B" w:rsidRPr="00465921">
        <w:rPr>
          <w:rFonts w:eastAsia="Calibri" w:cs="Tahoma"/>
          <w:b/>
          <w:sz w:val="21"/>
          <w:szCs w:val="21"/>
        </w:rPr>
        <w:t xml:space="preserve">innych </w:t>
      </w:r>
      <w:r w:rsidRPr="00465921">
        <w:rPr>
          <w:rFonts w:eastAsia="Calibri" w:cs="Tahoma"/>
          <w:b/>
          <w:sz w:val="21"/>
          <w:szCs w:val="21"/>
        </w:rPr>
        <w:t xml:space="preserve">podmiotów: 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FC7A27" w:rsidRPr="00465921" w14:paraId="6888AC7B" w14:textId="77777777" w:rsidTr="004514CE">
        <w:tc>
          <w:tcPr>
            <w:tcW w:w="567" w:type="dxa"/>
            <w:shd w:val="clear" w:color="auto" w:fill="auto"/>
            <w:vAlign w:val="center"/>
          </w:tcPr>
          <w:p w14:paraId="1A8418DF" w14:textId="77777777" w:rsidR="00FC7A27" w:rsidRPr="00465921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BAEED7" w14:textId="33342FD3" w:rsidR="00FC7A27" w:rsidRPr="00465921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  <w:r w:rsidRPr="00465921">
              <w:rPr>
                <w:rFonts w:cs="Tahoma"/>
                <w:b/>
                <w:i/>
                <w:sz w:val="16"/>
                <w:szCs w:val="16"/>
              </w:rPr>
              <w:t xml:space="preserve">Podać pełną nazwę/firmę, adres, </w:t>
            </w:r>
            <w:r w:rsidR="006B6940" w:rsidRPr="00465921">
              <w:rPr>
                <w:rFonts w:cs="Tahoma"/>
                <w:b/>
                <w:i/>
                <w:sz w:val="16"/>
                <w:szCs w:val="16"/>
              </w:rPr>
              <w:t xml:space="preserve">podmiotu udostępniającego zasób </w:t>
            </w:r>
            <w:r w:rsidR="003333F4">
              <w:rPr>
                <w:rFonts w:cs="Tahoma"/>
                <w:b/>
                <w:i/>
                <w:sz w:val="16"/>
                <w:szCs w:val="16"/>
              </w:rPr>
              <w:t>Wykonawcy</w:t>
            </w:r>
            <w:r w:rsidR="009A76E7" w:rsidRPr="00465921">
              <w:rPr>
                <w:rFonts w:cs="Tahom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669810E" w14:textId="045F4BEE" w:rsidR="00FC7A27" w:rsidRPr="00465921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  <w:t xml:space="preserve">Zakres (dla wskazanego podmiotu) w jakim </w:t>
            </w:r>
            <w:r w:rsidR="0011076C" w:rsidRPr="00465921"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  <w:t>Wykonawca</w:t>
            </w:r>
            <w:r w:rsidRPr="00465921"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  <w:t xml:space="preserve"> polega na zasobach tego podmiotu</w:t>
            </w:r>
          </w:p>
        </w:tc>
      </w:tr>
      <w:tr w:rsidR="00FC7A27" w:rsidRPr="00465921" w14:paraId="70A07CB9" w14:textId="77777777" w:rsidTr="004514C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E4DE5F0" w14:textId="77777777" w:rsidR="00FC7A27" w:rsidRPr="00465921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7B20AB" w14:textId="77777777" w:rsidR="00FC7A27" w:rsidRPr="00465921" w:rsidRDefault="00FC7A27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7A14353" w14:textId="77777777" w:rsidR="00FC7A27" w:rsidRPr="00465921" w:rsidRDefault="00FC7A27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FC7A27" w:rsidRPr="00465921" w14:paraId="77739566" w14:textId="77777777" w:rsidTr="004514C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7DDC08A" w14:textId="77777777" w:rsidR="00FC7A27" w:rsidRPr="00465921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30475F" w14:textId="77777777" w:rsidR="00FC7A27" w:rsidRPr="00465921" w:rsidRDefault="00FC7A27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42EEE29" w14:textId="77777777" w:rsidR="00FC7A27" w:rsidRPr="00465921" w:rsidRDefault="00FC7A27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28376996" w14:textId="601F2E4E" w:rsidR="00FC7A27" w:rsidRPr="00465921" w:rsidRDefault="00724A9B" w:rsidP="004B482A">
      <w:pPr>
        <w:widowControl w:val="0"/>
        <w:spacing w:before="40" w:after="40" w:line="276" w:lineRule="auto"/>
        <w:ind w:left="567"/>
        <w:rPr>
          <w:rFonts w:cs="Tahoma"/>
          <w:i/>
          <w:iCs/>
          <w:color w:val="C00000"/>
          <w:sz w:val="18"/>
          <w:szCs w:val="18"/>
        </w:rPr>
      </w:pPr>
      <w:r w:rsidRPr="00465921">
        <w:rPr>
          <w:rFonts w:cs="Tahoma"/>
          <w:i/>
          <w:iCs/>
          <w:color w:val="C00000"/>
          <w:sz w:val="18"/>
          <w:szCs w:val="18"/>
        </w:rPr>
        <w:t xml:space="preserve">(w przypadku </w:t>
      </w:r>
      <w:r w:rsidRPr="00465921">
        <w:rPr>
          <w:rFonts w:cs="Tahoma"/>
          <w:b/>
          <w:i/>
          <w:iCs/>
          <w:color w:val="C00000"/>
          <w:sz w:val="18"/>
          <w:szCs w:val="18"/>
        </w:rPr>
        <w:t>niewskazania</w:t>
      </w:r>
      <w:r w:rsidRPr="00465921">
        <w:rPr>
          <w:rFonts w:cs="Tahoma"/>
          <w:i/>
          <w:iCs/>
          <w:color w:val="C00000"/>
          <w:sz w:val="18"/>
          <w:szCs w:val="18"/>
        </w:rPr>
        <w:t xml:space="preserve"> podmiotu udostępniającego zasób </w:t>
      </w:r>
      <w:r w:rsidR="003333F4">
        <w:rPr>
          <w:rFonts w:cs="Tahoma"/>
          <w:i/>
          <w:iCs/>
          <w:color w:val="C00000"/>
          <w:sz w:val="18"/>
          <w:szCs w:val="18"/>
        </w:rPr>
        <w:t>Wykonawcy</w:t>
      </w:r>
      <w:r w:rsidR="003B7C29" w:rsidRPr="00465921">
        <w:rPr>
          <w:rFonts w:cs="Tahoma"/>
          <w:i/>
          <w:iCs/>
          <w:color w:val="C00000"/>
          <w:sz w:val="18"/>
          <w:szCs w:val="18"/>
        </w:rPr>
        <w:t>,</w:t>
      </w:r>
      <w:r w:rsidRPr="00465921">
        <w:rPr>
          <w:rFonts w:cs="Tahoma"/>
          <w:i/>
          <w:iCs/>
          <w:color w:val="C00000"/>
          <w:sz w:val="18"/>
          <w:szCs w:val="18"/>
        </w:rPr>
        <w:t xml:space="preserve"> </w:t>
      </w:r>
      <w:r w:rsidR="0011076C" w:rsidRPr="00465921">
        <w:rPr>
          <w:rFonts w:cs="Tahoma"/>
          <w:i/>
          <w:iCs/>
          <w:color w:val="C00000"/>
          <w:sz w:val="18"/>
          <w:szCs w:val="18"/>
        </w:rPr>
        <w:t>Wykonawca</w:t>
      </w:r>
      <w:r w:rsidRPr="00465921">
        <w:rPr>
          <w:rFonts w:cs="Tahoma"/>
          <w:i/>
          <w:iCs/>
          <w:color w:val="C00000"/>
          <w:sz w:val="18"/>
          <w:szCs w:val="18"/>
        </w:rPr>
        <w:t xml:space="preserve"> samodzielnie będzie wykazywał spełnianie warunków udziału w postępowaniu oraz nie będzie polegał na zasobach podmiotów je</w:t>
      </w:r>
      <w:r w:rsidR="004F27E9" w:rsidRPr="00465921">
        <w:rPr>
          <w:rFonts w:cs="Tahoma"/>
          <w:i/>
          <w:iCs/>
          <w:color w:val="C00000"/>
          <w:sz w:val="18"/>
          <w:szCs w:val="18"/>
        </w:rPr>
        <w:t> </w:t>
      </w:r>
      <w:r w:rsidRPr="00465921">
        <w:rPr>
          <w:rFonts w:cs="Tahoma"/>
          <w:i/>
          <w:iCs/>
          <w:color w:val="C00000"/>
          <w:sz w:val="18"/>
          <w:szCs w:val="18"/>
        </w:rPr>
        <w:t>udostępniających).</w:t>
      </w:r>
    </w:p>
    <w:p w14:paraId="70DA58F6" w14:textId="068E2ECF" w:rsidR="00042616" w:rsidRPr="00465921" w:rsidRDefault="00042616" w:rsidP="004B482A">
      <w:pPr>
        <w:widowControl w:val="0"/>
        <w:spacing w:before="40" w:after="40" w:line="276" w:lineRule="auto"/>
        <w:ind w:left="426"/>
        <w:rPr>
          <w:rFonts w:cs="Tahoma"/>
          <w:b/>
          <w:i/>
          <w:iCs/>
        </w:rPr>
      </w:pPr>
      <w:bookmarkStart w:id="2" w:name="_Hlk71805839"/>
    </w:p>
    <w:p w14:paraId="0393BB6C" w14:textId="11A0B983" w:rsidR="00042616" w:rsidRPr="00465921" w:rsidRDefault="00042616" w:rsidP="005B3360">
      <w:pPr>
        <w:widowControl w:val="0"/>
        <w:numPr>
          <w:ilvl w:val="0"/>
          <w:numId w:val="72"/>
        </w:numPr>
        <w:spacing w:before="40" w:after="200" w:line="276" w:lineRule="auto"/>
        <w:ind w:left="567" w:hanging="567"/>
        <w:rPr>
          <w:rFonts w:cs="Tahoma"/>
          <w:b/>
          <w:color w:val="0000FF"/>
          <w:sz w:val="22"/>
          <w:szCs w:val="22"/>
        </w:rPr>
      </w:pPr>
      <w:bookmarkStart w:id="3" w:name="_Hlk71805745"/>
      <w:r w:rsidRPr="00465921">
        <w:rPr>
          <w:rFonts w:eastAsia="Calibri" w:cs="Tahoma"/>
          <w:b/>
          <w:sz w:val="21"/>
          <w:szCs w:val="21"/>
        </w:rPr>
        <w:t xml:space="preserve">Oświadczamy, </w:t>
      </w:r>
      <w:r w:rsidRPr="00465921">
        <w:rPr>
          <w:rFonts w:cs="Tahoma"/>
          <w:b/>
          <w:color w:val="0000FF"/>
          <w:sz w:val="21"/>
          <w:szCs w:val="21"/>
        </w:rPr>
        <w:t>że</w:t>
      </w:r>
      <w:r w:rsidR="009968ED" w:rsidRPr="00465921">
        <w:rPr>
          <w:rFonts w:cs="Tahoma"/>
          <w:b/>
          <w:color w:val="0000FF"/>
          <w:sz w:val="21"/>
          <w:szCs w:val="21"/>
        </w:rPr>
        <w:t xml:space="preserve"> całość prac </w:t>
      </w:r>
      <w:r w:rsidR="0079495D">
        <w:rPr>
          <w:rFonts w:cs="Tahoma"/>
          <w:b/>
          <w:color w:val="0000FF"/>
          <w:sz w:val="21"/>
          <w:szCs w:val="21"/>
        </w:rPr>
        <w:t>wykonamy</w:t>
      </w:r>
      <w:r w:rsidR="009968ED" w:rsidRPr="00465921">
        <w:rPr>
          <w:rFonts w:cs="Tahoma"/>
          <w:b/>
          <w:color w:val="0000FF"/>
          <w:sz w:val="21"/>
          <w:szCs w:val="21"/>
        </w:rPr>
        <w:t xml:space="preserve"> silami własnymi/</w:t>
      </w:r>
      <w:r w:rsidRPr="00465921">
        <w:rPr>
          <w:rFonts w:cs="Tahoma"/>
          <w:b/>
          <w:color w:val="0000FF"/>
          <w:sz w:val="21"/>
          <w:szCs w:val="21"/>
        </w:rPr>
        <w:t xml:space="preserve"> </w:t>
      </w:r>
      <w:r w:rsidR="00A92829" w:rsidRPr="00465921">
        <w:rPr>
          <w:rFonts w:cs="Tahoma"/>
          <w:b/>
          <w:color w:val="0000FF"/>
          <w:sz w:val="21"/>
          <w:szCs w:val="21"/>
        </w:rPr>
        <w:t xml:space="preserve">część </w:t>
      </w:r>
      <w:r w:rsidRPr="00465921">
        <w:rPr>
          <w:rFonts w:cs="Tahoma"/>
          <w:b/>
          <w:color w:val="0000FF"/>
          <w:sz w:val="21"/>
          <w:szCs w:val="21"/>
        </w:rPr>
        <w:t>prac objęt</w:t>
      </w:r>
      <w:r w:rsidR="00A92829" w:rsidRPr="00465921">
        <w:rPr>
          <w:rFonts w:cs="Tahoma"/>
          <w:b/>
          <w:color w:val="0000FF"/>
          <w:sz w:val="21"/>
          <w:szCs w:val="21"/>
        </w:rPr>
        <w:t>ych</w:t>
      </w:r>
      <w:r w:rsidRPr="00465921">
        <w:rPr>
          <w:rFonts w:cs="Tahoma"/>
          <w:b/>
          <w:color w:val="0000FF"/>
          <w:sz w:val="21"/>
          <w:szCs w:val="21"/>
        </w:rPr>
        <w:t xml:space="preserve"> zamówieniem zamierzamy zlecić w podwykonawstwie </w:t>
      </w:r>
      <w:r w:rsidRPr="00465921">
        <w:rPr>
          <w:rFonts w:cs="Tahoma"/>
          <w:b/>
          <w:color w:val="0000FF"/>
          <w:sz w:val="21"/>
          <w:szCs w:val="21"/>
          <w:u w:val="single"/>
        </w:rPr>
        <w:t>następującym podwykonawcom</w:t>
      </w:r>
      <w:r w:rsidRPr="00465921">
        <w:rPr>
          <w:rFonts w:cs="Tahoma"/>
          <w:b/>
          <w:color w:val="FF0000"/>
          <w:sz w:val="21"/>
          <w:szCs w:val="21"/>
          <w:vertAlign w:val="superscript"/>
        </w:rPr>
        <w:sym w:font="Wingdings 2" w:char="F0E4"/>
      </w:r>
      <w:r w:rsidRPr="00465921">
        <w:rPr>
          <w:rFonts w:cs="Tahoma"/>
          <w:b/>
          <w:color w:val="FF0000"/>
          <w:sz w:val="21"/>
          <w:szCs w:val="21"/>
          <w:vertAlign w:val="superscript"/>
        </w:rPr>
        <w:t>)</w:t>
      </w:r>
      <w:r w:rsidR="00973416" w:rsidRPr="00465921">
        <w:rPr>
          <w:rFonts w:cs="Tahoma"/>
          <w:b/>
          <w:sz w:val="21"/>
          <w:szCs w:val="21"/>
        </w:rPr>
        <w:t>:</w:t>
      </w:r>
      <w:r w:rsidRPr="00465921">
        <w:rPr>
          <w:rFonts w:cs="Tahoma"/>
          <w:b/>
          <w:i/>
          <w:color w:val="0000FF"/>
          <w:sz w:val="22"/>
          <w:szCs w:val="22"/>
        </w:rPr>
        <w:t xml:space="preserve"> </w:t>
      </w:r>
      <w:r w:rsidRPr="00465921">
        <w:rPr>
          <w:rFonts w:cs="Tahoma"/>
          <w:bCs/>
          <w:i/>
          <w:color w:val="0000FF"/>
          <w:szCs w:val="20"/>
          <w:vertAlign w:val="superscript"/>
        </w:rPr>
        <w:t>(niepotrzebne skreślić)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042616" w:rsidRPr="00465921" w14:paraId="2F866D85" w14:textId="77777777" w:rsidTr="004514CE">
        <w:tc>
          <w:tcPr>
            <w:tcW w:w="567" w:type="dxa"/>
            <w:shd w:val="clear" w:color="auto" w:fill="auto"/>
            <w:vAlign w:val="center"/>
          </w:tcPr>
          <w:bookmarkEnd w:id="3"/>
          <w:p w14:paraId="5589E0FF" w14:textId="77777777" w:rsidR="00042616" w:rsidRPr="00465921" w:rsidRDefault="000426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896A69" w14:textId="41931A06" w:rsidR="00042616" w:rsidRPr="00465921" w:rsidRDefault="000426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  <w:r w:rsidRPr="00465921">
              <w:rPr>
                <w:rFonts w:cs="Tahoma"/>
                <w:b/>
                <w:i/>
                <w:sz w:val="16"/>
                <w:szCs w:val="16"/>
              </w:rPr>
              <w:t xml:space="preserve">Podać pełną nazwę/firmę, adres, </w:t>
            </w:r>
            <w:r w:rsidR="004822A5">
              <w:rPr>
                <w:rFonts w:cs="Tahoma"/>
                <w:b/>
                <w:i/>
                <w:sz w:val="16"/>
                <w:szCs w:val="16"/>
              </w:rPr>
              <w:t>Podwykonawcy</w:t>
            </w:r>
            <w:r w:rsidR="009A76E7" w:rsidRPr="00465921">
              <w:rPr>
                <w:rFonts w:cs="Tahoma"/>
                <w:b/>
                <w:i/>
                <w:sz w:val="16"/>
                <w:szCs w:val="16"/>
              </w:rPr>
              <w:t xml:space="preserve"> </w:t>
            </w:r>
            <w:r w:rsidR="000B5DE2" w:rsidRPr="00465921">
              <w:rPr>
                <w:rFonts w:cs="Tahoma"/>
                <w:b/>
                <w:i/>
                <w:sz w:val="16"/>
                <w:szCs w:val="16"/>
              </w:rPr>
              <w:br/>
            </w:r>
            <w:r w:rsidR="000B5DE2" w:rsidRPr="00465921">
              <w:rPr>
                <w:rFonts w:cs="Tahoma"/>
                <w:b/>
                <w:bCs/>
                <w:i/>
                <w:sz w:val="16"/>
                <w:szCs w:val="16"/>
              </w:rPr>
              <w:t>(o ile są znani)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C3F478" w14:textId="62B99935" w:rsidR="00042616" w:rsidRPr="00465921" w:rsidRDefault="000B5DE2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65921">
              <w:rPr>
                <w:rFonts w:cs="Tahoma"/>
                <w:b/>
                <w:bCs/>
                <w:i/>
                <w:iCs/>
                <w:sz w:val="16"/>
                <w:szCs w:val="16"/>
              </w:rPr>
              <w:t xml:space="preserve">Części zamówienia, których wykonanie </w:t>
            </w:r>
            <w:r w:rsidR="0011076C" w:rsidRPr="00465921">
              <w:rPr>
                <w:rFonts w:cs="Tahoma"/>
                <w:b/>
                <w:bCs/>
                <w:i/>
                <w:iCs/>
                <w:sz w:val="16"/>
                <w:szCs w:val="16"/>
              </w:rPr>
              <w:t>Wykonawca</w:t>
            </w:r>
            <w:r w:rsidRPr="00465921">
              <w:rPr>
                <w:rFonts w:cs="Tahoma"/>
                <w:b/>
                <w:bCs/>
                <w:i/>
                <w:iCs/>
                <w:sz w:val="16"/>
                <w:szCs w:val="16"/>
              </w:rPr>
              <w:t xml:space="preserve"> zamierza powierzyć podwykonawcom</w:t>
            </w:r>
          </w:p>
        </w:tc>
      </w:tr>
      <w:tr w:rsidR="00042616" w:rsidRPr="00465921" w14:paraId="377357A6" w14:textId="77777777" w:rsidTr="004514C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3245D8F" w14:textId="77777777" w:rsidR="00042616" w:rsidRPr="00465921" w:rsidRDefault="000426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261369" w14:textId="77777777" w:rsidR="00042616" w:rsidRPr="00465921" w:rsidRDefault="000426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0C38288" w14:textId="77777777" w:rsidR="00042616" w:rsidRPr="00465921" w:rsidRDefault="000426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042616" w:rsidRPr="00465921" w14:paraId="4EF71161" w14:textId="77777777" w:rsidTr="004514C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EF656A4" w14:textId="77777777" w:rsidR="00042616" w:rsidRPr="00465921" w:rsidRDefault="000426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66BB87" w14:textId="77777777" w:rsidR="00042616" w:rsidRPr="00465921" w:rsidRDefault="000426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F34FDBD" w14:textId="77777777" w:rsidR="00042616" w:rsidRPr="00465921" w:rsidRDefault="000426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77628848" w14:textId="066F15C6" w:rsidR="000B5DE2" w:rsidRPr="00465921" w:rsidRDefault="000B5DE2" w:rsidP="004B482A">
      <w:pPr>
        <w:tabs>
          <w:tab w:val="left" w:pos="567"/>
        </w:tabs>
        <w:spacing w:line="276" w:lineRule="auto"/>
        <w:ind w:left="567"/>
        <w:rPr>
          <w:rFonts w:cs="Tahoma"/>
          <w:i/>
          <w:color w:val="C00000"/>
          <w:sz w:val="18"/>
          <w:szCs w:val="18"/>
        </w:rPr>
      </w:pPr>
      <w:r w:rsidRPr="00465921">
        <w:rPr>
          <w:rFonts w:cs="Tahoma"/>
          <w:color w:val="C00000"/>
          <w:sz w:val="18"/>
          <w:szCs w:val="18"/>
        </w:rPr>
        <w:t>(</w:t>
      </w:r>
      <w:r w:rsidRPr="00465921">
        <w:rPr>
          <w:rFonts w:cs="Tahoma"/>
          <w:i/>
          <w:color w:val="C00000"/>
          <w:sz w:val="18"/>
          <w:szCs w:val="18"/>
        </w:rPr>
        <w:t xml:space="preserve">w przypadku </w:t>
      </w:r>
      <w:r w:rsidRPr="00465921">
        <w:rPr>
          <w:rFonts w:cs="Tahoma"/>
          <w:b/>
          <w:i/>
          <w:color w:val="C00000"/>
          <w:sz w:val="18"/>
          <w:szCs w:val="18"/>
        </w:rPr>
        <w:t>niewskazania</w:t>
      </w:r>
      <w:r w:rsidRPr="00465921">
        <w:rPr>
          <w:rFonts w:cs="Tahoma"/>
          <w:b/>
          <w:color w:val="C00000"/>
          <w:sz w:val="18"/>
          <w:szCs w:val="18"/>
        </w:rPr>
        <w:t xml:space="preserve"> </w:t>
      </w:r>
      <w:r w:rsidRPr="00465921">
        <w:rPr>
          <w:rFonts w:cs="Tahoma"/>
          <w:i/>
          <w:color w:val="C00000"/>
          <w:sz w:val="18"/>
          <w:szCs w:val="18"/>
        </w:rPr>
        <w:t xml:space="preserve">udziału </w:t>
      </w:r>
      <w:r w:rsidR="00C268F7" w:rsidRPr="00465921">
        <w:rPr>
          <w:rFonts w:cs="Tahoma"/>
          <w:i/>
          <w:color w:val="C00000"/>
          <w:sz w:val="18"/>
          <w:szCs w:val="18"/>
        </w:rPr>
        <w:t>Podwykonawców</w:t>
      </w:r>
      <w:r w:rsidRPr="00465921">
        <w:rPr>
          <w:rFonts w:cs="Tahoma"/>
          <w:color w:val="C00000"/>
          <w:sz w:val="18"/>
          <w:szCs w:val="18"/>
        </w:rPr>
        <w:t xml:space="preserve"> </w:t>
      </w:r>
      <w:r w:rsidR="002D683E">
        <w:rPr>
          <w:rFonts w:cs="Tahoma"/>
          <w:i/>
          <w:color w:val="C00000"/>
          <w:sz w:val="18"/>
          <w:szCs w:val="18"/>
        </w:rPr>
        <w:t>Zamawiający</w:t>
      </w:r>
      <w:r w:rsidRPr="00465921">
        <w:rPr>
          <w:rFonts w:cs="Tahoma"/>
          <w:i/>
          <w:color w:val="C00000"/>
          <w:sz w:val="18"/>
          <w:szCs w:val="18"/>
        </w:rPr>
        <w:t xml:space="preserve"> przyjmie, że całe zamówienie zostanie wykonane przez </w:t>
      </w:r>
      <w:r w:rsidR="00A065A8">
        <w:rPr>
          <w:rFonts w:cs="Tahoma"/>
          <w:i/>
          <w:color w:val="C00000"/>
          <w:sz w:val="18"/>
          <w:szCs w:val="18"/>
        </w:rPr>
        <w:t>Wykonawcę</w:t>
      </w:r>
      <w:r w:rsidRPr="00465921">
        <w:rPr>
          <w:rFonts w:cs="Tahoma"/>
          <w:i/>
          <w:color w:val="C00000"/>
          <w:sz w:val="18"/>
          <w:szCs w:val="18"/>
        </w:rPr>
        <w:t xml:space="preserve">, bez udziału </w:t>
      </w:r>
      <w:r w:rsidR="004822A5">
        <w:rPr>
          <w:rFonts w:cs="Tahoma"/>
          <w:i/>
          <w:color w:val="C00000"/>
          <w:sz w:val="18"/>
          <w:szCs w:val="18"/>
        </w:rPr>
        <w:t>Podwykonawcy</w:t>
      </w:r>
      <w:r w:rsidRPr="00465921">
        <w:rPr>
          <w:rFonts w:cs="Tahoma"/>
          <w:i/>
          <w:color w:val="C00000"/>
          <w:sz w:val="18"/>
          <w:szCs w:val="18"/>
        </w:rPr>
        <w:t>).</w:t>
      </w:r>
    </w:p>
    <w:p w14:paraId="1A132E64" w14:textId="77777777" w:rsidR="007D42F8" w:rsidRPr="00465921" w:rsidRDefault="007D42F8" w:rsidP="004B482A">
      <w:pPr>
        <w:tabs>
          <w:tab w:val="left" w:pos="0"/>
        </w:tabs>
        <w:spacing w:line="276" w:lineRule="auto"/>
        <w:rPr>
          <w:rFonts w:cs="Tahoma"/>
          <w:color w:val="C00000"/>
        </w:rPr>
      </w:pPr>
    </w:p>
    <w:bookmarkEnd w:id="2"/>
    <w:p w14:paraId="6CE76C18" w14:textId="20995797" w:rsidR="00973416" w:rsidRPr="00465921" w:rsidRDefault="00973416" w:rsidP="005B3360">
      <w:pPr>
        <w:widowControl w:val="0"/>
        <w:numPr>
          <w:ilvl w:val="0"/>
          <w:numId w:val="72"/>
        </w:numPr>
        <w:spacing w:before="40" w:after="200" w:line="276" w:lineRule="auto"/>
        <w:ind w:left="567" w:hanging="567"/>
        <w:rPr>
          <w:rFonts w:cs="Tahoma"/>
          <w:b/>
          <w:bCs/>
          <w:sz w:val="21"/>
          <w:szCs w:val="21"/>
        </w:rPr>
      </w:pPr>
      <w:r w:rsidRPr="00465921">
        <w:rPr>
          <w:rFonts w:cs="Tahoma"/>
          <w:b/>
          <w:bCs/>
          <w:sz w:val="21"/>
          <w:szCs w:val="21"/>
        </w:rPr>
        <w:t xml:space="preserve">Oświadczamy, że niżej wymienieni </w:t>
      </w:r>
      <w:r w:rsidR="003333F4">
        <w:rPr>
          <w:rFonts w:cs="Tahoma"/>
          <w:b/>
          <w:bCs/>
          <w:sz w:val="21"/>
          <w:szCs w:val="21"/>
        </w:rPr>
        <w:t>Wykonawcy</w:t>
      </w:r>
      <w:r w:rsidR="009A76E7" w:rsidRPr="00465921">
        <w:rPr>
          <w:rFonts w:cs="Tahoma"/>
          <w:b/>
          <w:bCs/>
          <w:sz w:val="21"/>
          <w:szCs w:val="21"/>
        </w:rPr>
        <w:t xml:space="preserve"> </w:t>
      </w:r>
      <w:r w:rsidRPr="00465921">
        <w:rPr>
          <w:rFonts w:cs="Tahoma"/>
          <w:b/>
          <w:bCs/>
          <w:sz w:val="21"/>
          <w:szCs w:val="21"/>
        </w:rPr>
        <w:t xml:space="preserve">wspólnie ubiegający się o udzielenie zamówienia wykonają następujące </w:t>
      </w:r>
      <w:r w:rsidR="00C22BC0" w:rsidRPr="00465921">
        <w:rPr>
          <w:rFonts w:cs="Tahoma"/>
          <w:b/>
          <w:bCs/>
          <w:sz w:val="21"/>
          <w:szCs w:val="21"/>
        </w:rPr>
        <w:t>usługi</w:t>
      </w:r>
      <w:r w:rsidRPr="00465921">
        <w:rPr>
          <w:rFonts w:cs="Tahoma"/>
          <w:b/>
          <w:bCs/>
          <w:sz w:val="21"/>
          <w:szCs w:val="21"/>
        </w:rPr>
        <w:t xml:space="preserve"> składające się na przedmiot zamówienia: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973416" w:rsidRPr="00465921" w14:paraId="1D47CCA8" w14:textId="77777777" w:rsidTr="00AC6783">
        <w:tc>
          <w:tcPr>
            <w:tcW w:w="567" w:type="dxa"/>
            <w:shd w:val="clear" w:color="auto" w:fill="auto"/>
            <w:vAlign w:val="center"/>
          </w:tcPr>
          <w:p w14:paraId="052AD6A6" w14:textId="77777777" w:rsidR="00973416" w:rsidRPr="00465921" w:rsidRDefault="009734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iCs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i/>
                <w:i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795095" w14:textId="6C43BED5" w:rsidR="00973416" w:rsidRPr="00465921" w:rsidRDefault="009734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iCs/>
                <w:sz w:val="16"/>
                <w:szCs w:val="16"/>
                <w:lang w:eastAsia="en-US"/>
              </w:rPr>
            </w:pPr>
            <w:r w:rsidRPr="00465921">
              <w:rPr>
                <w:rFonts w:cs="Tahoma"/>
                <w:b/>
                <w:i/>
                <w:iCs/>
                <w:sz w:val="16"/>
                <w:szCs w:val="16"/>
              </w:rPr>
              <w:t>Podać pełną nazwę</w:t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 xml:space="preserve"> </w:t>
            </w:r>
            <w:r w:rsidR="003333F4">
              <w:rPr>
                <w:rFonts w:cs="Tahoma"/>
                <w:b/>
                <w:i/>
                <w:iCs/>
                <w:sz w:val="16"/>
                <w:szCs w:val="16"/>
              </w:rPr>
              <w:t>Wykonawcy</w:t>
            </w:r>
            <w:r w:rsidR="003B7C29" w:rsidRPr="00465921">
              <w:rPr>
                <w:rFonts w:cs="Tahoma"/>
                <w:b/>
                <w:i/>
                <w:iCs/>
                <w:sz w:val="16"/>
                <w:szCs w:val="16"/>
              </w:rPr>
              <w:t>,</w:t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 xml:space="preserve"> spośród </w:t>
            </w:r>
            <w:r w:rsidR="009A76E7" w:rsidRPr="00465921">
              <w:rPr>
                <w:rFonts w:cs="Tahoma"/>
                <w:b/>
                <w:i/>
                <w:iCs/>
                <w:sz w:val="16"/>
                <w:szCs w:val="16"/>
              </w:rPr>
              <w:t>Wykonawców</w:t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 xml:space="preserve"> wspólnie ubiegających się o udzielenie zamówienia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153965" w14:textId="4E47C9AD" w:rsidR="00973416" w:rsidRPr="00465921" w:rsidRDefault="00C22BC0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iCs/>
                <w:sz w:val="16"/>
                <w:szCs w:val="16"/>
                <w:lang w:eastAsia="en-US"/>
              </w:rPr>
            </w:pPr>
            <w:r w:rsidRPr="00465921">
              <w:rPr>
                <w:rFonts w:cs="Tahoma"/>
                <w:b/>
                <w:i/>
                <w:iCs/>
                <w:sz w:val="16"/>
                <w:szCs w:val="16"/>
              </w:rPr>
              <w:t>Usługi</w:t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 xml:space="preserve"> składając</w:t>
            </w:r>
            <w:r w:rsidR="00CE2B58" w:rsidRPr="00465921">
              <w:rPr>
                <w:rFonts w:cs="Tahoma"/>
                <w:b/>
                <w:i/>
                <w:iCs/>
                <w:sz w:val="16"/>
                <w:szCs w:val="16"/>
              </w:rPr>
              <w:t>e</w:t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 xml:space="preserve"> się na przedmiot zamówienia, któr</w:t>
            </w:r>
            <w:r w:rsidR="00CE2B58" w:rsidRPr="00465921">
              <w:rPr>
                <w:rFonts w:cs="Tahoma"/>
                <w:b/>
                <w:i/>
                <w:iCs/>
                <w:sz w:val="16"/>
                <w:szCs w:val="16"/>
              </w:rPr>
              <w:t>e</w:t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 xml:space="preserve"> </w:t>
            </w:r>
            <w:r w:rsidR="00CE2B58" w:rsidRPr="00465921">
              <w:rPr>
                <w:rFonts w:cs="Tahoma"/>
                <w:b/>
                <w:i/>
                <w:iCs/>
                <w:sz w:val="16"/>
                <w:szCs w:val="16"/>
              </w:rPr>
              <w:t xml:space="preserve">zostaną </w:t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>wykona</w:t>
            </w:r>
            <w:r w:rsidR="00CE2B58" w:rsidRPr="00465921">
              <w:rPr>
                <w:rFonts w:cs="Tahoma"/>
                <w:b/>
                <w:i/>
                <w:iCs/>
                <w:sz w:val="16"/>
                <w:szCs w:val="16"/>
              </w:rPr>
              <w:t>ne</w:t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 xml:space="preserve"> przez </w:t>
            </w:r>
            <w:r w:rsidR="00A065A8">
              <w:rPr>
                <w:rFonts w:cs="Tahoma"/>
                <w:b/>
                <w:i/>
                <w:iCs/>
                <w:sz w:val="16"/>
                <w:szCs w:val="16"/>
              </w:rPr>
              <w:t>Wykonawcę</w:t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 xml:space="preserve"> wskazanego </w:t>
            </w:r>
            <w:r w:rsidR="00FB17CD" w:rsidRPr="00465921">
              <w:rPr>
                <w:rFonts w:cs="Tahoma"/>
                <w:b/>
                <w:i/>
                <w:iCs/>
                <w:sz w:val="16"/>
                <w:szCs w:val="16"/>
              </w:rPr>
              <w:br/>
            </w:r>
            <w:r w:rsidR="003642A6" w:rsidRPr="00465921">
              <w:rPr>
                <w:rFonts w:cs="Tahoma"/>
                <w:b/>
                <w:i/>
                <w:iCs/>
                <w:sz w:val="16"/>
                <w:szCs w:val="16"/>
              </w:rPr>
              <w:t>w kol. 2</w:t>
            </w:r>
          </w:p>
        </w:tc>
      </w:tr>
      <w:tr w:rsidR="00973416" w:rsidRPr="00465921" w14:paraId="74BA824D" w14:textId="77777777" w:rsidTr="00AC6783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831143" w14:textId="77777777" w:rsidR="00973416" w:rsidRPr="00465921" w:rsidRDefault="009734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3A1513" w14:textId="77777777" w:rsidR="00973416" w:rsidRPr="00465921" w:rsidRDefault="009734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8475CA8" w14:textId="77777777" w:rsidR="00973416" w:rsidRPr="00465921" w:rsidRDefault="009734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973416" w:rsidRPr="00465921" w14:paraId="79911DEB" w14:textId="77777777" w:rsidTr="00AC6783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25CC0B" w14:textId="77777777" w:rsidR="00973416" w:rsidRPr="00465921" w:rsidRDefault="009734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465921">
              <w:rPr>
                <w:rFonts w:eastAsia="Calibri" w:cs="Tahom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119670" w14:textId="77777777" w:rsidR="00973416" w:rsidRPr="00465921" w:rsidRDefault="009734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0C53BBB" w14:textId="77777777" w:rsidR="00973416" w:rsidRPr="00465921" w:rsidRDefault="009734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4F35A7EC" w14:textId="2F81E14E" w:rsidR="00973416" w:rsidRDefault="00973416" w:rsidP="004B482A">
      <w:pPr>
        <w:spacing w:line="276" w:lineRule="auto"/>
        <w:ind w:left="426" w:firstLine="141"/>
        <w:rPr>
          <w:rFonts w:cs="Tahoma"/>
          <w:i/>
          <w:iCs/>
          <w:color w:val="C00000"/>
          <w:sz w:val="18"/>
          <w:szCs w:val="18"/>
        </w:rPr>
      </w:pPr>
      <w:r w:rsidRPr="00465921">
        <w:rPr>
          <w:rFonts w:cs="Tahoma"/>
          <w:i/>
          <w:iCs/>
          <w:color w:val="C00000"/>
          <w:sz w:val="18"/>
          <w:szCs w:val="18"/>
        </w:rPr>
        <w:t xml:space="preserve">(UWAGA: </w:t>
      </w:r>
      <w:r w:rsidR="000D324E" w:rsidRPr="00465921">
        <w:rPr>
          <w:rFonts w:cs="Tahoma"/>
          <w:i/>
          <w:iCs/>
          <w:color w:val="C00000"/>
          <w:sz w:val="18"/>
          <w:szCs w:val="18"/>
        </w:rPr>
        <w:t>pkt</w:t>
      </w:r>
      <w:r w:rsidRPr="00465921">
        <w:rPr>
          <w:rFonts w:cs="Tahoma"/>
          <w:i/>
          <w:iCs/>
          <w:color w:val="C00000"/>
          <w:sz w:val="18"/>
          <w:szCs w:val="18"/>
        </w:rPr>
        <w:t xml:space="preserve"> 9 dotyczy </w:t>
      </w:r>
      <w:r w:rsidR="00D001DC" w:rsidRPr="00465921">
        <w:rPr>
          <w:rFonts w:cs="Tahoma"/>
          <w:i/>
          <w:iCs/>
          <w:color w:val="C00000"/>
          <w:sz w:val="18"/>
          <w:szCs w:val="18"/>
          <w:highlight w:val="yellow"/>
        </w:rPr>
        <w:t>wyłącznie</w:t>
      </w:r>
      <w:r w:rsidRPr="00465921">
        <w:rPr>
          <w:rFonts w:cs="Tahoma"/>
          <w:i/>
          <w:iCs/>
          <w:color w:val="C00000"/>
          <w:sz w:val="18"/>
          <w:szCs w:val="18"/>
        </w:rPr>
        <w:t xml:space="preserve"> </w:t>
      </w:r>
      <w:r w:rsidR="009A76E7" w:rsidRPr="00465921">
        <w:rPr>
          <w:rFonts w:cs="Tahoma"/>
          <w:i/>
          <w:iCs/>
          <w:color w:val="C00000"/>
          <w:sz w:val="18"/>
          <w:szCs w:val="18"/>
        </w:rPr>
        <w:t>Wykonawców</w:t>
      </w:r>
      <w:r w:rsidRPr="00465921">
        <w:rPr>
          <w:rFonts w:cs="Tahoma"/>
          <w:i/>
          <w:iCs/>
          <w:color w:val="C00000"/>
          <w:sz w:val="18"/>
          <w:szCs w:val="18"/>
        </w:rPr>
        <w:t xml:space="preserve"> wspólnie ubiegających się o udzielenie zamówienia publicznego)</w:t>
      </w:r>
    </w:p>
    <w:p w14:paraId="24AD2935" w14:textId="22128EC1" w:rsidR="00543C0D" w:rsidRDefault="00543C0D" w:rsidP="004B482A">
      <w:pPr>
        <w:spacing w:line="276" w:lineRule="auto"/>
        <w:ind w:left="426" w:firstLine="141"/>
        <w:rPr>
          <w:rFonts w:cs="Tahoma"/>
          <w:i/>
          <w:iCs/>
          <w:color w:val="C00000"/>
          <w:sz w:val="18"/>
          <w:szCs w:val="18"/>
        </w:rPr>
      </w:pPr>
    </w:p>
    <w:p w14:paraId="53907098" w14:textId="77777777" w:rsidR="00543C0D" w:rsidRPr="00465921" w:rsidRDefault="00543C0D" w:rsidP="004B482A">
      <w:pPr>
        <w:spacing w:line="276" w:lineRule="auto"/>
        <w:ind w:left="426" w:firstLine="141"/>
        <w:rPr>
          <w:rFonts w:cs="Tahoma"/>
          <w:i/>
          <w:iCs/>
          <w:color w:val="C00000"/>
          <w:sz w:val="18"/>
          <w:szCs w:val="18"/>
        </w:rPr>
      </w:pPr>
    </w:p>
    <w:p w14:paraId="5877E3C5" w14:textId="77777777" w:rsidR="006E72C0" w:rsidRPr="00465921" w:rsidRDefault="006E72C0" w:rsidP="004B482A">
      <w:pPr>
        <w:spacing w:line="276" w:lineRule="auto"/>
        <w:ind w:left="426" w:firstLine="141"/>
        <w:rPr>
          <w:rFonts w:cs="Tahoma"/>
          <w:i/>
          <w:iCs/>
          <w:color w:val="C00000"/>
          <w:sz w:val="4"/>
          <w:szCs w:val="4"/>
        </w:rPr>
      </w:pPr>
    </w:p>
    <w:p w14:paraId="0A69F102" w14:textId="5DF981AC" w:rsidR="00F8521E" w:rsidRPr="00465921" w:rsidRDefault="00F8521E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b/>
          <w:sz w:val="21"/>
          <w:szCs w:val="21"/>
        </w:rPr>
      </w:pPr>
      <w:r w:rsidRPr="00465921">
        <w:rPr>
          <w:rFonts w:cs="Tahoma"/>
          <w:b/>
          <w:sz w:val="21"/>
          <w:szCs w:val="21"/>
          <w:u w:val="single"/>
        </w:rPr>
        <w:t>Czas reakcji serwisu</w:t>
      </w:r>
      <w:r w:rsidRPr="00465921">
        <w:rPr>
          <w:rFonts w:cs="Tahoma"/>
          <w:sz w:val="21"/>
          <w:szCs w:val="21"/>
        </w:rPr>
        <w:t xml:space="preserve"> (czas przystąpienia do usuwania wad, usterek, awarii od powzięcia wiadomości)</w:t>
      </w:r>
      <w:r w:rsidR="0079495D">
        <w:rPr>
          <w:rFonts w:cs="Tahoma"/>
          <w:sz w:val="21"/>
          <w:szCs w:val="21"/>
        </w:rPr>
        <w:t>.</w:t>
      </w:r>
    </w:p>
    <w:p w14:paraId="116AC34A" w14:textId="2BB1B823" w:rsidR="00C22BC0" w:rsidRPr="00465921" w:rsidRDefault="00F8521E" w:rsidP="004B482A">
      <w:pPr>
        <w:tabs>
          <w:tab w:val="left" w:pos="567"/>
        </w:tabs>
        <w:spacing w:before="40" w:after="40" w:line="276" w:lineRule="auto"/>
        <w:ind w:left="567"/>
        <w:rPr>
          <w:rFonts w:cs="Tahoma"/>
          <w:sz w:val="21"/>
          <w:szCs w:val="21"/>
        </w:rPr>
      </w:pPr>
      <w:r w:rsidRPr="00402664">
        <w:rPr>
          <w:rFonts w:cs="Tahoma"/>
          <w:b/>
          <w:sz w:val="21"/>
          <w:szCs w:val="21"/>
        </w:rPr>
        <w:t xml:space="preserve">Oświadczamy, </w:t>
      </w:r>
      <w:r w:rsidRPr="00402664">
        <w:rPr>
          <w:rFonts w:cs="Tahoma"/>
          <w:sz w:val="21"/>
          <w:szCs w:val="21"/>
        </w:rPr>
        <w:t xml:space="preserve">że </w:t>
      </w:r>
      <w:r w:rsidR="006824A0" w:rsidRPr="00402664">
        <w:rPr>
          <w:rFonts w:cs="Tahoma"/>
          <w:sz w:val="21"/>
          <w:szCs w:val="21"/>
        </w:rPr>
        <w:t xml:space="preserve">w okresie gwarancji usuniemy każdą wadę dokumentacji projektowej poprzez przeprojektowanie wadliwego elementu projektu w ten sposób, aby był on wolny od wad. </w:t>
      </w:r>
      <w:r w:rsidR="00D2746C" w:rsidRPr="00402664">
        <w:rPr>
          <w:rFonts w:cs="Tahoma"/>
          <w:sz w:val="21"/>
          <w:szCs w:val="21"/>
        </w:rPr>
        <w:t xml:space="preserve">Wady przedmiotu zamówienia lub jego części ujawnione w okresie gwarancji </w:t>
      </w:r>
      <w:r w:rsidR="006824A0" w:rsidRPr="00402664">
        <w:rPr>
          <w:rFonts w:cs="Tahoma"/>
          <w:sz w:val="21"/>
          <w:szCs w:val="21"/>
        </w:rPr>
        <w:t xml:space="preserve">będą usuwane bezpłatnie w terminie nie dłuższym niż </w:t>
      </w:r>
      <w:r w:rsidR="000D2885" w:rsidRPr="00402664">
        <w:rPr>
          <w:rFonts w:cs="Tahoma"/>
          <w:b/>
          <w:bCs/>
          <w:color w:val="0000FF"/>
          <w:sz w:val="21"/>
          <w:szCs w:val="21"/>
        </w:rPr>
        <w:t>7</w:t>
      </w:r>
      <w:r w:rsidR="006824A0" w:rsidRPr="00402664">
        <w:rPr>
          <w:rFonts w:cs="Tahoma"/>
          <w:b/>
          <w:bCs/>
          <w:color w:val="0000FF"/>
          <w:sz w:val="21"/>
          <w:szCs w:val="21"/>
        </w:rPr>
        <w:t xml:space="preserve"> dni</w:t>
      </w:r>
      <w:r w:rsidR="006824A0" w:rsidRPr="00402664">
        <w:rPr>
          <w:rFonts w:cs="Tahoma"/>
          <w:color w:val="0000FF"/>
          <w:sz w:val="21"/>
          <w:szCs w:val="21"/>
        </w:rPr>
        <w:t xml:space="preserve"> </w:t>
      </w:r>
      <w:r w:rsidR="006824A0" w:rsidRPr="00402664">
        <w:rPr>
          <w:rFonts w:cs="Tahoma"/>
          <w:sz w:val="21"/>
          <w:szCs w:val="21"/>
        </w:rPr>
        <w:t>od daty zgłoszenia wady</w:t>
      </w:r>
      <w:r w:rsidR="006824A0" w:rsidRPr="00465921">
        <w:rPr>
          <w:rFonts w:cs="Tahoma"/>
          <w:sz w:val="21"/>
          <w:szCs w:val="21"/>
        </w:rPr>
        <w:t xml:space="preserve">. </w:t>
      </w:r>
    </w:p>
    <w:p w14:paraId="5248D5DA" w14:textId="77777777" w:rsidR="00A73422" w:rsidRPr="00465921" w:rsidRDefault="00A73422" w:rsidP="004B482A">
      <w:pPr>
        <w:tabs>
          <w:tab w:val="left" w:pos="567"/>
        </w:tabs>
        <w:spacing w:before="40" w:after="40" w:line="276" w:lineRule="auto"/>
        <w:ind w:left="567"/>
        <w:rPr>
          <w:rFonts w:cs="Tahoma"/>
          <w:sz w:val="6"/>
          <w:szCs w:val="6"/>
        </w:rPr>
      </w:pPr>
    </w:p>
    <w:p w14:paraId="1F2DB9CD" w14:textId="77777777" w:rsidR="006824A0" w:rsidRPr="00465921" w:rsidRDefault="006824A0" w:rsidP="004B482A">
      <w:pPr>
        <w:tabs>
          <w:tab w:val="left" w:pos="709"/>
        </w:tabs>
        <w:spacing w:before="40" w:after="40" w:line="276" w:lineRule="auto"/>
        <w:ind w:left="709"/>
        <w:rPr>
          <w:rFonts w:cs="Tahoma"/>
          <w:sz w:val="4"/>
          <w:szCs w:val="4"/>
        </w:rPr>
      </w:pPr>
    </w:p>
    <w:p w14:paraId="117583B8" w14:textId="77777777" w:rsidR="0010605C" w:rsidRPr="00465921" w:rsidRDefault="0010605C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sz w:val="21"/>
          <w:szCs w:val="21"/>
        </w:rPr>
      </w:pPr>
      <w:r w:rsidRPr="00465921">
        <w:rPr>
          <w:rFonts w:cs="Tahoma"/>
          <w:b/>
          <w:sz w:val="21"/>
          <w:szCs w:val="21"/>
          <w:u w:val="single"/>
        </w:rPr>
        <w:t>Warunki płatności</w:t>
      </w:r>
      <w:r w:rsidRPr="00465921">
        <w:rPr>
          <w:rFonts w:cs="Tahoma"/>
          <w:b/>
          <w:sz w:val="21"/>
          <w:szCs w:val="21"/>
        </w:rPr>
        <w:t>:</w:t>
      </w:r>
    </w:p>
    <w:p w14:paraId="644AE39D" w14:textId="06B51DBF" w:rsidR="0010605C" w:rsidRDefault="0010605C" w:rsidP="004B482A">
      <w:pPr>
        <w:widowControl w:val="0"/>
        <w:spacing w:before="40" w:after="40" w:line="276" w:lineRule="auto"/>
        <w:ind w:left="567"/>
        <w:rPr>
          <w:rFonts w:cs="Tahoma"/>
          <w:sz w:val="21"/>
          <w:szCs w:val="21"/>
        </w:rPr>
      </w:pPr>
      <w:r w:rsidRPr="00465921">
        <w:rPr>
          <w:rFonts w:cs="Tahoma"/>
          <w:sz w:val="21"/>
          <w:szCs w:val="21"/>
        </w:rPr>
        <w:t xml:space="preserve">W pełni akceptujemy warunki, zasady i terminy płatności określone w akceptowanych przez </w:t>
      </w:r>
      <w:r w:rsidR="00D3013D" w:rsidRPr="00465921">
        <w:rPr>
          <w:rFonts w:cs="Tahoma"/>
          <w:sz w:val="21"/>
          <w:szCs w:val="21"/>
        </w:rPr>
        <w:br/>
      </w:r>
      <w:r w:rsidRPr="00465921">
        <w:rPr>
          <w:rFonts w:cs="Tahoma"/>
          <w:sz w:val="21"/>
          <w:szCs w:val="21"/>
        </w:rPr>
        <w:t xml:space="preserve">nas bez zastrzeżeń i uwag </w:t>
      </w:r>
      <w:r w:rsidR="00D85098" w:rsidRPr="00465921">
        <w:rPr>
          <w:rFonts w:cs="Tahoma"/>
          <w:spacing w:val="-1"/>
          <w:sz w:val="21"/>
          <w:szCs w:val="21"/>
        </w:rPr>
        <w:t>projektowanych</w:t>
      </w:r>
      <w:r w:rsidR="00D85098" w:rsidRPr="00465921">
        <w:rPr>
          <w:rFonts w:cs="Tahoma"/>
          <w:spacing w:val="-1"/>
          <w:sz w:val="19"/>
          <w:szCs w:val="19"/>
        </w:rPr>
        <w:t xml:space="preserve"> </w:t>
      </w:r>
      <w:r w:rsidRPr="00465921">
        <w:rPr>
          <w:rFonts w:cs="Tahoma"/>
          <w:sz w:val="21"/>
          <w:szCs w:val="21"/>
        </w:rPr>
        <w:t xml:space="preserve">postanowieniach umowy określonych w </w:t>
      </w:r>
      <w:r w:rsidR="00AB537E" w:rsidRPr="00465921">
        <w:rPr>
          <w:rFonts w:cs="Tahoma"/>
          <w:sz w:val="21"/>
          <w:szCs w:val="21"/>
        </w:rPr>
        <w:t>SWZ</w:t>
      </w:r>
      <w:r w:rsidRPr="00465921">
        <w:rPr>
          <w:rFonts w:cs="Tahoma"/>
          <w:sz w:val="21"/>
          <w:szCs w:val="21"/>
        </w:rPr>
        <w:t>.</w:t>
      </w:r>
    </w:p>
    <w:p w14:paraId="091EA96D" w14:textId="77777777" w:rsidR="00A73422" w:rsidRPr="00465921" w:rsidRDefault="00A73422" w:rsidP="004B482A">
      <w:pPr>
        <w:widowControl w:val="0"/>
        <w:spacing w:before="40" w:after="40" w:line="276" w:lineRule="auto"/>
        <w:ind w:left="567"/>
        <w:rPr>
          <w:rFonts w:cs="Tahoma"/>
          <w:sz w:val="6"/>
          <w:szCs w:val="6"/>
        </w:rPr>
      </w:pPr>
    </w:p>
    <w:p w14:paraId="202BEF3D" w14:textId="77777777" w:rsidR="006E72C0" w:rsidRPr="00465921" w:rsidRDefault="006E72C0" w:rsidP="004B482A">
      <w:pPr>
        <w:widowControl w:val="0"/>
        <w:spacing w:before="40" w:after="40" w:line="276" w:lineRule="auto"/>
        <w:ind w:left="567"/>
        <w:rPr>
          <w:rFonts w:cs="Tahoma"/>
          <w:sz w:val="4"/>
          <w:szCs w:val="4"/>
        </w:rPr>
      </w:pPr>
    </w:p>
    <w:p w14:paraId="5085A7A3" w14:textId="77777777" w:rsidR="0010605C" w:rsidRPr="00465921" w:rsidRDefault="00CD64A1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b/>
          <w:sz w:val="21"/>
          <w:szCs w:val="21"/>
          <w:u w:val="single"/>
        </w:rPr>
      </w:pPr>
      <w:r w:rsidRPr="00465921">
        <w:rPr>
          <w:rFonts w:cs="Tahoma"/>
          <w:b/>
          <w:color w:val="0000FF"/>
          <w:sz w:val="21"/>
          <w:szCs w:val="21"/>
          <w:u w:val="single"/>
        </w:rPr>
        <w:t>OŚWIADCZAM</w:t>
      </w:r>
      <w:r w:rsidR="0043602E" w:rsidRPr="00465921">
        <w:rPr>
          <w:rFonts w:cs="Tahoma"/>
          <w:b/>
          <w:color w:val="0000FF"/>
          <w:sz w:val="21"/>
          <w:szCs w:val="21"/>
          <w:u w:val="single"/>
        </w:rPr>
        <w:t>Y</w:t>
      </w:r>
      <w:r w:rsidR="0010605C" w:rsidRPr="00465921">
        <w:rPr>
          <w:rFonts w:cs="Tahoma"/>
          <w:b/>
          <w:color w:val="000000"/>
          <w:sz w:val="21"/>
          <w:szCs w:val="21"/>
        </w:rPr>
        <w:t xml:space="preserve">, że </w:t>
      </w:r>
      <w:r w:rsidR="00963D49" w:rsidRPr="00465921">
        <w:rPr>
          <w:rFonts w:cs="Tahoma"/>
          <w:b/>
          <w:color w:val="C00000"/>
          <w:sz w:val="21"/>
          <w:szCs w:val="21"/>
        </w:rPr>
        <w:t>WYPEŁNILIŚMY</w:t>
      </w:r>
      <w:r w:rsidR="0010605C" w:rsidRPr="00465921">
        <w:rPr>
          <w:rFonts w:cs="Tahoma"/>
          <w:b/>
          <w:color w:val="C00000"/>
          <w:sz w:val="21"/>
          <w:szCs w:val="21"/>
        </w:rPr>
        <w:t xml:space="preserve"> </w:t>
      </w:r>
      <w:r w:rsidR="0010605C" w:rsidRPr="00465921">
        <w:rPr>
          <w:rFonts w:cs="Tahoma"/>
          <w:b/>
          <w:color w:val="000000"/>
          <w:sz w:val="21"/>
          <w:szCs w:val="21"/>
        </w:rPr>
        <w:t xml:space="preserve">obowiązki informacyjne przewidziane w art. 13 </w:t>
      </w:r>
      <w:r w:rsidR="00FB17CD" w:rsidRPr="00465921">
        <w:rPr>
          <w:rFonts w:cs="Tahoma"/>
          <w:b/>
          <w:color w:val="000000"/>
          <w:sz w:val="21"/>
          <w:szCs w:val="21"/>
        </w:rPr>
        <w:br/>
      </w:r>
      <w:r w:rsidR="0010605C" w:rsidRPr="00465921">
        <w:rPr>
          <w:rFonts w:cs="Tahoma"/>
          <w:b/>
          <w:color w:val="000000"/>
          <w:sz w:val="21"/>
          <w:szCs w:val="21"/>
        </w:rPr>
        <w:t>lub art. 14 RODO</w:t>
      </w:r>
      <w:r w:rsidR="0010605C" w:rsidRPr="00465921">
        <w:rPr>
          <w:rStyle w:val="Odwoanieprzypisudolnego"/>
          <w:rFonts w:cs="Tahoma"/>
          <w:b/>
          <w:color w:val="000000"/>
          <w:sz w:val="21"/>
          <w:szCs w:val="21"/>
        </w:rPr>
        <w:footnoteReference w:id="1"/>
      </w:r>
      <w:r w:rsidR="0010605C" w:rsidRPr="00465921">
        <w:rPr>
          <w:rFonts w:cs="Tahoma"/>
          <w:b/>
          <w:color w:val="000000"/>
          <w:sz w:val="21"/>
          <w:szCs w:val="21"/>
          <w:vertAlign w:val="superscript"/>
        </w:rPr>
        <w:t>)</w:t>
      </w:r>
      <w:r w:rsidR="0010605C" w:rsidRPr="00465921">
        <w:rPr>
          <w:rFonts w:cs="Tahoma"/>
          <w:b/>
          <w:color w:val="000000"/>
          <w:sz w:val="21"/>
          <w:szCs w:val="21"/>
        </w:rPr>
        <w:t xml:space="preserve"> wobec osób fizycznych, </w:t>
      </w:r>
      <w:r w:rsidR="0010605C" w:rsidRPr="00465921">
        <w:rPr>
          <w:rFonts w:cs="Tahoma"/>
          <w:b/>
          <w:sz w:val="21"/>
          <w:szCs w:val="21"/>
        </w:rPr>
        <w:t>od których dane osobowe bezpośrednio lub</w:t>
      </w:r>
      <w:r w:rsidR="00732D1F" w:rsidRPr="00465921">
        <w:rPr>
          <w:rFonts w:cs="Tahoma"/>
          <w:b/>
          <w:sz w:val="21"/>
          <w:szCs w:val="21"/>
        </w:rPr>
        <w:t> </w:t>
      </w:r>
      <w:r w:rsidR="0010605C" w:rsidRPr="00465921">
        <w:rPr>
          <w:rFonts w:cs="Tahoma"/>
          <w:b/>
          <w:sz w:val="21"/>
          <w:szCs w:val="21"/>
        </w:rPr>
        <w:t xml:space="preserve">pośrednio </w:t>
      </w:r>
      <w:r w:rsidR="0043602E" w:rsidRPr="00465921">
        <w:rPr>
          <w:rFonts w:cs="Tahoma"/>
          <w:b/>
          <w:sz w:val="21"/>
          <w:szCs w:val="21"/>
        </w:rPr>
        <w:t>pozyskaliśmy</w:t>
      </w:r>
      <w:r w:rsidR="0010605C" w:rsidRPr="00465921">
        <w:rPr>
          <w:rFonts w:cs="Tahoma"/>
          <w:b/>
          <w:color w:val="000000"/>
          <w:sz w:val="21"/>
          <w:szCs w:val="21"/>
        </w:rPr>
        <w:t xml:space="preserve"> w celu ubiegania się o udzielenie zamówienia publicznego </w:t>
      </w:r>
      <w:r w:rsidR="00FB17CD" w:rsidRPr="00465921">
        <w:rPr>
          <w:rFonts w:cs="Tahoma"/>
          <w:b/>
          <w:color w:val="000000"/>
          <w:sz w:val="21"/>
          <w:szCs w:val="21"/>
        </w:rPr>
        <w:br/>
      </w:r>
      <w:r w:rsidR="0010605C" w:rsidRPr="00465921">
        <w:rPr>
          <w:rFonts w:cs="Tahoma"/>
          <w:b/>
          <w:color w:val="000000"/>
          <w:sz w:val="21"/>
          <w:szCs w:val="21"/>
        </w:rPr>
        <w:t>w niniejszym postępowaniu</w:t>
      </w:r>
      <w:r w:rsidR="000C3A86" w:rsidRPr="00465921">
        <w:rPr>
          <w:rFonts w:cs="Tahoma"/>
          <w:b/>
          <w:color w:val="FF0000"/>
          <w:sz w:val="21"/>
          <w:szCs w:val="21"/>
          <w:vertAlign w:val="superscript"/>
        </w:rPr>
        <w:sym w:font="Wingdings 2" w:char="F0E4"/>
      </w:r>
      <w:r w:rsidR="000C3A86" w:rsidRPr="00465921">
        <w:rPr>
          <w:rFonts w:cs="Tahoma"/>
          <w:b/>
          <w:color w:val="FF0000"/>
          <w:sz w:val="21"/>
          <w:szCs w:val="21"/>
          <w:vertAlign w:val="superscript"/>
        </w:rPr>
        <w:t>)</w:t>
      </w:r>
      <w:r w:rsidR="0010605C" w:rsidRPr="00465921">
        <w:rPr>
          <w:rFonts w:cs="Tahoma"/>
          <w:b/>
          <w:sz w:val="21"/>
          <w:szCs w:val="21"/>
        </w:rPr>
        <w:t>.</w:t>
      </w:r>
    </w:p>
    <w:p w14:paraId="327D0610" w14:textId="785671D1" w:rsidR="0010605C" w:rsidRPr="00543C0D" w:rsidRDefault="000C3A86" w:rsidP="004B482A">
      <w:pPr>
        <w:widowControl w:val="0"/>
        <w:spacing w:before="40" w:after="40" w:line="276" w:lineRule="auto"/>
        <w:ind w:left="851" w:hanging="284"/>
        <w:rPr>
          <w:rFonts w:cs="Tahoma"/>
          <w:i/>
          <w:color w:val="FF0000"/>
          <w:sz w:val="16"/>
          <w:szCs w:val="16"/>
        </w:rPr>
      </w:pPr>
      <w:r w:rsidRPr="00465921">
        <w:rPr>
          <w:rFonts w:cs="Tahoma"/>
          <w:b/>
          <w:color w:val="FF0000"/>
          <w:szCs w:val="20"/>
          <w:vertAlign w:val="superscript"/>
        </w:rPr>
        <w:sym w:font="Wingdings 2" w:char="F0E4"/>
      </w:r>
      <w:r w:rsidRPr="00465921">
        <w:rPr>
          <w:rFonts w:cs="Tahoma"/>
          <w:b/>
          <w:color w:val="FF0000"/>
          <w:szCs w:val="20"/>
          <w:vertAlign w:val="superscript"/>
        </w:rPr>
        <w:t>)</w:t>
      </w:r>
      <w:r w:rsidRPr="00465921">
        <w:rPr>
          <w:rFonts w:cs="Tahoma"/>
          <w:i/>
          <w:color w:val="FF0000"/>
          <w:sz w:val="18"/>
          <w:szCs w:val="15"/>
        </w:rPr>
        <w:tab/>
      </w:r>
      <w:r w:rsidR="0010605C" w:rsidRPr="00543C0D">
        <w:rPr>
          <w:rFonts w:cs="Tahoma"/>
          <w:i/>
          <w:color w:val="FF0000"/>
          <w:sz w:val="16"/>
          <w:szCs w:val="16"/>
        </w:rPr>
        <w:t xml:space="preserve">W </w:t>
      </w:r>
      <w:r w:rsidR="00154242" w:rsidRPr="00543C0D">
        <w:rPr>
          <w:rFonts w:cs="Tahoma"/>
          <w:i/>
          <w:color w:val="FF0000"/>
          <w:sz w:val="16"/>
          <w:szCs w:val="16"/>
        </w:rPr>
        <w:t>przypadku,</w:t>
      </w:r>
      <w:r w:rsidR="0010605C" w:rsidRPr="00543C0D">
        <w:rPr>
          <w:rFonts w:cs="Tahoma"/>
          <w:i/>
          <w:color w:val="FF0000"/>
          <w:sz w:val="16"/>
          <w:szCs w:val="16"/>
        </w:rPr>
        <w:t xml:space="preserve"> gdy </w:t>
      </w:r>
      <w:r w:rsidR="0011076C" w:rsidRPr="00543C0D">
        <w:rPr>
          <w:rFonts w:cs="Tahoma"/>
          <w:i/>
          <w:color w:val="FF0000"/>
          <w:sz w:val="16"/>
          <w:szCs w:val="16"/>
        </w:rPr>
        <w:t>Wykonawca</w:t>
      </w:r>
      <w:r w:rsidR="0010605C" w:rsidRPr="00543C0D">
        <w:rPr>
          <w:rFonts w:cs="Tahoma"/>
          <w:i/>
          <w:color w:val="FF0000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</w:t>
      </w:r>
      <w:r w:rsidR="0011076C" w:rsidRPr="00543C0D">
        <w:rPr>
          <w:rFonts w:cs="Tahoma"/>
          <w:i/>
          <w:color w:val="FF0000"/>
          <w:sz w:val="16"/>
          <w:szCs w:val="16"/>
        </w:rPr>
        <w:t>Wykonawca</w:t>
      </w:r>
      <w:r w:rsidR="0010605C" w:rsidRPr="00543C0D">
        <w:rPr>
          <w:rFonts w:cs="Tahoma"/>
          <w:i/>
          <w:color w:val="FF0000"/>
          <w:sz w:val="16"/>
          <w:szCs w:val="16"/>
        </w:rPr>
        <w:t xml:space="preserve"> nie składa </w:t>
      </w:r>
      <w:r w:rsidR="005F10FC" w:rsidRPr="00543C0D">
        <w:rPr>
          <w:rFonts w:cs="Tahoma"/>
          <w:i/>
          <w:color w:val="FF0000"/>
          <w:sz w:val="16"/>
          <w:szCs w:val="16"/>
        </w:rPr>
        <w:t>powyższego</w:t>
      </w:r>
      <w:r w:rsidR="00283C02" w:rsidRPr="00543C0D">
        <w:rPr>
          <w:rFonts w:cs="Tahoma"/>
          <w:i/>
          <w:color w:val="FF0000"/>
          <w:sz w:val="16"/>
          <w:szCs w:val="16"/>
        </w:rPr>
        <w:t xml:space="preserve"> oświadczenia i należy </w:t>
      </w:r>
      <w:r w:rsidR="0043602E" w:rsidRPr="00543C0D">
        <w:rPr>
          <w:rFonts w:cs="Tahoma"/>
          <w:i/>
          <w:color w:val="FF0000"/>
          <w:sz w:val="16"/>
          <w:szCs w:val="16"/>
        </w:rPr>
        <w:t>j</w:t>
      </w:r>
      <w:r w:rsidR="005F10FC" w:rsidRPr="00543C0D">
        <w:rPr>
          <w:rFonts w:cs="Tahoma"/>
          <w:i/>
          <w:color w:val="FF0000"/>
          <w:sz w:val="16"/>
          <w:szCs w:val="16"/>
        </w:rPr>
        <w:t>e</w:t>
      </w:r>
      <w:r w:rsidR="00283C02" w:rsidRPr="00543C0D">
        <w:rPr>
          <w:rFonts w:cs="Tahoma"/>
          <w:i/>
          <w:color w:val="FF0000"/>
          <w:sz w:val="16"/>
          <w:szCs w:val="16"/>
        </w:rPr>
        <w:t xml:space="preserve"> wykreślić z</w:t>
      </w:r>
      <w:r w:rsidR="000D52DC" w:rsidRPr="00543C0D">
        <w:rPr>
          <w:rFonts w:cs="Tahoma"/>
          <w:i/>
          <w:color w:val="FF0000"/>
          <w:sz w:val="16"/>
          <w:szCs w:val="16"/>
        </w:rPr>
        <w:t xml:space="preserve"> </w:t>
      </w:r>
      <w:r w:rsidRPr="00543C0D">
        <w:rPr>
          <w:rFonts w:cs="Tahoma"/>
          <w:i/>
          <w:color w:val="FF0000"/>
          <w:sz w:val="16"/>
          <w:szCs w:val="16"/>
        </w:rPr>
        <w:t>formularza oferty</w:t>
      </w:r>
      <w:r w:rsidR="0010605C" w:rsidRPr="00543C0D">
        <w:rPr>
          <w:rFonts w:cs="Tahoma"/>
          <w:i/>
          <w:color w:val="FF0000"/>
          <w:sz w:val="16"/>
          <w:szCs w:val="16"/>
        </w:rPr>
        <w:t>.</w:t>
      </w:r>
    </w:p>
    <w:p w14:paraId="27595A1C" w14:textId="77777777" w:rsidR="00A73422" w:rsidRPr="00465921" w:rsidRDefault="00A73422" w:rsidP="004B482A">
      <w:pPr>
        <w:widowControl w:val="0"/>
        <w:spacing w:before="40" w:after="40" w:line="276" w:lineRule="auto"/>
        <w:ind w:left="851" w:hanging="284"/>
        <w:rPr>
          <w:rFonts w:cs="Tahoma"/>
          <w:i/>
          <w:color w:val="FF0000"/>
          <w:sz w:val="6"/>
          <w:szCs w:val="6"/>
        </w:rPr>
      </w:pPr>
    </w:p>
    <w:p w14:paraId="015E523B" w14:textId="29E2AF54" w:rsidR="00E52E4F" w:rsidRPr="00465921" w:rsidRDefault="00E52E4F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sz w:val="21"/>
          <w:szCs w:val="21"/>
        </w:rPr>
      </w:pPr>
      <w:r w:rsidRPr="00465921">
        <w:rPr>
          <w:rFonts w:cs="Tahoma"/>
          <w:b/>
          <w:sz w:val="21"/>
          <w:szCs w:val="21"/>
        </w:rPr>
        <w:t xml:space="preserve">Oświadczamy, że </w:t>
      </w:r>
      <w:r w:rsidR="00864FE4" w:rsidRPr="00465921">
        <w:rPr>
          <w:rFonts w:cs="Tahoma"/>
          <w:b/>
          <w:sz w:val="21"/>
          <w:szCs w:val="21"/>
        </w:rPr>
        <w:t>p</w:t>
      </w:r>
      <w:r w:rsidR="007D42F8" w:rsidRPr="00465921">
        <w:rPr>
          <w:rFonts w:cs="Tahoma"/>
          <w:b/>
          <w:sz w:val="21"/>
          <w:szCs w:val="21"/>
        </w:rPr>
        <w:t>r</w:t>
      </w:r>
      <w:r w:rsidR="00864FE4" w:rsidRPr="00465921">
        <w:rPr>
          <w:rFonts w:cs="Tahoma"/>
          <w:b/>
          <w:sz w:val="21"/>
          <w:szCs w:val="21"/>
        </w:rPr>
        <w:t>zed</w:t>
      </w:r>
      <w:r w:rsidRPr="00465921">
        <w:rPr>
          <w:rFonts w:cs="Tahoma"/>
          <w:b/>
          <w:sz w:val="21"/>
          <w:szCs w:val="21"/>
        </w:rPr>
        <w:t xml:space="preserve"> datą zawarcia umowy </w:t>
      </w:r>
      <w:r w:rsidR="00E20026" w:rsidRPr="00465921">
        <w:rPr>
          <w:rFonts w:cs="Tahoma"/>
          <w:b/>
          <w:sz w:val="21"/>
          <w:szCs w:val="21"/>
        </w:rPr>
        <w:t xml:space="preserve">z </w:t>
      </w:r>
      <w:r w:rsidR="008D7E31" w:rsidRPr="00465921">
        <w:rPr>
          <w:rFonts w:cs="Tahoma"/>
          <w:b/>
          <w:sz w:val="22"/>
          <w:szCs w:val="22"/>
          <w:highlight w:val="yellow"/>
        </w:rPr>
        <w:t>Po</w:t>
      </w:r>
      <w:r w:rsidR="00514104" w:rsidRPr="00465921">
        <w:rPr>
          <w:rFonts w:cs="Tahoma"/>
          <w:b/>
          <w:sz w:val="22"/>
          <w:szCs w:val="22"/>
          <w:highlight w:val="yellow"/>
        </w:rPr>
        <w:t>w</w:t>
      </w:r>
      <w:r w:rsidR="008D7E31" w:rsidRPr="00465921">
        <w:rPr>
          <w:rFonts w:cs="Tahoma"/>
          <w:b/>
          <w:sz w:val="22"/>
          <w:szCs w:val="22"/>
          <w:highlight w:val="yellow"/>
        </w:rPr>
        <w:t>iatem</w:t>
      </w:r>
      <w:r w:rsidR="00514104" w:rsidRPr="00465921">
        <w:rPr>
          <w:rFonts w:cs="Tahoma"/>
          <w:b/>
          <w:sz w:val="22"/>
          <w:szCs w:val="22"/>
          <w:highlight w:val="yellow"/>
        </w:rPr>
        <w:t xml:space="preserve"> Kędzierzy</w:t>
      </w:r>
      <w:r w:rsidR="00E77A3B" w:rsidRPr="00465921">
        <w:rPr>
          <w:rFonts w:cs="Tahoma"/>
          <w:b/>
          <w:sz w:val="22"/>
          <w:szCs w:val="22"/>
          <w:highlight w:val="yellow"/>
        </w:rPr>
        <w:t>ńsko</w:t>
      </w:r>
      <w:r w:rsidR="00514104" w:rsidRPr="00465921">
        <w:rPr>
          <w:rFonts w:cs="Tahoma"/>
          <w:b/>
          <w:sz w:val="22"/>
          <w:szCs w:val="22"/>
          <w:highlight w:val="yellow"/>
        </w:rPr>
        <w:t>-</w:t>
      </w:r>
      <w:r w:rsidR="00E77A3B" w:rsidRPr="00465921">
        <w:rPr>
          <w:rFonts w:cs="Tahoma"/>
          <w:b/>
          <w:sz w:val="22"/>
          <w:szCs w:val="22"/>
          <w:highlight w:val="yellow"/>
        </w:rPr>
        <w:t>Kozielskim</w:t>
      </w:r>
      <w:r w:rsidR="00CF114D" w:rsidRPr="00465921">
        <w:rPr>
          <w:rFonts w:cs="Tahoma"/>
          <w:b/>
          <w:sz w:val="21"/>
          <w:szCs w:val="21"/>
        </w:rPr>
        <w:t xml:space="preserve">, </w:t>
      </w:r>
      <w:r w:rsidRPr="00465921">
        <w:rPr>
          <w:rFonts w:cs="Tahoma"/>
          <w:b/>
          <w:sz w:val="21"/>
          <w:szCs w:val="21"/>
        </w:rPr>
        <w:t xml:space="preserve">wniesiemy 100% wymaganego zabezpieczenia należytego wykonania umowy na czas jej realizacji jak i na czas udzielonej </w:t>
      </w:r>
      <w:r w:rsidR="00BD0FC2" w:rsidRPr="00465921">
        <w:rPr>
          <w:rFonts w:cs="Tahoma"/>
          <w:b/>
          <w:sz w:val="21"/>
          <w:szCs w:val="21"/>
        </w:rPr>
        <w:t>rękojmi</w:t>
      </w:r>
      <w:r w:rsidRPr="00465921">
        <w:rPr>
          <w:rFonts w:cs="Tahoma"/>
          <w:b/>
          <w:sz w:val="21"/>
          <w:szCs w:val="21"/>
        </w:rPr>
        <w:t>.</w:t>
      </w:r>
    </w:p>
    <w:p w14:paraId="786CE41B" w14:textId="77777777" w:rsidR="00A73422" w:rsidRPr="00465921" w:rsidRDefault="00A73422" w:rsidP="004B482A">
      <w:pPr>
        <w:widowControl w:val="0"/>
        <w:spacing w:before="40" w:after="40" w:line="276" w:lineRule="auto"/>
        <w:ind w:left="567"/>
        <w:rPr>
          <w:rFonts w:cs="Tahoma"/>
          <w:sz w:val="6"/>
          <w:szCs w:val="6"/>
        </w:rPr>
      </w:pPr>
    </w:p>
    <w:p w14:paraId="1A8560AD" w14:textId="0477E1AA" w:rsidR="00F43C76" w:rsidRPr="00465921" w:rsidRDefault="00F43C76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sz w:val="21"/>
          <w:szCs w:val="21"/>
        </w:rPr>
      </w:pPr>
      <w:r w:rsidRPr="00465921">
        <w:rPr>
          <w:rFonts w:cs="Tahoma"/>
          <w:b/>
          <w:sz w:val="21"/>
          <w:szCs w:val="21"/>
        </w:rPr>
        <w:t xml:space="preserve">Oświadczamy, że z datą zawarcia umowy </w:t>
      </w:r>
      <w:bookmarkStart w:id="4" w:name="_Hlk72410951"/>
      <w:r w:rsidR="00E20026" w:rsidRPr="00465921">
        <w:rPr>
          <w:rFonts w:cs="Tahoma"/>
          <w:b/>
          <w:sz w:val="21"/>
          <w:szCs w:val="21"/>
        </w:rPr>
        <w:t xml:space="preserve">z </w:t>
      </w:r>
      <w:r w:rsidR="00E77A3B" w:rsidRPr="00465921">
        <w:rPr>
          <w:rFonts w:cs="Tahoma"/>
          <w:b/>
          <w:sz w:val="22"/>
          <w:szCs w:val="22"/>
          <w:highlight w:val="yellow"/>
        </w:rPr>
        <w:t>Powiatem Kędzierzyńsko-Kozielskim</w:t>
      </w:r>
      <w:bookmarkEnd w:id="4"/>
      <w:r w:rsidR="002A0125" w:rsidRPr="00465921">
        <w:rPr>
          <w:rFonts w:cs="Tahoma"/>
          <w:b/>
          <w:sz w:val="21"/>
          <w:szCs w:val="21"/>
        </w:rPr>
        <w:t>,</w:t>
      </w:r>
      <w:r w:rsidR="00CF114D" w:rsidRPr="00465921">
        <w:rPr>
          <w:rFonts w:cs="Tahoma"/>
          <w:b/>
          <w:sz w:val="21"/>
          <w:szCs w:val="21"/>
        </w:rPr>
        <w:t xml:space="preserve"> </w:t>
      </w:r>
      <w:r w:rsidRPr="00465921">
        <w:rPr>
          <w:rFonts w:cs="Tahoma"/>
          <w:b/>
          <w:sz w:val="21"/>
          <w:szCs w:val="21"/>
        </w:rPr>
        <w:t xml:space="preserve">wniesiemy opłacone ubezpieczenie </w:t>
      </w:r>
      <w:r w:rsidR="00AC4B4B" w:rsidRPr="00465921">
        <w:rPr>
          <w:rFonts w:cs="Tahoma"/>
          <w:b/>
          <w:sz w:val="21"/>
          <w:szCs w:val="21"/>
        </w:rPr>
        <w:t>OC prowadzonej działalności lub ubezpieczenie kontraktu na wartość złożonej oferty</w:t>
      </w:r>
      <w:r w:rsidR="00172347" w:rsidRPr="00465921">
        <w:rPr>
          <w:rFonts w:cs="Tahoma"/>
          <w:b/>
          <w:sz w:val="21"/>
          <w:szCs w:val="21"/>
        </w:rPr>
        <w:t>.</w:t>
      </w:r>
    </w:p>
    <w:p w14:paraId="0618E1FF" w14:textId="77777777" w:rsidR="00A73422" w:rsidRPr="00465921" w:rsidRDefault="00A73422" w:rsidP="004B482A">
      <w:pPr>
        <w:widowControl w:val="0"/>
        <w:spacing w:before="40" w:after="40" w:line="276" w:lineRule="auto"/>
        <w:rPr>
          <w:rFonts w:cs="Tahoma"/>
          <w:sz w:val="6"/>
          <w:szCs w:val="6"/>
        </w:rPr>
      </w:pPr>
    </w:p>
    <w:p w14:paraId="09DA8C04" w14:textId="7ABD67C1" w:rsidR="00E52E4F" w:rsidRPr="00465921" w:rsidRDefault="00E52E4F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b/>
          <w:sz w:val="21"/>
          <w:szCs w:val="21"/>
        </w:rPr>
      </w:pPr>
      <w:r w:rsidRPr="00465921">
        <w:rPr>
          <w:rFonts w:cs="Tahoma"/>
          <w:b/>
          <w:sz w:val="21"/>
          <w:szCs w:val="21"/>
        </w:rPr>
        <w:t xml:space="preserve">Oświadczamy, że zapoznaliśmy się z </w:t>
      </w:r>
      <w:r w:rsidR="00C32D03" w:rsidRPr="00465921">
        <w:rPr>
          <w:rFonts w:cs="Tahoma"/>
          <w:b/>
          <w:sz w:val="21"/>
          <w:szCs w:val="21"/>
        </w:rPr>
        <w:t>projektowanymi</w:t>
      </w:r>
      <w:r w:rsidRPr="00465921">
        <w:rPr>
          <w:rFonts w:cs="Tahoma"/>
          <w:b/>
          <w:sz w:val="21"/>
          <w:szCs w:val="21"/>
        </w:rPr>
        <w:t xml:space="preserve"> postanowieniami umowy, określonymi </w:t>
      </w:r>
      <w:r w:rsidRPr="00465921">
        <w:rPr>
          <w:rFonts w:cs="Tahoma"/>
          <w:b/>
          <w:bCs/>
          <w:sz w:val="21"/>
          <w:szCs w:val="21"/>
        </w:rPr>
        <w:t xml:space="preserve">w </w:t>
      </w:r>
      <w:r w:rsidR="00C340F3" w:rsidRPr="00465921">
        <w:rPr>
          <w:rFonts w:cs="Tahoma"/>
          <w:b/>
          <w:bCs/>
          <w:sz w:val="21"/>
          <w:szCs w:val="21"/>
        </w:rPr>
        <w:t xml:space="preserve">załączniku do </w:t>
      </w:r>
      <w:r w:rsidR="000573B1" w:rsidRPr="00465921">
        <w:rPr>
          <w:rFonts w:cs="Tahoma"/>
          <w:b/>
          <w:sz w:val="21"/>
          <w:szCs w:val="21"/>
        </w:rPr>
        <w:t>Specyfikacji Warunków Zamówienia</w:t>
      </w:r>
      <w:r w:rsidRPr="00465921">
        <w:rPr>
          <w:rFonts w:cs="Tahoma"/>
          <w:b/>
          <w:sz w:val="21"/>
          <w:szCs w:val="21"/>
        </w:rPr>
        <w:t xml:space="preserve"> </w:t>
      </w:r>
      <w:r w:rsidR="00C32D03" w:rsidRPr="00465921">
        <w:rPr>
          <w:rFonts w:cs="Tahoma"/>
          <w:b/>
          <w:sz w:val="21"/>
          <w:szCs w:val="21"/>
        </w:rPr>
        <w:t>tj.</w:t>
      </w:r>
      <w:r w:rsidR="00C340F3" w:rsidRPr="00465921">
        <w:rPr>
          <w:rFonts w:cs="Tahoma"/>
          <w:b/>
          <w:sz w:val="21"/>
          <w:szCs w:val="21"/>
        </w:rPr>
        <w:t xml:space="preserve"> druku nr </w:t>
      </w:r>
      <w:r w:rsidR="00C32D03" w:rsidRPr="00465921">
        <w:rPr>
          <w:rFonts w:cs="Tahoma"/>
          <w:b/>
          <w:sz w:val="21"/>
          <w:szCs w:val="21"/>
        </w:rPr>
        <w:t>7</w:t>
      </w:r>
      <w:r w:rsidR="00C340F3" w:rsidRPr="00465921">
        <w:rPr>
          <w:rFonts w:cs="Tahoma"/>
          <w:b/>
          <w:sz w:val="21"/>
          <w:szCs w:val="21"/>
        </w:rPr>
        <w:t xml:space="preserve"> </w:t>
      </w:r>
      <w:r w:rsidRPr="00465921">
        <w:rPr>
          <w:rFonts w:cs="Tahoma"/>
          <w:b/>
          <w:sz w:val="21"/>
          <w:szCs w:val="21"/>
        </w:rPr>
        <w:t>i</w:t>
      </w:r>
      <w:r w:rsidR="00CE2B58" w:rsidRPr="00465921">
        <w:rPr>
          <w:rFonts w:cs="Tahoma"/>
          <w:b/>
          <w:sz w:val="21"/>
          <w:szCs w:val="21"/>
        </w:rPr>
        <w:t> </w:t>
      </w:r>
      <w:r w:rsidRPr="00465921">
        <w:rPr>
          <w:rFonts w:cs="Tahoma"/>
          <w:b/>
          <w:sz w:val="21"/>
          <w:szCs w:val="21"/>
        </w:rPr>
        <w:t>zobowiązujemy się, w przypadku wyboru naszej oferty, do zawarcia umowy zgodnej z</w:t>
      </w:r>
      <w:r w:rsidR="00CE2B58" w:rsidRPr="00465921">
        <w:rPr>
          <w:rFonts w:cs="Tahoma"/>
          <w:b/>
          <w:sz w:val="21"/>
          <w:szCs w:val="21"/>
        </w:rPr>
        <w:t> </w:t>
      </w:r>
      <w:r w:rsidRPr="00465921">
        <w:rPr>
          <w:rFonts w:cs="Tahoma"/>
          <w:b/>
          <w:sz w:val="21"/>
          <w:szCs w:val="21"/>
        </w:rPr>
        <w:t xml:space="preserve">niniejszą ofertą, na warunkach określonych w </w:t>
      </w:r>
      <w:r w:rsidR="000573B1" w:rsidRPr="00465921">
        <w:rPr>
          <w:rFonts w:cs="Tahoma"/>
          <w:b/>
          <w:sz w:val="21"/>
          <w:szCs w:val="21"/>
        </w:rPr>
        <w:t>Specyfikacji Warunków Zamówienia</w:t>
      </w:r>
      <w:r w:rsidRPr="00465921">
        <w:rPr>
          <w:rFonts w:cs="Tahoma"/>
          <w:b/>
          <w:sz w:val="21"/>
          <w:szCs w:val="21"/>
        </w:rPr>
        <w:t>, w</w:t>
      </w:r>
      <w:r w:rsidR="00CE2B58" w:rsidRPr="00465921">
        <w:rPr>
          <w:rFonts w:cs="Tahoma"/>
          <w:b/>
          <w:sz w:val="21"/>
          <w:szCs w:val="21"/>
        </w:rPr>
        <w:t> </w:t>
      </w:r>
      <w:r w:rsidRPr="00465921">
        <w:rPr>
          <w:rFonts w:cs="Tahoma"/>
          <w:b/>
          <w:sz w:val="21"/>
          <w:szCs w:val="21"/>
        </w:rPr>
        <w:t xml:space="preserve">miejscu i terminie wyznaczonym przez </w:t>
      </w:r>
      <w:r w:rsidR="00950720">
        <w:rPr>
          <w:rFonts w:cs="Tahoma"/>
          <w:b/>
          <w:sz w:val="21"/>
          <w:szCs w:val="21"/>
        </w:rPr>
        <w:t>Z</w:t>
      </w:r>
      <w:r w:rsidRPr="00465921">
        <w:rPr>
          <w:rFonts w:cs="Tahoma"/>
          <w:b/>
          <w:sz w:val="21"/>
          <w:szCs w:val="21"/>
        </w:rPr>
        <w:t>amawiającego.</w:t>
      </w:r>
    </w:p>
    <w:p w14:paraId="60523877" w14:textId="77777777" w:rsidR="00A73422" w:rsidRPr="00465921" w:rsidRDefault="00A73422" w:rsidP="004B482A">
      <w:pPr>
        <w:widowControl w:val="0"/>
        <w:spacing w:before="40" w:after="40" w:line="276" w:lineRule="auto"/>
        <w:rPr>
          <w:rFonts w:cs="Tahoma"/>
          <w:b/>
          <w:sz w:val="6"/>
          <w:szCs w:val="6"/>
        </w:rPr>
      </w:pPr>
    </w:p>
    <w:p w14:paraId="203A3927" w14:textId="23481ED8" w:rsidR="00E52E4F" w:rsidRPr="00465921" w:rsidRDefault="00E52E4F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b/>
          <w:sz w:val="21"/>
          <w:szCs w:val="21"/>
        </w:rPr>
      </w:pPr>
      <w:r w:rsidRPr="00465921">
        <w:rPr>
          <w:rFonts w:cs="Tahoma"/>
          <w:b/>
          <w:sz w:val="21"/>
          <w:szCs w:val="21"/>
        </w:rPr>
        <w:t xml:space="preserve">Oświadczamy, że zapoznaliśmy się ze </w:t>
      </w:r>
      <w:r w:rsidR="00E77A3B" w:rsidRPr="00465921">
        <w:rPr>
          <w:rFonts w:cs="Tahoma"/>
          <w:b/>
          <w:sz w:val="21"/>
          <w:szCs w:val="21"/>
        </w:rPr>
        <w:t>S</w:t>
      </w:r>
      <w:r w:rsidRPr="00465921">
        <w:rPr>
          <w:rFonts w:cs="Tahoma"/>
          <w:b/>
          <w:sz w:val="21"/>
          <w:szCs w:val="21"/>
        </w:rPr>
        <w:t xml:space="preserve">pecyfikacją </w:t>
      </w:r>
      <w:r w:rsidR="00E77A3B" w:rsidRPr="00465921">
        <w:rPr>
          <w:rFonts w:cs="Tahoma"/>
          <w:b/>
          <w:sz w:val="21"/>
          <w:szCs w:val="21"/>
        </w:rPr>
        <w:t>W</w:t>
      </w:r>
      <w:r w:rsidRPr="00465921">
        <w:rPr>
          <w:rFonts w:cs="Tahoma"/>
          <w:b/>
          <w:sz w:val="21"/>
          <w:szCs w:val="21"/>
        </w:rPr>
        <w:t xml:space="preserve">arunków </w:t>
      </w:r>
      <w:r w:rsidR="00E77A3B" w:rsidRPr="00465921">
        <w:rPr>
          <w:rFonts w:cs="Tahoma"/>
          <w:b/>
          <w:sz w:val="21"/>
          <w:szCs w:val="21"/>
        </w:rPr>
        <w:t>Z</w:t>
      </w:r>
      <w:r w:rsidRPr="00465921">
        <w:rPr>
          <w:rFonts w:cs="Tahoma"/>
          <w:b/>
          <w:sz w:val="21"/>
          <w:szCs w:val="21"/>
        </w:rPr>
        <w:t xml:space="preserve">amówienia, </w:t>
      </w:r>
      <w:r w:rsidR="00926807" w:rsidRPr="00465921">
        <w:rPr>
          <w:rFonts w:cs="Tahoma"/>
          <w:b/>
          <w:sz w:val="21"/>
          <w:szCs w:val="21"/>
        </w:rPr>
        <w:br/>
      </w:r>
      <w:r w:rsidRPr="00465921">
        <w:rPr>
          <w:rFonts w:cs="Tahoma"/>
          <w:b/>
          <w:sz w:val="21"/>
          <w:szCs w:val="21"/>
        </w:rPr>
        <w:t>a także wszystkimi innymi dokumentami i nie wnosimy do nich żadnych zastrzeżeń oraz uznajemy się za związanych określonymi w nich warunkami.</w:t>
      </w:r>
    </w:p>
    <w:p w14:paraId="20D4171E" w14:textId="77777777" w:rsidR="00A73422" w:rsidRPr="00465921" w:rsidRDefault="00A73422" w:rsidP="004B482A">
      <w:pPr>
        <w:widowControl w:val="0"/>
        <w:spacing w:before="40" w:after="40" w:line="276" w:lineRule="auto"/>
        <w:rPr>
          <w:rFonts w:cs="Tahoma"/>
          <w:b/>
          <w:sz w:val="6"/>
          <w:szCs w:val="6"/>
        </w:rPr>
      </w:pPr>
    </w:p>
    <w:p w14:paraId="74AF5821" w14:textId="0449F667" w:rsidR="00E52E4F" w:rsidRPr="00465921" w:rsidRDefault="00E52E4F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b/>
          <w:sz w:val="21"/>
          <w:szCs w:val="21"/>
        </w:rPr>
      </w:pPr>
      <w:r w:rsidRPr="00465921">
        <w:rPr>
          <w:rFonts w:cs="Tahoma"/>
          <w:b/>
          <w:sz w:val="21"/>
          <w:szCs w:val="21"/>
        </w:rPr>
        <w:t xml:space="preserve">Oświadczamy, że jesteśmy związani niniejszą ofertą </w:t>
      </w:r>
      <w:r w:rsidR="00F16BCE" w:rsidRPr="00465921">
        <w:rPr>
          <w:rFonts w:cs="Tahoma"/>
          <w:b/>
          <w:sz w:val="21"/>
          <w:szCs w:val="21"/>
        </w:rPr>
        <w:t>w terminie określonym w SWZ</w:t>
      </w:r>
      <w:r w:rsidR="00650BEF" w:rsidRPr="00465921">
        <w:rPr>
          <w:rFonts w:cs="Tahoma"/>
          <w:b/>
          <w:sz w:val="21"/>
          <w:szCs w:val="21"/>
        </w:rPr>
        <w:t>.</w:t>
      </w:r>
    </w:p>
    <w:p w14:paraId="247E77AE" w14:textId="77777777" w:rsidR="00A73422" w:rsidRPr="00465921" w:rsidRDefault="00A73422" w:rsidP="004B482A">
      <w:pPr>
        <w:widowControl w:val="0"/>
        <w:spacing w:before="40" w:after="40" w:line="276" w:lineRule="auto"/>
        <w:rPr>
          <w:rFonts w:cs="Tahoma"/>
          <w:b/>
          <w:sz w:val="6"/>
          <w:szCs w:val="6"/>
        </w:rPr>
      </w:pPr>
    </w:p>
    <w:p w14:paraId="05D4F313" w14:textId="0A56F120" w:rsidR="00062AF2" w:rsidRPr="00465921" w:rsidRDefault="00E52E4F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b/>
          <w:color w:val="0000FF"/>
          <w:sz w:val="21"/>
          <w:szCs w:val="21"/>
        </w:rPr>
      </w:pPr>
      <w:r w:rsidRPr="00465921">
        <w:rPr>
          <w:rFonts w:cs="Tahoma"/>
          <w:color w:val="0000FF"/>
          <w:sz w:val="21"/>
          <w:szCs w:val="21"/>
        </w:rPr>
        <w:t xml:space="preserve">Wszelkie oświadczenia i dokumenty podane w niniejszej ofercie zostały złożone ze świadomością odpowiedzialności karnej za składanie fałszywych </w:t>
      </w:r>
      <w:r w:rsidR="001471F0" w:rsidRPr="00465921">
        <w:rPr>
          <w:rFonts w:cs="Tahoma"/>
          <w:color w:val="0000FF"/>
          <w:sz w:val="21"/>
          <w:szCs w:val="21"/>
        </w:rPr>
        <w:t xml:space="preserve">zeznań oraz ze świadomością odpowiedzialności </w:t>
      </w:r>
      <w:r w:rsidR="00FB17CD" w:rsidRPr="00465921">
        <w:rPr>
          <w:rFonts w:cs="Tahoma"/>
          <w:color w:val="0000FF"/>
          <w:sz w:val="21"/>
          <w:szCs w:val="21"/>
        </w:rPr>
        <w:br/>
      </w:r>
      <w:r w:rsidR="001471F0" w:rsidRPr="00465921">
        <w:rPr>
          <w:rFonts w:cs="Tahoma"/>
          <w:color w:val="0000FF"/>
          <w:sz w:val="21"/>
          <w:szCs w:val="21"/>
        </w:rPr>
        <w:t>za poświadczenie nieprawdy w dokumentach w celu uzyskania zamówienia publicznego</w:t>
      </w:r>
      <w:r w:rsidRPr="00465921">
        <w:rPr>
          <w:rFonts w:cs="Tahoma"/>
          <w:color w:val="0000FF"/>
          <w:sz w:val="21"/>
          <w:szCs w:val="21"/>
        </w:rPr>
        <w:t xml:space="preserve"> </w:t>
      </w:r>
      <w:r w:rsidR="00864FE4" w:rsidRPr="00465921">
        <w:rPr>
          <w:rFonts w:cs="Tahoma"/>
          <w:color w:val="0000FF"/>
          <w:sz w:val="21"/>
          <w:szCs w:val="21"/>
        </w:rPr>
        <w:br/>
      </w:r>
      <w:r w:rsidRPr="00465921">
        <w:rPr>
          <w:rFonts w:cs="Tahoma"/>
          <w:color w:val="0000FF"/>
          <w:sz w:val="21"/>
          <w:szCs w:val="21"/>
        </w:rPr>
        <w:t>(</w:t>
      </w:r>
      <w:r w:rsidR="00650BEF" w:rsidRPr="00465921">
        <w:rPr>
          <w:rFonts w:cs="Tahoma"/>
          <w:i/>
          <w:color w:val="0000FF"/>
          <w:sz w:val="21"/>
          <w:szCs w:val="21"/>
        </w:rPr>
        <w:t>art.</w:t>
      </w:r>
      <w:r w:rsidRPr="00465921">
        <w:rPr>
          <w:rFonts w:cs="Tahoma"/>
          <w:i/>
          <w:color w:val="0000FF"/>
          <w:sz w:val="21"/>
          <w:szCs w:val="21"/>
        </w:rPr>
        <w:t xml:space="preserve"> 233 §1 i 297 §1 Kodeksu Karnego</w:t>
      </w:r>
      <w:r w:rsidRPr="00465921">
        <w:rPr>
          <w:rFonts w:cs="Tahoma"/>
          <w:color w:val="0000FF"/>
          <w:sz w:val="21"/>
          <w:szCs w:val="21"/>
        </w:rPr>
        <w:t>).</w:t>
      </w:r>
    </w:p>
    <w:p w14:paraId="446D1F22" w14:textId="77777777" w:rsidR="00A73422" w:rsidRPr="00465921" w:rsidRDefault="00A73422" w:rsidP="004B482A">
      <w:pPr>
        <w:widowControl w:val="0"/>
        <w:spacing w:before="40" w:after="40" w:line="276" w:lineRule="auto"/>
        <w:rPr>
          <w:rFonts w:cs="Tahoma"/>
          <w:b/>
          <w:color w:val="0000FF"/>
          <w:sz w:val="6"/>
          <w:szCs w:val="6"/>
        </w:rPr>
      </w:pPr>
    </w:p>
    <w:p w14:paraId="557DCC2F" w14:textId="10E6AAB3" w:rsidR="00062AF2" w:rsidRPr="00465921" w:rsidRDefault="00062AF2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b/>
          <w:color w:val="0000FF"/>
          <w:sz w:val="21"/>
          <w:szCs w:val="21"/>
        </w:rPr>
      </w:pPr>
      <w:r w:rsidRPr="00465921">
        <w:rPr>
          <w:rFonts w:cs="Tahoma"/>
          <w:sz w:val="21"/>
          <w:szCs w:val="21"/>
        </w:rPr>
        <w:t xml:space="preserve">Oświadczamy, że za wyjątkiem następujących informacji i dokumentów </w:t>
      </w:r>
      <w:r w:rsidR="00A70074" w:rsidRPr="00465921">
        <w:rPr>
          <w:rFonts w:cs="Tahoma"/>
          <w:sz w:val="21"/>
          <w:szCs w:val="21"/>
        </w:rPr>
        <w:t>………………….</w:t>
      </w:r>
      <w:r w:rsidRPr="00465921">
        <w:rPr>
          <w:rFonts w:cs="Tahoma"/>
          <w:sz w:val="21"/>
          <w:szCs w:val="21"/>
        </w:rPr>
        <w:t xml:space="preserve"> wydzielonych oraz zawartych w pliku o nazwie</w:t>
      </w:r>
      <w:r w:rsidR="00A70074" w:rsidRPr="00465921">
        <w:rPr>
          <w:rFonts w:cs="Tahoma"/>
          <w:sz w:val="21"/>
          <w:szCs w:val="21"/>
        </w:rPr>
        <w:t>…………………….,</w:t>
      </w:r>
      <w:r w:rsidRPr="00465921">
        <w:rPr>
          <w:rFonts w:cs="Tahoma"/>
          <w:sz w:val="21"/>
          <w:szCs w:val="21"/>
        </w:rPr>
        <w:t xml:space="preserve"> niniejsza oferta oraz wszelkie załączniki </w:t>
      </w:r>
      <w:r w:rsidR="002627B3" w:rsidRPr="00465921">
        <w:rPr>
          <w:rFonts w:cs="Tahoma"/>
          <w:sz w:val="21"/>
          <w:szCs w:val="21"/>
        </w:rPr>
        <w:br/>
      </w:r>
      <w:r w:rsidRPr="00465921">
        <w:rPr>
          <w:rFonts w:cs="Tahoma"/>
          <w:sz w:val="21"/>
          <w:szCs w:val="21"/>
        </w:rPr>
        <w:t>do niej są jawne i nie zawierają informacji stanowiących tajemnic</w:t>
      </w:r>
      <w:r w:rsidR="00E77A3B" w:rsidRPr="00465921">
        <w:rPr>
          <w:rFonts w:cs="Tahoma"/>
          <w:sz w:val="21"/>
          <w:szCs w:val="21"/>
        </w:rPr>
        <w:t>ę</w:t>
      </w:r>
      <w:r w:rsidRPr="00465921">
        <w:rPr>
          <w:rFonts w:cs="Tahoma"/>
          <w:sz w:val="21"/>
          <w:szCs w:val="21"/>
        </w:rPr>
        <w:t xml:space="preserve"> przedsiębiorstwa w rozumieniu przepisów o zwalczaniu nieuczciwej konkurencji, które chcemy zastrzec przed ogólnym dostępem.</w:t>
      </w:r>
    </w:p>
    <w:p w14:paraId="560F0E53" w14:textId="77777777" w:rsidR="00062AF2" w:rsidRPr="00465921" w:rsidRDefault="00062AF2" w:rsidP="004B482A">
      <w:pPr>
        <w:tabs>
          <w:tab w:val="left" w:pos="0"/>
        </w:tabs>
        <w:spacing w:before="40" w:after="40" w:line="276" w:lineRule="auto"/>
        <w:ind w:left="567"/>
        <w:rPr>
          <w:rFonts w:cs="Tahoma"/>
          <w:sz w:val="18"/>
          <w:szCs w:val="18"/>
        </w:rPr>
      </w:pPr>
      <w:r w:rsidRPr="00465921">
        <w:rPr>
          <w:rFonts w:cs="Tahoma"/>
          <w:sz w:val="21"/>
          <w:szCs w:val="21"/>
        </w:rPr>
        <w:t xml:space="preserve">Powyższe informacje zostały </w:t>
      </w:r>
      <w:r w:rsidR="00A70074" w:rsidRPr="00465921">
        <w:rPr>
          <w:rFonts w:cs="Tahoma"/>
          <w:sz w:val="21"/>
          <w:szCs w:val="21"/>
        </w:rPr>
        <w:t>zastrzeżone</w:t>
      </w:r>
      <w:r w:rsidRPr="00465921">
        <w:rPr>
          <w:rFonts w:cs="Tahoma"/>
          <w:sz w:val="21"/>
          <w:szCs w:val="21"/>
        </w:rPr>
        <w:t xml:space="preserve"> jako tajemnica przedsiębiorstwa z uwagi na</w:t>
      </w:r>
      <w:r w:rsidRPr="00465921">
        <w:rPr>
          <w:rFonts w:cs="Tahoma"/>
          <w:szCs w:val="20"/>
        </w:rPr>
        <w:t xml:space="preserve"> </w:t>
      </w:r>
      <w:r w:rsidRPr="00465921">
        <w:rPr>
          <w:rFonts w:cs="Tahoma"/>
          <w:i/>
          <w:iCs/>
          <w:color w:val="0000FF"/>
          <w:sz w:val="18"/>
          <w:szCs w:val="18"/>
        </w:rPr>
        <w:t xml:space="preserve">(proszę wykazać, </w:t>
      </w:r>
      <w:r w:rsidR="002627B3" w:rsidRPr="00465921">
        <w:rPr>
          <w:rFonts w:cs="Tahoma"/>
          <w:i/>
          <w:iCs/>
          <w:color w:val="0000FF"/>
          <w:sz w:val="18"/>
          <w:szCs w:val="18"/>
        </w:rPr>
        <w:br/>
      </w:r>
      <w:r w:rsidRPr="00465921">
        <w:rPr>
          <w:rFonts w:cs="Tahoma"/>
          <w:i/>
          <w:iCs/>
          <w:color w:val="0000FF"/>
          <w:sz w:val="18"/>
          <w:szCs w:val="18"/>
        </w:rPr>
        <w:t>iż zastrzeżone informacje stanowią tajemnicę przedsiębiorstwa):</w:t>
      </w:r>
    </w:p>
    <w:p w14:paraId="1AA56B88" w14:textId="77777777" w:rsidR="005D6257" w:rsidRPr="00465921" w:rsidRDefault="00A70074" w:rsidP="005B3360">
      <w:pPr>
        <w:pStyle w:val="Akapitzlist"/>
        <w:numPr>
          <w:ilvl w:val="0"/>
          <w:numId w:val="73"/>
        </w:numPr>
        <w:ind w:left="993" w:hanging="426"/>
        <w:rPr>
          <w:rFonts w:ascii="Tahoma" w:hAnsi="Tahoma" w:cs="Tahoma"/>
        </w:rPr>
      </w:pPr>
      <w:r w:rsidRPr="00465921">
        <w:rPr>
          <w:rFonts w:ascii="Tahoma" w:hAnsi="Tahoma" w:cs="Tahoma"/>
        </w:rPr>
        <w:t>……………………………………………………..</w:t>
      </w:r>
    </w:p>
    <w:p w14:paraId="571B1107" w14:textId="04A54F85" w:rsidR="00A70074" w:rsidRPr="00465921" w:rsidRDefault="00A70074" w:rsidP="005B3360">
      <w:pPr>
        <w:pStyle w:val="Akapitzlist"/>
        <w:numPr>
          <w:ilvl w:val="0"/>
          <w:numId w:val="73"/>
        </w:numPr>
        <w:spacing w:before="40" w:after="40"/>
        <w:ind w:left="992" w:hanging="425"/>
        <w:contextualSpacing w:val="0"/>
        <w:rPr>
          <w:rFonts w:ascii="Tahoma" w:hAnsi="Tahoma" w:cs="Tahoma"/>
        </w:rPr>
      </w:pPr>
      <w:r w:rsidRPr="00465921">
        <w:rPr>
          <w:rFonts w:ascii="Tahoma" w:hAnsi="Tahoma" w:cs="Tahoma"/>
        </w:rPr>
        <w:t>……………………………………………………..</w:t>
      </w:r>
    </w:p>
    <w:p w14:paraId="54E85B9C" w14:textId="77777777" w:rsidR="00A73422" w:rsidRPr="00465921" w:rsidRDefault="00A73422" w:rsidP="004B482A">
      <w:pPr>
        <w:pStyle w:val="Akapitzlist"/>
        <w:spacing w:before="40" w:after="40"/>
        <w:ind w:left="992"/>
        <w:contextualSpacing w:val="0"/>
        <w:rPr>
          <w:rFonts w:ascii="Tahoma" w:hAnsi="Tahoma" w:cs="Tahoma"/>
          <w:sz w:val="6"/>
          <w:szCs w:val="6"/>
        </w:rPr>
      </w:pPr>
    </w:p>
    <w:p w14:paraId="44692477" w14:textId="58633503" w:rsidR="00E52E4F" w:rsidRPr="00465921" w:rsidRDefault="00E52E4F" w:rsidP="005B3360">
      <w:pPr>
        <w:widowControl w:val="0"/>
        <w:numPr>
          <w:ilvl w:val="0"/>
          <w:numId w:val="72"/>
        </w:numPr>
        <w:spacing w:before="40" w:after="40" w:line="276" w:lineRule="auto"/>
        <w:ind w:left="567" w:hanging="567"/>
        <w:rPr>
          <w:rFonts w:cs="Tahoma"/>
          <w:b/>
          <w:sz w:val="22"/>
          <w:szCs w:val="22"/>
        </w:rPr>
      </w:pPr>
      <w:r w:rsidRPr="00465921">
        <w:rPr>
          <w:rFonts w:cs="Tahoma"/>
          <w:b/>
          <w:sz w:val="21"/>
          <w:szCs w:val="21"/>
          <w:u w:val="single"/>
        </w:rPr>
        <w:t>Integralną część oferty stanowią n/w załączniki</w:t>
      </w:r>
      <w:r w:rsidRPr="00465921">
        <w:rPr>
          <w:rFonts w:cs="Tahoma"/>
          <w:b/>
          <w:sz w:val="21"/>
          <w:szCs w:val="21"/>
        </w:rPr>
        <w:t>:</w:t>
      </w:r>
      <w:r w:rsidRPr="00465921">
        <w:rPr>
          <w:rFonts w:cs="Tahoma"/>
          <w:b/>
        </w:rPr>
        <w:t xml:space="preserve"> </w:t>
      </w:r>
      <w:r w:rsidRPr="00465921">
        <w:rPr>
          <w:rFonts w:cs="Tahoma"/>
          <w:color w:val="0000FF"/>
          <w:sz w:val="16"/>
          <w:szCs w:val="16"/>
        </w:rPr>
        <w:t>(</w:t>
      </w:r>
      <w:r w:rsidRPr="00465921">
        <w:rPr>
          <w:rFonts w:cs="Tahoma"/>
          <w:b/>
          <w:i/>
          <w:color w:val="0000FF"/>
          <w:sz w:val="16"/>
          <w:szCs w:val="16"/>
        </w:rPr>
        <w:t xml:space="preserve">wyszczególnia obowiązkowo </w:t>
      </w:r>
      <w:r w:rsidR="0011076C" w:rsidRPr="00465921">
        <w:rPr>
          <w:rFonts w:cs="Tahoma"/>
          <w:b/>
          <w:i/>
          <w:color w:val="0000FF"/>
          <w:sz w:val="16"/>
          <w:szCs w:val="16"/>
        </w:rPr>
        <w:t>Wykonawca</w:t>
      </w:r>
      <w:r w:rsidRPr="00465921">
        <w:rPr>
          <w:rFonts w:cs="Tahoma"/>
          <w:color w:val="0000FF"/>
          <w:sz w:val="16"/>
          <w:szCs w:val="16"/>
        </w:rPr>
        <w:t>)</w:t>
      </w:r>
    </w:p>
    <w:p w14:paraId="10A8CACA" w14:textId="77777777" w:rsidR="0029354F" w:rsidRPr="00465921" w:rsidRDefault="00E52E4F" w:rsidP="005B3360">
      <w:pPr>
        <w:pStyle w:val="Akapitzlist"/>
        <w:numPr>
          <w:ilvl w:val="0"/>
          <w:numId w:val="74"/>
        </w:numPr>
        <w:ind w:left="993" w:hanging="426"/>
        <w:rPr>
          <w:rFonts w:ascii="Tahoma" w:hAnsi="Tahoma" w:cs="Tahoma"/>
        </w:rPr>
      </w:pPr>
      <w:r w:rsidRPr="00465921">
        <w:rPr>
          <w:rFonts w:ascii="Tahoma" w:hAnsi="Tahoma" w:cs="Tahoma"/>
        </w:rPr>
        <w:t>…………………………………………</w:t>
      </w:r>
      <w:r w:rsidR="0029354F" w:rsidRPr="00465921">
        <w:rPr>
          <w:rFonts w:ascii="Tahoma" w:hAnsi="Tahoma" w:cs="Tahoma"/>
        </w:rPr>
        <w:t>……</w:t>
      </w:r>
    </w:p>
    <w:p w14:paraId="36786DE4" w14:textId="77777777" w:rsidR="0029354F" w:rsidRPr="00465921" w:rsidRDefault="0029354F" w:rsidP="005B3360">
      <w:pPr>
        <w:pStyle w:val="Akapitzlist"/>
        <w:numPr>
          <w:ilvl w:val="0"/>
          <w:numId w:val="74"/>
        </w:numPr>
        <w:spacing w:after="40"/>
        <w:ind w:left="992" w:hanging="425"/>
        <w:contextualSpacing w:val="0"/>
        <w:rPr>
          <w:rFonts w:ascii="Tahoma" w:hAnsi="Tahoma" w:cs="Tahoma"/>
        </w:rPr>
      </w:pPr>
      <w:r w:rsidRPr="00465921">
        <w:rPr>
          <w:rFonts w:ascii="Tahoma" w:hAnsi="Tahoma" w:cs="Tahoma"/>
        </w:rPr>
        <w:t>……………………………………………………..</w:t>
      </w:r>
    </w:p>
    <w:p w14:paraId="75695FD5" w14:textId="1EBF4C7A" w:rsidR="00E52E4F" w:rsidRPr="00465921" w:rsidRDefault="00E52E4F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  <w:t>Podpis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</w:t>
      </w:r>
      <w:r w:rsidR="001B296E" w:rsidRPr="00465921">
        <w:rPr>
          <w:rFonts w:cs="Tahoma"/>
          <w:szCs w:val="20"/>
        </w:rPr>
        <w:t>........</w:t>
      </w:r>
      <w:r w:rsidRPr="00465921">
        <w:rPr>
          <w:rFonts w:cs="Tahoma"/>
          <w:szCs w:val="20"/>
        </w:rPr>
        <w:t>..................................................</w:t>
      </w:r>
    </w:p>
    <w:p w14:paraId="668E7566" w14:textId="74F436D0" w:rsidR="00E52E4F" w:rsidRPr="00465921" w:rsidRDefault="00E52E4F" w:rsidP="004B482A">
      <w:pPr>
        <w:spacing w:before="40" w:after="40" w:line="276" w:lineRule="auto"/>
        <w:ind w:left="3540" w:firstLine="708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/upełnomocniony przedstawiciel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określony aktem rejestrowym/</w:t>
      </w:r>
    </w:p>
    <w:p w14:paraId="023AB030" w14:textId="77777777" w:rsidR="00E52E4F" w:rsidRPr="00465921" w:rsidRDefault="00E52E4F" w:rsidP="004B482A">
      <w:pPr>
        <w:spacing w:before="40" w:after="40" w:line="276" w:lineRule="auto"/>
        <w:rPr>
          <w:rFonts w:cs="Tahoma"/>
          <w:i/>
        </w:rPr>
      </w:pPr>
      <w:r w:rsidRPr="00465921">
        <w:rPr>
          <w:rFonts w:cs="Tahoma"/>
          <w:sz w:val="16"/>
          <w:szCs w:val="16"/>
          <w:vertAlign w:val="superscript"/>
        </w:rPr>
        <w:sym w:font="Wingdings 2" w:char="00E4"/>
      </w:r>
      <w:r w:rsidRPr="00465921">
        <w:rPr>
          <w:rFonts w:cs="Tahoma"/>
          <w:sz w:val="16"/>
          <w:szCs w:val="16"/>
          <w:vertAlign w:val="superscript"/>
        </w:rPr>
        <w:t>)</w:t>
      </w:r>
      <w:r w:rsidRPr="00465921">
        <w:rPr>
          <w:rFonts w:cs="Tahoma"/>
          <w:i/>
          <w:sz w:val="16"/>
          <w:szCs w:val="16"/>
        </w:rPr>
        <w:t>niepotrzebne skreślić</w:t>
      </w:r>
    </w:p>
    <w:p w14:paraId="2085C4A8" w14:textId="77777777" w:rsidR="001B296E" w:rsidRPr="00465921" w:rsidRDefault="001B296E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14:paraId="46D622BF" w14:textId="77777777" w:rsidR="001B296E" w:rsidRPr="00465921" w:rsidRDefault="001B296E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 xml:space="preserve">kwalifikowanym podpisem elektronicznym </w:t>
      </w:r>
    </w:p>
    <w:p w14:paraId="1FFFCF55" w14:textId="77777777" w:rsidR="001B296E" w:rsidRPr="00465921" w:rsidRDefault="001B296E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14:paraId="33C1B078" w14:textId="77777777" w:rsidR="001B296E" w:rsidRPr="00465921" w:rsidRDefault="001B296E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>lub podpisem osobistym</w:t>
      </w:r>
    </w:p>
    <w:p w14:paraId="289BB51A" w14:textId="77777777" w:rsidR="00972FD1" w:rsidRPr="00465921" w:rsidRDefault="00C048C9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465921">
        <w:rPr>
          <w:rFonts w:cs="Tahoma"/>
          <w:b/>
          <w:szCs w:val="20"/>
          <w:u w:val="single"/>
        </w:rPr>
        <w:br w:type="page"/>
      </w:r>
      <w:r w:rsidR="00972FD1" w:rsidRPr="00465921">
        <w:rPr>
          <w:rFonts w:cs="Tahoma"/>
          <w:b/>
          <w:szCs w:val="20"/>
          <w:u w:val="single"/>
        </w:rPr>
        <w:lastRenderedPageBreak/>
        <w:t>DRUK Nr 1</w:t>
      </w:r>
    </w:p>
    <w:p w14:paraId="787F6130" w14:textId="410BAAC0" w:rsidR="00972FD1" w:rsidRPr="00465921" w:rsidRDefault="00972FD1" w:rsidP="004B482A">
      <w:pPr>
        <w:spacing w:before="40" w:after="40" w:line="276" w:lineRule="auto"/>
        <w:jc w:val="center"/>
        <w:rPr>
          <w:rFonts w:cs="Tahoma"/>
          <w:i/>
          <w:color w:val="0000FF"/>
          <w:sz w:val="18"/>
          <w:szCs w:val="18"/>
        </w:rPr>
      </w:pPr>
      <w:r w:rsidRPr="00465921">
        <w:rPr>
          <w:rFonts w:cs="Tahoma"/>
          <w:i/>
          <w:color w:val="0000FF"/>
          <w:sz w:val="19"/>
          <w:szCs w:val="19"/>
        </w:rPr>
        <w:t xml:space="preserve">W przypadku ofert wspólnych (spółki cywilne/konsorcjum), niniejsze oświadczenie składa każdy z </w:t>
      </w:r>
      <w:r w:rsidR="009A76E7" w:rsidRPr="00465921">
        <w:rPr>
          <w:rFonts w:cs="Tahoma"/>
          <w:i/>
          <w:color w:val="0000FF"/>
          <w:sz w:val="19"/>
          <w:szCs w:val="19"/>
        </w:rPr>
        <w:t>Wykonawców</w:t>
      </w:r>
      <w:r w:rsidRPr="00465921">
        <w:rPr>
          <w:rFonts w:cs="Tahoma"/>
          <w:i/>
          <w:color w:val="0000FF"/>
          <w:sz w:val="19"/>
          <w:szCs w:val="19"/>
        </w:rPr>
        <w:t xml:space="preserve"> składających ofertę wspólną</w:t>
      </w:r>
      <w:r w:rsidRPr="00465921">
        <w:rPr>
          <w:rFonts w:cs="Tahoma"/>
          <w:i/>
          <w:color w:val="0000FF"/>
          <w:szCs w:val="20"/>
        </w:rPr>
        <w:t>.</w:t>
      </w:r>
    </w:p>
    <w:p w14:paraId="49C057DD" w14:textId="77777777" w:rsidR="00972FD1" w:rsidRPr="00465921" w:rsidRDefault="00972FD1" w:rsidP="004B482A">
      <w:pPr>
        <w:spacing w:before="40" w:after="40" w:line="276" w:lineRule="auto"/>
        <w:rPr>
          <w:rFonts w:cs="Tahoma"/>
          <w:szCs w:val="20"/>
        </w:rPr>
      </w:pPr>
    </w:p>
    <w:p w14:paraId="1C5BA0C0" w14:textId="723715BE" w:rsidR="00972FD1" w:rsidRPr="00465921" w:rsidRDefault="00972FD1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465921">
        <w:rPr>
          <w:rFonts w:cs="Tahoma"/>
          <w:b/>
          <w:i/>
          <w:iCs/>
          <w:sz w:val="18"/>
          <w:szCs w:val="18"/>
        </w:rPr>
        <w:t xml:space="preserve">Pełna nazwa/firma </w:t>
      </w:r>
      <w:r w:rsidR="003333F4">
        <w:rPr>
          <w:rFonts w:cs="Tahoma"/>
          <w:b/>
          <w:i/>
          <w:iCs/>
          <w:sz w:val="18"/>
          <w:szCs w:val="18"/>
        </w:rPr>
        <w:t>Wykonawcy</w:t>
      </w:r>
      <w:r w:rsidR="009A76E7" w:rsidRPr="00465921">
        <w:rPr>
          <w:rFonts w:cs="Tahoma"/>
          <w:b/>
          <w:i/>
          <w:iCs/>
          <w:sz w:val="18"/>
          <w:szCs w:val="18"/>
        </w:rPr>
        <w:t xml:space="preserve"> </w:t>
      </w:r>
      <w:r w:rsidRPr="00465921">
        <w:rPr>
          <w:rFonts w:cs="Tahoma"/>
          <w:b/>
          <w:i/>
          <w:iCs/>
          <w:sz w:val="18"/>
          <w:szCs w:val="18"/>
        </w:rPr>
        <w:t xml:space="preserve">/ </w:t>
      </w:r>
      <w:r w:rsidR="009A76E7" w:rsidRPr="00465921">
        <w:rPr>
          <w:rFonts w:cs="Tahoma"/>
          <w:b/>
          <w:i/>
          <w:iCs/>
          <w:sz w:val="18"/>
          <w:szCs w:val="18"/>
        </w:rPr>
        <w:t>Wykonawców</w:t>
      </w:r>
      <w:r w:rsidRPr="00465921">
        <w:rPr>
          <w:rFonts w:cs="Tahoma"/>
          <w:b/>
          <w:i/>
          <w:iCs/>
          <w:sz w:val="18"/>
          <w:szCs w:val="18"/>
        </w:rPr>
        <w:t xml:space="preserve"> wspólnie ubiegający</w:t>
      </w:r>
      <w:r w:rsidR="00BD003C" w:rsidRPr="00465921">
        <w:rPr>
          <w:rFonts w:cs="Tahoma"/>
          <w:b/>
          <w:i/>
          <w:iCs/>
          <w:sz w:val="18"/>
          <w:szCs w:val="18"/>
        </w:rPr>
        <w:t>ch</w:t>
      </w:r>
      <w:r w:rsidRPr="00465921">
        <w:rPr>
          <w:rFonts w:cs="Tahoma"/>
          <w:b/>
          <w:i/>
          <w:iCs/>
          <w:sz w:val="18"/>
          <w:szCs w:val="18"/>
        </w:rPr>
        <w:t xml:space="preserve"> się o udzielenie zamówienia:</w:t>
      </w:r>
    </w:p>
    <w:p w14:paraId="0232B135" w14:textId="232D9CC8" w:rsidR="00972FD1" w:rsidRPr="00465921" w:rsidRDefault="00972FD1" w:rsidP="004B482A">
      <w:pPr>
        <w:tabs>
          <w:tab w:val="left" w:pos="0"/>
        </w:tabs>
        <w:spacing w:line="276" w:lineRule="auto"/>
        <w:rPr>
          <w:rFonts w:cs="Tahoma"/>
          <w:i/>
          <w:sz w:val="14"/>
          <w:szCs w:val="14"/>
        </w:rPr>
      </w:pPr>
      <w:r w:rsidRPr="00465921">
        <w:rPr>
          <w:rFonts w:cs="Tahoma"/>
          <w:i/>
          <w:sz w:val="14"/>
          <w:szCs w:val="14"/>
        </w:rPr>
        <w:t xml:space="preserve">(w przypadku </w:t>
      </w:r>
      <w:r w:rsidR="009A76E7" w:rsidRPr="00465921">
        <w:rPr>
          <w:rFonts w:cs="Tahoma"/>
          <w:i/>
          <w:sz w:val="14"/>
          <w:szCs w:val="14"/>
        </w:rPr>
        <w:t>Wykonawców</w:t>
      </w:r>
      <w:r w:rsidRPr="00465921">
        <w:rPr>
          <w:rFonts w:cs="Tahoma"/>
          <w:i/>
          <w:sz w:val="14"/>
          <w:szCs w:val="14"/>
        </w:rPr>
        <w:t xml:space="preserve"> wspólnie ubiegających się o udzielenie zamówienia należy podać nazwę Pełnomocnika oraz zaznaczyć, iż </w:t>
      </w:r>
      <w:r w:rsidR="003333F4">
        <w:rPr>
          <w:rFonts w:cs="Tahoma"/>
          <w:i/>
          <w:sz w:val="14"/>
          <w:szCs w:val="14"/>
        </w:rPr>
        <w:t>Wykonawcy</w:t>
      </w:r>
      <w:r w:rsidR="009A76E7" w:rsidRPr="00465921">
        <w:rPr>
          <w:rFonts w:cs="Tahoma"/>
          <w:i/>
          <w:sz w:val="14"/>
          <w:szCs w:val="14"/>
        </w:rPr>
        <w:t xml:space="preserve"> </w:t>
      </w:r>
      <w:r w:rsidRPr="00465921">
        <w:rPr>
          <w:rFonts w:cs="Tahoma"/>
          <w:i/>
          <w:sz w:val="14"/>
          <w:szCs w:val="14"/>
        </w:rPr>
        <w:t xml:space="preserve">wspólnie ubiegają się o udzielenie zamówienia, a także wymienić wszystkich pozostałych </w:t>
      </w:r>
      <w:r w:rsidR="009A76E7" w:rsidRPr="00465921">
        <w:rPr>
          <w:rFonts w:cs="Tahoma"/>
          <w:i/>
          <w:sz w:val="14"/>
          <w:szCs w:val="14"/>
        </w:rPr>
        <w:t>Wykonawców</w:t>
      </w:r>
      <w:r w:rsidRPr="00465921">
        <w:rPr>
          <w:rFonts w:cs="Tahoma"/>
          <w:i/>
          <w:sz w:val="14"/>
          <w:szCs w:val="14"/>
        </w:rPr>
        <w:t>)</w:t>
      </w:r>
    </w:p>
    <w:p w14:paraId="56989F97" w14:textId="77777777" w:rsidR="00AE5648" w:rsidRPr="00465921" w:rsidRDefault="00AE5648" w:rsidP="004B482A">
      <w:pPr>
        <w:tabs>
          <w:tab w:val="left" w:pos="0"/>
        </w:tabs>
        <w:spacing w:before="100" w:after="40" w:line="276" w:lineRule="auto"/>
        <w:rPr>
          <w:rFonts w:cs="Tahoma"/>
          <w:i/>
          <w:iCs/>
          <w:sz w:val="18"/>
          <w:szCs w:val="18"/>
        </w:rPr>
      </w:pPr>
      <w:bookmarkStart w:id="5" w:name="_Hlk71894385"/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382F35C1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 xml:space="preserve">w zależności od podmiotu: </w:t>
      </w:r>
    </w:p>
    <w:p w14:paraId="062DF50C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bookmarkStart w:id="6" w:name="_Hlk71875231"/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2C1E8F39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48096B6D" w14:textId="2B694A96" w:rsidR="00972FD1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  <w:bookmarkEnd w:id="5"/>
      <w:bookmarkEnd w:id="6"/>
    </w:p>
    <w:p w14:paraId="5F9203AD" w14:textId="77777777" w:rsidR="00091446" w:rsidRPr="00465921" w:rsidRDefault="00972FD1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465921">
        <w:rPr>
          <w:rFonts w:eastAsia="Calibri" w:cs="Tahoma"/>
          <w:b/>
          <w:sz w:val="28"/>
          <w:szCs w:val="28"/>
          <w:u w:val="single"/>
          <w:lang w:eastAsia="en-US"/>
        </w:rPr>
        <w:t>OŚWIADCZENIE</w:t>
      </w:r>
      <w:r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</w:p>
    <w:p w14:paraId="1089EC12" w14:textId="0348C626" w:rsidR="00091446" w:rsidRPr="00465921" w:rsidRDefault="003333F4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>
        <w:rPr>
          <w:rFonts w:eastAsia="Calibri" w:cs="Tahoma"/>
          <w:b/>
          <w:sz w:val="26"/>
          <w:szCs w:val="26"/>
          <w:u w:val="single"/>
          <w:lang w:eastAsia="en-US"/>
        </w:rPr>
        <w:t>WYKONAWCY</w:t>
      </w:r>
      <w:r w:rsidR="009A76E7"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  <w:r w:rsidR="00091446"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/ </w:t>
      </w:r>
      <w:r w:rsidR="009A76E7" w:rsidRPr="00465921">
        <w:rPr>
          <w:rFonts w:eastAsia="Calibri" w:cs="Tahoma"/>
          <w:b/>
          <w:sz w:val="26"/>
          <w:szCs w:val="26"/>
          <w:u w:val="single"/>
          <w:lang w:eastAsia="en-US"/>
        </w:rPr>
        <w:t>WYKONAWCÓW</w:t>
      </w:r>
      <w:r w:rsidR="00091446"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 WYSTĘPUJĄCYCH WSPÓLNIE</w:t>
      </w:r>
    </w:p>
    <w:p w14:paraId="20D97E96" w14:textId="77777777" w:rsidR="00972FD1" w:rsidRPr="00465921" w:rsidRDefault="00972FD1" w:rsidP="004B482A">
      <w:pPr>
        <w:spacing w:before="40" w:after="40" w:line="276" w:lineRule="auto"/>
        <w:jc w:val="center"/>
        <w:rPr>
          <w:rFonts w:eastAsia="Calibri" w:cs="Tahoma"/>
          <w:b/>
          <w:sz w:val="10"/>
          <w:szCs w:val="10"/>
          <w:lang w:eastAsia="en-US"/>
        </w:rPr>
      </w:pPr>
    </w:p>
    <w:p w14:paraId="52DA12D6" w14:textId="77777777" w:rsidR="00972FD1" w:rsidRPr="00465921" w:rsidRDefault="00972FD1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465921">
        <w:rPr>
          <w:rFonts w:eastAsia="Calibri" w:cs="Tahoma"/>
          <w:b/>
          <w:lang w:eastAsia="en-US"/>
        </w:rPr>
        <w:t>DOTYCZĄCE SPEŁNIANIA WARUNKÓW UDZIAŁU W POSTĘPOWANIU</w:t>
      </w:r>
    </w:p>
    <w:p w14:paraId="13118D7D" w14:textId="08AF6100" w:rsidR="00972FD1" w:rsidRPr="00465921" w:rsidRDefault="00972FD1" w:rsidP="004B482A">
      <w:pPr>
        <w:spacing w:before="40" w:after="40" w:line="276" w:lineRule="auto"/>
        <w:jc w:val="center"/>
        <w:rPr>
          <w:rFonts w:eastAsia="Calibri" w:cs="Tahoma"/>
          <w:bCs/>
          <w:szCs w:val="20"/>
          <w:lang w:eastAsia="en-US"/>
        </w:rPr>
      </w:pPr>
      <w:r w:rsidRPr="00465921">
        <w:rPr>
          <w:rFonts w:cs="Tahoma"/>
          <w:bCs/>
          <w:szCs w:val="20"/>
        </w:rPr>
        <w:t xml:space="preserve">składane na </w:t>
      </w:r>
      <w:r w:rsidRPr="00465921">
        <w:rPr>
          <w:rFonts w:cs="Tahoma"/>
          <w:b/>
          <w:szCs w:val="20"/>
        </w:rPr>
        <w:t>podstawie art. 125 ust. 1</w:t>
      </w:r>
      <w:r w:rsidRPr="00465921">
        <w:rPr>
          <w:rFonts w:cs="Tahoma"/>
          <w:bCs/>
          <w:szCs w:val="20"/>
        </w:rPr>
        <w:t xml:space="preserve"> ustawy z dnia 11 września 2019 r. Prawo zamówień publicznych </w:t>
      </w:r>
      <w:r w:rsidRPr="00465921">
        <w:rPr>
          <w:rFonts w:cs="Tahoma"/>
          <w:bCs/>
          <w:szCs w:val="20"/>
        </w:rPr>
        <w:br/>
        <w:t xml:space="preserve">(tj. Dz. U. z </w:t>
      </w:r>
      <w:r w:rsidR="0010517B">
        <w:rPr>
          <w:rFonts w:cs="Tahoma"/>
          <w:bCs/>
          <w:szCs w:val="20"/>
        </w:rPr>
        <w:t>2021</w:t>
      </w:r>
      <w:r w:rsidRPr="00465921">
        <w:rPr>
          <w:rFonts w:cs="Tahoma"/>
          <w:bCs/>
          <w:szCs w:val="20"/>
        </w:rPr>
        <w:t xml:space="preserve">, poz. </w:t>
      </w:r>
      <w:r w:rsidR="0010517B">
        <w:rPr>
          <w:rFonts w:cs="Tahoma"/>
          <w:bCs/>
          <w:szCs w:val="20"/>
        </w:rPr>
        <w:t>1129</w:t>
      </w:r>
      <w:r w:rsidRPr="00465921">
        <w:rPr>
          <w:rFonts w:cs="Tahoma"/>
          <w:bCs/>
          <w:szCs w:val="20"/>
        </w:rPr>
        <w:t>)</w:t>
      </w:r>
      <w:r w:rsidR="00E77A3B" w:rsidRPr="00465921">
        <w:rPr>
          <w:rFonts w:cs="Tahoma"/>
          <w:bCs/>
          <w:szCs w:val="20"/>
        </w:rPr>
        <w:t>.</w:t>
      </w:r>
    </w:p>
    <w:p w14:paraId="236D9D8C" w14:textId="77777777" w:rsidR="00972FD1" w:rsidRPr="00465921" w:rsidRDefault="00972FD1" w:rsidP="004B482A">
      <w:pPr>
        <w:spacing w:before="40" w:after="40" w:line="276" w:lineRule="auto"/>
        <w:jc w:val="center"/>
        <w:rPr>
          <w:rFonts w:eastAsia="Calibri" w:cs="Tahoma"/>
          <w:b/>
          <w:sz w:val="16"/>
          <w:szCs w:val="16"/>
          <w:lang w:eastAsia="en-US"/>
        </w:rPr>
      </w:pPr>
      <w:r w:rsidRPr="00465921">
        <w:rPr>
          <w:rFonts w:eastAsia="Calibri" w:cs="Tahoma"/>
          <w:b/>
          <w:sz w:val="16"/>
          <w:szCs w:val="16"/>
          <w:lang w:eastAsia="en-US"/>
        </w:rPr>
        <w:t xml:space="preserve"> </w:t>
      </w:r>
    </w:p>
    <w:p w14:paraId="3F41D2FC" w14:textId="534EC38A" w:rsidR="00972FD1" w:rsidRPr="00465921" w:rsidRDefault="00972FD1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>Przystępując do postępowania w sprawie udzielenia zamówienia publicznego na:</w:t>
      </w:r>
    </w:p>
    <w:p w14:paraId="0FB06B57" w14:textId="77777777" w:rsidR="000F1C76" w:rsidRPr="00465921" w:rsidRDefault="000F1C76" w:rsidP="004B482A">
      <w:pPr>
        <w:spacing w:before="40" w:after="40" w:line="276" w:lineRule="auto"/>
        <w:rPr>
          <w:rFonts w:cs="Tahoma"/>
          <w:sz w:val="10"/>
          <w:szCs w:val="10"/>
        </w:rPr>
      </w:pPr>
    </w:p>
    <w:p w14:paraId="004F3D76" w14:textId="77777777" w:rsidR="0010517B" w:rsidRPr="0010517B" w:rsidRDefault="0010517B" w:rsidP="0010517B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09F2AC51" w14:textId="6F5AB335" w:rsidR="00DE4544" w:rsidRPr="00465921" w:rsidRDefault="0010517B" w:rsidP="0010517B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 w:rsidR="00AD4007">
        <w:rPr>
          <w:rFonts w:cs="Tahoma"/>
          <w:b/>
          <w:i/>
          <w:iCs/>
          <w:color w:val="0000FF"/>
          <w:sz w:val="22"/>
          <w:szCs w:val="22"/>
        </w:rPr>
        <w:t>I</w:t>
      </w:r>
      <w:r w:rsidRPr="0010517B">
        <w:rPr>
          <w:rFonts w:cs="Tahoma"/>
          <w:b/>
          <w:i/>
          <w:iCs/>
          <w:color w:val="0000FF"/>
          <w:sz w:val="22"/>
          <w:szCs w:val="22"/>
        </w:rPr>
        <w:t>I POSTĘPOWANIE</w:t>
      </w:r>
    </w:p>
    <w:p w14:paraId="6F709F0D" w14:textId="676788A9" w:rsidR="00972FD1" w:rsidRPr="00465921" w:rsidRDefault="00972FD1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/przedmiot zamówienia/</w:t>
      </w:r>
    </w:p>
    <w:p w14:paraId="4E929B1A" w14:textId="77777777" w:rsidR="00972FD1" w:rsidRPr="00465921" w:rsidRDefault="00972FD1" w:rsidP="004B482A">
      <w:pPr>
        <w:spacing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>Ja ………………………………………………………………………..</w:t>
      </w:r>
    </w:p>
    <w:p w14:paraId="69550524" w14:textId="77777777" w:rsidR="00972FD1" w:rsidRPr="00465921" w:rsidRDefault="00972FD1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465921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7DB327F7" w14:textId="272947B0" w:rsidR="00972FD1" w:rsidRPr="00465921" w:rsidRDefault="00972FD1" w:rsidP="004B482A">
      <w:pPr>
        <w:spacing w:before="40"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 xml:space="preserve">reprezentujący </w:t>
      </w:r>
      <w:r w:rsidR="00A065A8">
        <w:rPr>
          <w:rFonts w:cs="Tahoma"/>
          <w:szCs w:val="20"/>
        </w:rPr>
        <w:t>Wykonawcę</w:t>
      </w:r>
      <w:r w:rsidRPr="00465921">
        <w:rPr>
          <w:rFonts w:cs="Tahoma"/>
          <w:szCs w:val="20"/>
        </w:rPr>
        <w:t>: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.............................................................................................................</w:t>
      </w:r>
      <w:r w:rsidRPr="00465921">
        <w:rPr>
          <w:rFonts w:cs="Tahoma"/>
          <w:b/>
          <w:color w:val="FF0000"/>
          <w:szCs w:val="20"/>
        </w:rPr>
        <w:t xml:space="preserve"> </w:t>
      </w:r>
    </w:p>
    <w:p w14:paraId="5D113287" w14:textId="35889226" w:rsidR="00972FD1" w:rsidRPr="00465921" w:rsidRDefault="00972FD1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/nazwa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/</w:t>
      </w:r>
    </w:p>
    <w:p w14:paraId="77CC525C" w14:textId="2EB6C1EF" w:rsidR="00972FD1" w:rsidRPr="00465921" w:rsidRDefault="000F030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>świadomy odpowiedzialności karnej za składanie fałszywych zeznań oraz świadomy odpowiedzialności za poświadczenie nieprawdy w dokumentach w celu uzyskania zamówienia publicznego (</w:t>
      </w:r>
      <w:r w:rsidRPr="00465921">
        <w:rPr>
          <w:rFonts w:cs="Tahoma"/>
          <w:i/>
          <w:sz w:val="18"/>
          <w:szCs w:val="18"/>
        </w:rPr>
        <w:t>art. 233 §1 i 297 §1 Kodeksu Karnego</w:t>
      </w:r>
      <w:r w:rsidRPr="00465921">
        <w:rPr>
          <w:rFonts w:cs="Tahoma"/>
          <w:sz w:val="18"/>
          <w:szCs w:val="18"/>
        </w:rPr>
        <w:t xml:space="preserve">) </w:t>
      </w:r>
      <w:r w:rsidRPr="00465921">
        <w:rPr>
          <w:rFonts w:eastAsia="Calibri" w:cs="Tahoma"/>
          <w:sz w:val="18"/>
          <w:szCs w:val="18"/>
          <w:lang w:eastAsia="en-US"/>
        </w:rPr>
        <w:t xml:space="preserve">a także, </w:t>
      </w:r>
      <w:r w:rsidRPr="00465921">
        <w:rPr>
          <w:rFonts w:eastAsia="Calibri" w:cs="Tahoma"/>
          <w:sz w:val="18"/>
          <w:szCs w:val="18"/>
          <w:lang w:eastAsia="en-US"/>
        </w:rPr>
        <w:br/>
        <w:t>że wszystkie informacje podane w poniższym oświadczeniu są aktualne, zgodne z prawdą i zostały przedstawione z pełną świadomością konsekwencji wprowadzenia Zamawiającego w błąd przy przedstawianiu informacji</w:t>
      </w:r>
      <w:r w:rsidR="00972FD1" w:rsidRPr="00465921">
        <w:rPr>
          <w:rFonts w:eastAsia="Calibri" w:cs="Tahoma"/>
          <w:sz w:val="18"/>
          <w:szCs w:val="18"/>
          <w:lang w:eastAsia="en-US"/>
        </w:rPr>
        <w:t>,</w:t>
      </w:r>
    </w:p>
    <w:p w14:paraId="74809425" w14:textId="77777777" w:rsidR="00972FD1" w:rsidRPr="00465921" w:rsidRDefault="00972FD1" w:rsidP="004B482A">
      <w:pPr>
        <w:spacing w:before="40" w:after="40" w:line="276" w:lineRule="auto"/>
        <w:jc w:val="center"/>
        <w:rPr>
          <w:rFonts w:eastAsia="Calibri" w:cs="Tahoma"/>
          <w:b/>
          <w:sz w:val="10"/>
          <w:szCs w:val="10"/>
          <w:lang w:eastAsia="en-US"/>
        </w:rPr>
      </w:pPr>
    </w:p>
    <w:p w14:paraId="03C0520C" w14:textId="7E575FF9" w:rsidR="00972FD1" w:rsidRPr="00465921" w:rsidRDefault="00972FD1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465921">
        <w:rPr>
          <w:rFonts w:eastAsia="Calibri" w:cs="Tahoma"/>
          <w:b/>
          <w:sz w:val="28"/>
          <w:szCs w:val="28"/>
          <w:u w:val="single"/>
          <w:lang w:eastAsia="en-US"/>
        </w:rPr>
        <w:t>OŚWIADCZAM</w:t>
      </w:r>
      <w:r w:rsidRPr="00465921">
        <w:rPr>
          <w:rFonts w:eastAsia="Calibri" w:cs="Tahoma"/>
          <w:b/>
          <w:lang w:eastAsia="en-US"/>
        </w:rPr>
        <w:t xml:space="preserve">, że spełniam warunki udziału </w:t>
      </w:r>
      <w:r w:rsidRPr="00465921">
        <w:rPr>
          <w:rFonts w:eastAsia="Calibri" w:cs="Tahoma"/>
          <w:b/>
          <w:lang w:eastAsia="en-US"/>
        </w:rPr>
        <w:br/>
        <w:t xml:space="preserve">w postępowaniu określone przez </w:t>
      </w:r>
      <w:r w:rsidR="00E77A3B" w:rsidRPr="00465921">
        <w:rPr>
          <w:rFonts w:eastAsia="Calibri" w:cs="Tahoma"/>
          <w:b/>
          <w:lang w:eastAsia="en-US"/>
        </w:rPr>
        <w:t>Z</w:t>
      </w:r>
      <w:r w:rsidRPr="00465921">
        <w:rPr>
          <w:rFonts w:eastAsia="Calibri" w:cs="Tahoma"/>
          <w:b/>
          <w:lang w:eastAsia="en-US"/>
        </w:rPr>
        <w:t>amawiającego w SWZ i opisane w:</w:t>
      </w:r>
    </w:p>
    <w:p w14:paraId="308B02CC" w14:textId="77777777" w:rsidR="00972FD1" w:rsidRPr="00465921" w:rsidRDefault="00972FD1" w:rsidP="005B3360">
      <w:pPr>
        <w:numPr>
          <w:ilvl w:val="1"/>
          <w:numId w:val="77"/>
        </w:numPr>
        <w:suppressAutoHyphens/>
        <w:spacing w:line="276" w:lineRule="auto"/>
        <w:ind w:left="426" w:hanging="426"/>
        <w:rPr>
          <w:rFonts w:cs="Tahoma"/>
        </w:rPr>
      </w:pPr>
      <w:r w:rsidRPr="00465921">
        <w:rPr>
          <w:rFonts w:cs="Tahoma"/>
          <w:sz w:val="18"/>
          <w:szCs w:val="18"/>
        </w:rPr>
        <w:t>Punkcie 10.4 SWZ*</w:t>
      </w:r>
    </w:p>
    <w:p w14:paraId="5FF72233" w14:textId="77777777" w:rsidR="00972FD1" w:rsidRPr="00465921" w:rsidRDefault="00972FD1" w:rsidP="005B3360">
      <w:pPr>
        <w:numPr>
          <w:ilvl w:val="1"/>
          <w:numId w:val="77"/>
        </w:numPr>
        <w:suppressAutoHyphens/>
        <w:spacing w:line="276" w:lineRule="auto"/>
        <w:ind w:left="426" w:hanging="426"/>
        <w:rPr>
          <w:rFonts w:cs="Tahoma"/>
        </w:rPr>
      </w:pPr>
      <w:r w:rsidRPr="00465921">
        <w:rPr>
          <w:rFonts w:cs="Tahoma"/>
          <w:sz w:val="18"/>
          <w:szCs w:val="18"/>
        </w:rPr>
        <w:t>Punkcie 10.5 SWZ*</w:t>
      </w:r>
    </w:p>
    <w:p w14:paraId="26E7F36B" w14:textId="77777777" w:rsidR="00972FD1" w:rsidRPr="00465921" w:rsidRDefault="00972FD1" w:rsidP="004B482A">
      <w:pPr>
        <w:spacing w:line="276" w:lineRule="auto"/>
        <w:rPr>
          <w:rFonts w:cs="Tahoma"/>
        </w:rPr>
      </w:pPr>
      <w:r w:rsidRPr="00465921">
        <w:rPr>
          <w:rFonts w:cs="Tahoma"/>
          <w:i/>
          <w:iCs/>
          <w:sz w:val="18"/>
          <w:szCs w:val="18"/>
        </w:rPr>
        <w:t>* Zaznaczyć warunek udziału w postępowaniu, którego spełnienie wykazuje:</w:t>
      </w:r>
    </w:p>
    <w:p w14:paraId="2B721123" w14:textId="17BA307B" w:rsidR="00972FD1" w:rsidRPr="00465921" w:rsidRDefault="0011076C" w:rsidP="005B3360">
      <w:pPr>
        <w:numPr>
          <w:ilvl w:val="0"/>
          <w:numId w:val="76"/>
        </w:numPr>
        <w:suppressAutoHyphens/>
        <w:spacing w:line="276" w:lineRule="auto"/>
        <w:ind w:left="357" w:hanging="357"/>
        <w:rPr>
          <w:rFonts w:cs="Tahoma"/>
        </w:rPr>
      </w:pPr>
      <w:r w:rsidRPr="00465921">
        <w:rPr>
          <w:rFonts w:cs="Tahoma"/>
          <w:i/>
          <w:iCs/>
          <w:sz w:val="18"/>
          <w:szCs w:val="18"/>
        </w:rPr>
        <w:t>Wykonawca</w:t>
      </w:r>
      <w:r w:rsidR="00972FD1" w:rsidRPr="00465921">
        <w:rPr>
          <w:rFonts w:cs="Tahoma"/>
          <w:i/>
          <w:iCs/>
          <w:sz w:val="18"/>
          <w:szCs w:val="18"/>
        </w:rPr>
        <w:t xml:space="preserve">, </w:t>
      </w:r>
    </w:p>
    <w:p w14:paraId="52082735" w14:textId="3914610E" w:rsidR="00972FD1" w:rsidRPr="00465921" w:rsidRDefault="00972FD1" w:rsidP="005B3360">
      <w:pPr>
        <w:numPr>
          <w:ilvl w:val="0"/>
          <w:numId w:val="76"/>
        </w:numPr>
        <w:suppressAutoHyphens/>
        <w:spacing w:line="276" w:lineRule="auto"/>
        <w:ind w:left="357" w:hanging="357"/>
        <w:rPr>
          <w:rFonts w:cs="Tahoma"/>
        </w:rPr>
      </w:pPr>
      <w:r w:rsidRPr="00465921">
        <w:rPr>
          <w:rFonts w:cs="Tahoma"/>
          <w:i/>
          <w:iCs/>
          <w:sz w:val="18"/>
          <w:szCs w:val="18"/>
        </w:rPr>
        <w:t xml:space="preserve">jeden z </w:t>
      </w:r>
      <w:r w:rsidR="009A76E7" w:rsidRPr="00465921">
        <w:rPr>
          <w:rFonts w:cs="Tahoma"/>
          <w:i/>
          <w:iCs/>
          <w:sz w:val="18"/>
          <w:szCs w:val="18"/>
        </w:rPr>
        <w:t>Wykonawców</w:t>
      </w:r>
      <w:r w:rsidRPr="00465921">
        <w:rPr>
          <w:rFonts w:cs="Tahoma"/>
          <w:i/>
          <w:iCs/>
          <w:sz w:val="18"/>
          <w:szCs w:val="18"/>
        </w:rPr>
        <w:t xml:space="preserve"> wspólnie ubiegających się o udzielenie zamówienia składający oświadczenie, </w:t>
      </w:r>
    </w:p>
    <w:p w14:paraId="1DD4FEA3" w14:textId="77777777" w:rsidR="00972FD1" w:rsidRPr="00465921" w:rsidRDefault="00972FD1" w:rsidP="004B482A">
      <w:pPr>
        <w:spacing w:before="40" w:after="40" w:line="276" w:lineRule="auto"/>
        <w:jc w:val="right"/>
        <w:rPr>
          <w:rFonts w:cs="Tahoma"/>
          <w:i/>
          <w:sz w:val="16"/>
          <w:szCs w:val="16"/>
        </w:rPr>
      </w:pPr>
    </w:p>
    <w:p w14:paraId="0F3979A7" w14:textId="1BB46846" w:rsidR="00972FD1" w:rsidRPr="00465921" w:rsidRDefault="00972FD1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Prawdziwość powyższych danych potwierdzam podpisem</w:t>
      </w:r>
    </w:p>
    <w:p w14:paraId="2AFCA541" w14:textId="77777777" w:rsidR="00972FD1" w:rsidRPr="00465921" w:rsidRDefault="00972FD1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14:paraId="395C812F" w14:textId="77777777" w:rsidR="00972FD1" w:rsidRPr="00465921" w:rsidRDefault="00972FD1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 xml:space="preserve">kwalifikowanym podpisem elektronicznym </w:t>
      </w:r>
    </w:p>
    <w:p w14:paraId="2CD4C85C" w14:textId="77777777" w:rsidR="00972FD1" w:rsidRPr="00465921" w:rsidRDefault="00972FD1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14:paraId="7A17348E" w14:textId="77777777" w:rsidR="00972FD1" w:rsidRPr="00465921" w:rsidRDefault="00972FD1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>lub podpisem osobistym</w:t>
      </w:r>
    </w:p>
    <w:p w14:paraId="3056FE58" w14:textId="4ADF99FA" w:rsidR="00972FD1" w:rsidRPr="00465921" w:rsidRDefault="00972FD1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  <w:t>Podpisano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</w:t>
      </w:r>
    </w:p>
    <w:p w14:paraId="5C203A5B" w14:textId="79FBFE75" w:rsidR="00116176" w:rsidRPr="00465921" w:rsidRDefault="00972FD1" w:rsidP="005F2417">
      <w:pPr>
        <w:spacing w:before="40" w:after="40" w:line="276" w:lineRule="auto"/>
        <w:jc w:val="right"/>
        <w:rPr>
          <w:rFonts w:eastAsia="Calibri" w:cs="Tahoma"/>
          <w:i/>
          <w:sz w:val="16"/>
          <w:szCs w:val="16"/>
          <w:lang w:eastAsia="en-US"/>
        </w:rPr>
      </w:pP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 xml:space="preserve">/przedstawiciel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określony aktem rejestrowym lub przedstawiciel upełnomocniony/</w:t>
      </w:r>
      <w:r w:rsidR="007D0581" w:rsidRPr="00465921">
        <w:rPr>
          <w:rFonts w:cs="Tahoma"/>
        </w:rPr>
        <w:br w:type="page"/>
      </w:r>
      <w:r w:rsidR="00116176" w:rsidRPr="00465921">
        <w:rPr>
          <w:rFonts w:cs="Tahoma"/>
          <w:b/>
          <w:szCs w:val="20"/>
          <w:u w:val="single"/>
        </w:rPr>
        <w:lastRenderedPageBreak/>
        <w:t>DRUK Nr 1A</w:t>
      </w:r>
    </w:p>
    <w:p w14:paraId="5B6B9E2E" w14:textId="7BC5F849" w:rsidR="00972FD1" w:rsidRPr="00465921" w:rsidRDefault="00972FD1" w:rsidP="004B482A">
      <w:pPr>
        <w:spacing w:before="40" w:after="40" w:line="276" w:lineRule="auto"/>
        <w:jc w:val="center"/>
        <w:rPr>
          <w:rFonts w:cs="Tahoma"/>
          <w:i/>
          <w:color w:val="0000FF"/>
          <w:szCs w:val="20"/>
        </w:rPr>
      </w:pPr>
      <w:r w:rsidRPr="00465921">
        <w:rPr>
          <w:rFonts w:cs="Tahoma"/>
          <w:i/>
          <w:color w:val="0000FF"/>
          <w:sz w:val="19"/>
          <w:szCs w:val="19"/>
        </w:rPr>
        <w:t xml:space="preserve">W przypadku gdy </w:t>
      </w:r>
      <w:r w:rsidR="0011076C" w:rsidRPr="00465921">
        <w:rPr>
          <w:rFonts w:cs="Tahoma"/>
          <w:i/>
          <w:color w:val="0000FF"/>
          <w:sz w:val="19"/>
          <w:szCs w:val="19"/>
        </w:rPr>
        <w:t>Wykonawca</w:t>
      </w:r>
      <w:r w:rsidRPr="00465921">
        <w:rPr>
          <w:rFonts w:cs="Tahoma"/>
          <w:i/>
          <w:color w:val="0000FF"/>
          <w:sz w:val="19"/>
          <w:szCs w:val="19"/>
        </w:rPr>
        <w:t xml:space="preserve"> polega na zasobach innego podmiotu niniejsze oświadczenie wypełnia i składa podmiot udostępniający zasoby</w:t>
      </w:r>
      <w:r w:rsidRPr="00465921">
        <w:rPr>
          <w:rFonts w:cs="Tahoma"/>
          <w:i/>
          <w:color w:val="0000FF"/>
          <w:szCs w:val="20"/>
        </w:rPr>
        <w:t>.</w:t>
      </w:r>
    </w:p>
    <w:p w14:paraId="4AA044D8" w14:textId="77777777" w:rsidR="006043BB" w:rsidRPr="00465921" w:rsidRDefault="006043BB" w:rsidP="004B482A">
      <w:pPr>
        <w:spacing w:before="40" w:after="40" w:line="276" w:lineRule="auto"/>
        <w:jc w:val="center"/>
        <w:rPr>
          <w:rFonts w:cs="Tahoma"/>
          <w:i/>
          <w:color w:val="0000FF"/>
          <w:szCs w:val="20"/>
        </w:rPr>
      </w:pPr>
    </w:p>
    <w:p w14:paraId="017DEF29" w14:textId="4FBBD3EA" w:rsidR="00116176" w:rsidRPr="00465921" w:rsidRDefault="00116176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465921">
        <w:rPr>
          <w:rFonts w:cs="Tahoma"/>
          <w:b/>
          <w:i/>
          <w:iCs/>
          <w:sz w:val="18"/>
          <w:szCs w:val="18"/>
        </w:rPr>
        <w:t>Pełna nazwa/firma podmiotu udostępniając</w:t>
      </w:r>
      <w:r w:rsidR="00991F3F" w:rsidRPr="00465921">
        <w:rPr>
          <w:rFonts w:cs="Tahoma"/>
          <w:b/>
          <w:i/>
          <w:iCs/>
          <w:sz w:val="18"/>
          <w:szCs w:val="18"/>
        </w:rPr>
        <w:t>ego</w:t>
      </w:r>
      <w:r w:rsidRPr="00465921">
        <w:rPr>
          <w:rFonts w:cs="Tahoma"/>
          <w:b/>
          <w:i/>
          <w:iCs/>
          <w:sz w:val="18"/>
          <w:szCs w:val="18"/>
        </w:rPr>
        <w:t xml:space="preserve"> </w:t>
      </w:r>
      <w:r w:rsidR="003333F4">
        <w:rPr>
          <w:rFonts w:cs="Tahoma"/>
          <w:b/>
          <w:i/>
          <w:iCs/>
          <w:sz w:val="18"/>
          <w:szCs w:val="18"/>
        </w:rPr>
        <w:t>Wykonawcy</w:t>
      </w:r>
      <w:r w:rsidR="009A76E7" w:rsidRPr="00465921">
        <w:rPr>
          <w:rFonts w:cs="Tahoma"/>
          <w:b/>
          <w:i/>
          <w:iCs/>
          <w:sz w:val="18"/>
          <w:szCs w:val="18"/>
        </w:rPr>
        <w:t xml:space="preserve"> </w:t>
      </w:r>
      <w:r w:rsidRPr="00465921">
        <w:rPr>
          <w:rFonts w:cs="Tahoma"/>
          <w:b/>
          <w:i/>
          <w:iCs/>
          <w:sz w:val="18"/>
          <w:szCs w:val="18"/>
        </w:rPr>
        <w:t>zasoby:</w:t>
      </w:r>
    </w:p>
    <w:p w14:paraId="122C0BBD" w14:textId="77777777" w:rsidR="00AE5648" w:rsidRPr="00465921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bookmarkStart w:id="7" w:name="_Hlk71894400"/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3ECB0416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 xml:space="preserve">w zależności od podmiotu: </w:t>
      </w:r>
    </w:p>
    <w:p w14:paraId="0D68A333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0249A1E4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0C6EF5DC" w14:textId="5DD44A72" w:rsidR="00116176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  <w:bookmarkEnd w:id="7"/>
    </w:p>
    <w:p w14:paraId="17DAC0DB" w14:textId="77777777" w:rsidR="00116176" w:rsidRPr="00465921" w:rsidRDefault="00116176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465921">
        <w:rPr>
          <w:rFonts w:eastAsia="Calibri" w:cs="Tahoma"/>
          <w:b/>
          <w:sz w:val="28"/>
          <w:szCs w:val="28"/>
          <w:u w:val="single"/>
          <w:lang w:eastAsia="en-US"/>
        </w:rPr>
        <w:t>OŚWIADCZENIE</w:t>
      </w:r>
      <w:r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</w:p>
    <w:p w14:paraId="3E25536C" w14:textId="77777777" w:rsidR="00116176" w:rsidRPr="00465921" w:rsidRDefault="00116176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465921">
        <w:rPr>
          <w:rFonts w:eastAsia="Calibri" w:cs="Tahoma"/>
          <w:b/>
          <w:sz w:val="26"/>
          <w:szCs w:val="26"/>
          <w:u w:val="single"/>
          <w:lang w:eastAsia="en-US"/>
        </w:rPr>
        <w:t>PODMIOTU UDOSTĘPNIAJĄCEGO ZASOBY</w:t>
      </w:r>
    </w:p>
    <w:p w14:paraId="38FE231D" w14:textId="77777777" w:rsidR="00116176" w:rsidRPr="00465921" w:rsidRDefault="00116176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</w:p>
    <w:p w14:paraId="0895D0F4" w14:textId="77777777" w:rsidR="00116176" w:rsidRPr="00465921" w:rsidRDefault="00116176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465921">
        <w:rPr>
          <w:rFonts w:eastAsia="Calibri" w:cs="Tahoma"/>
          <w:b/>
          <w:lang w:eastAsia="en-US"/>
        </w:rPr>
        <w:t>DOTYCZĄCE SPEŁNIANIA WARUNKÓW UDZIAŁU W POSTĘPOWANIU</w:t>
      </w:r>
    </w:p>
    <w:p w14:paraId="767DC3B4" w14:textId="1F765E2C" w:rsidR="00116176" w:rsidRPr="00465921" w:rsidRDefault="00116176" w:rsidP="004B482A">
      <w:pPr>
        <w:spacing w:before="40" w:after="40" w:line="276" w:lineRule="auto"/>
        <w:jc w:val="center"/>
        <w:rPr>
          <w:rFonts w:eastAsia="Calibri" w:cs="Tahoma"/>
          <w:bCs/>
          <w:szCs w:val="20"/>
          <w:lang w:eastAsia="en-US"/>
        </w:rPr>
      </w:pPr>
      <w:r w:rsidRPr="00465921">
        <w:rPr>
          <w:rFonts w:cs="Tahoma"/>
          <w:bCs/>
          <w:szCs w:val="20"/>
        </w:rPr>
        <w:t xml:space="preserve">składane na </w:t>
      </w:r>
      <w:r w:rsidRPr="00465921">
        <w:rPr>
          <w:rFonts w:cs="Tahoma"/>
          <w:b/>
          <w:szCs w:val="20"/>
        </w:rPr>
        <w:t>podstawie art. 125 ust. 1</w:t>
      </w:r>
      <w:r w:rsidRPr="00465921">
        <w:rPr>
          <w:rFonts w:cs="Tahoma"/>
          <w:bCs/>
          <w:szCs w:val="20"/>
        </w:rPr>
        <w:t xml:space="preserve"> ustawy z dnia 11 września 2019 r. Prawo zamówień publicznych </w:t>
      </w:r>
      <w:r w:rsidRPr="00465921">
        <w:rPr>
          <w:rFonts w:cs="Tahoma"/>
          <w:bCs/>
          <w:szCs w:val="20"/>
        </w:rPr>
        <w:br/>
        <w:t>(tj. Dz. U. z 20</w:t>
      </w:r>
      <w:r w:rsidR="0010517B">
        <w:rPr>
          <w:rFonts w:cs="Tahoma"/>
          <w:bCs/>
          <w:szCs w:val="20"/>
        </w:rPr>
        <w:t>21</w:t>
      </w:r>
      <w:r w:rsidRPr="00465921">
        <w:rPr>
          <w:rFonts w:cs="Tahoma"/>
          <w:bCs/>
          <w:szCs w:val="20"/>
        </w:rPr>
        <w:t xml:space="preserve">, poz. </w:t>
      </w:r>
      <w:r w:rsidR="0010517B">
        <w:rPr>
          <w:rFonts w:cs="Tahoma"/>
          <w:bCs/>
          <w:szCs w:val="20"/>
        </w:rPr>
        <w:t>1129</w:t>
      </w:r>
      <w:r w:rsidRPr="00465921">
        <w:rPr>
          <w:rFonts w:cs="Tahoma"/>
          <w:bCs/>
          <w:szCs w:val="20"/>
        </w:rPr>
        <w:t>)</w:t>
      </w:r>
    </w:p>
    <w:p w14:paraId="51C9D0E4" w14:textId="77777777" w:rsidR="00116176" w:rsidRPr="00465921" w:rsidRDefault="00116176" w:rsidP="004B482A">
      <w:pPr>
        <w:spacing w:before="40" w:after="40" w:line="276" w:lineRule="auto"/>
        <w:jc w:val="center"/>
        <w:rPr>
          <w:rFonts w:eastAsia="Calibri" w:cs="Tahoma"/>
          <w:b/>
          <w:sz w:val="16"/>
          <w:szCs w:val="16"/>
          <w:lang w:eastAsia="en-US"/>
        </w:rPr>
      </w:pPr>
      <w:r w:rsidRPr="00465921">
        <w:rPr>
          <w:rFonts w:eastAsia="Calibri" w:cs="Tahoma"/>
          <w:b/>
          <w:sz w:val="16"/>
          <w:szCs w:val="16"/>
          <w:lang w:eastAsia="en-US"/>
        </w:rPr>
        <w:t xml:space="preserve"> </w:t>
      </w:r>
    </w:p>
    <w:p w14:paraId="465FA873" w14:textId="77777777" w:rsidR="00116176" w:rsidRPr="00465921" w:rsidRDefault="00116176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>Przystępując do postępowania w sprawie udzielenia zamówienia publicznego na:</w:t>
      </w:r>
    </w:p>
    <w:p w14:paraId="3435C61C" w14:textId="77777777" w:rsidR="00DE4544" w:rsidRPr="00465921" w:rsidRDefault="00DE4544" w:rsidP="004B482A">
      <w:pPr>
        <w:spacing w:line="276" w:lineRule="auto"/>
        <w:jc w:val="center"/>
        <w:rPr>
          <w:rFonts w:cs="Tahoma"/>
          <w:b/>
          <w:i/>
          <w:iCs/>
          <w:color w:val="0000FF"/>
          <w:sz w:val="6"/>
          <w:szCs w:val="6"/>
        </w:rPr>
      </w:pPr>
    </w:p>
    <w:p w14:paraId="291D1BC3" w14:textId="77777777" w:rsidR="00AD4007" w:rsidRPr="0010517B" w:rsidRDefault="00AD4007" w:rsidP="00AD4007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2AE78AAE" w14:textId="5CBECF05" w:rsidR="00DE4544" w:rsidRPr="00465921" w:rsidRDefault="00AD4007" w:rsidP="00AD4007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>
        <w:rPr>
          <w:rFonts w:cs="Tahoma"/>
          <w:b/>
          <w:i/>
          <w:iCs/>
          <w:color w:val="0000FF"/>
          <w:sz w:val="22"/>
          <w:szCs w:val="22"/>
        </w:rPr>
        <w:t>I</w:t>
      </w:r>
      <w:r w:rsidRPr="0010517B">
        <w:rPr>
          <w:rFonts w:cs="Tahoma"/>
          <w:b/>
          <w:i/>
          <w:iCs/>
          <w:color w:val="0000FF"/>
          <w:sz w:val="22"/>
          <w:szCs w:val="22"/>
        </w:rPr>
        <w:t>I POSTĘPOWANIE</w:t>
      </w:r>
    </w:p>
    <w:p w14:paraId="22D4B946" w14:textId="7E58ACBB" w:rsidR="00116176" w:rsidRPr="00465921" w:rsidRDefault="00116176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/przedmiot zamówienia/</w:t>
      </w:r>
    </w:p>
    <w:p w14:paraId="55D47078" w14:textId="77777777" w:rsidR="00116176" w:rsidRPr="00465921" w:rsidRDefault="00116176" w:rsidP="004B482A">
      <w:pPr>
        <w:spacing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>Ja ………………………………………………………………………..</w:t>
      </w:r>
    </w:p>
    <w:p w14:paraId="51EB94B8" w14:textId="77777777" w:rsidR="00116176" w:rsidRPr="00465921" w:rsidRDefault="00116176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465921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55B52A9D" w14:textId="7935F189" w:rsidR="00116176" w:rsidRPr="00465921" w:rsidRDefault="00116176" w:rsidP="004B482A">
      <w:pPr>
        <w:spacing w:before="40"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>reprezentujący: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.............................................................................................................</w:t>
      </w:r>
      <w:r w:rsidRPr="00465921">
        <w:rPr>
          <w:rFonts w:cs="Tahoma"/>
          <w:b/>
          <w:color w:val="FF0000"/>
          <w:szCs w:val="20"/>
        </w:rPr>
        <w:t xml:space="preserve"> </w:t>
      </w:r>
    </w:p>
    <w:p w14:paraId="2230A5B9" w14:textId="26BED911" w:rsidR="005E4ACA" w:rsidRPr="00465921" w:rsidRDefault="005E4ACA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/nazwa </w:t>
      </w:r>
      <w:r w:rsidR="005A4A71" w:rsidRPr="00465921">
        <w:rPr>
          <w:rFonts w:cs="Tahoma"/>
          <w:i/>
          <w:sz w:val="16"/>
          <w:szCs w:val="16"/>
        </w:rPr>
        <w:t xml:space="preserve">podmiotu </w:t>
      </w:r>
      <w:r w:rsidR="005A4A71" w:rsidRPr="00465921">
        <w:rPr>
          <w:rFonts w:cs="Tahoma"/>
          <w:i/>
          <w:iCs/>
          <w:sz w:val="16"/>
          <w:szCs w:val="16"/>
        </w:rPr>
        <w:t>udostępniającego zasoby</w:t>
      </w:r>
      <w:r w:rsidR="005A4A71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/</w:t>
      </w:r>
    </w:p>
    <w:p w14:paraId="3F527822" w14:textId="4B6FB46F" w:rsidR="005E4ACA" w:rsidRPr="00465921" w:rsidRDefault="000F030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>świadomy odpowiedzialności karnej za składanie fałszywych zeznań oraz świadomy odpowiedzialności za poświadczenie nieprawdy w dokumentach w celu uzyskania zamówienia publicznego (</w:t>
      </w:r>
      <w:r w:rsidRPr="00465921">
        <w:rPr>
          <w:rFonts w:cs="Tahoma"/>
          <w:i/>
          <w:sz w:val="18"/>
          <w:szCs w:val="18"/>
        </w:rPr>
        <w:t>art. 233 §1 i 297 §1 Kodeksu Karnego</w:t>
      </w:r>
      <w:r w:rsidRPr="00465921">
        <w:rPr>
          <w:rFonts w:cs="Tahoma"/>
          <w:sz w:val="18"/>
          <w:szCs w:val="18"/>
        </w:rPr>
        <w:t xml:space="preserve">) </w:t>
      </w:r>
      <w:r w:rsidRPr="00465921">
        <w:rPr>
          <w:rFonts w:eastAsia="Calibri" w:cs="Tahoma"/>
          <w:sz w:val="18"/>
          <w:szCs w:val="18"/>
          <w:lang w:eastAsia="en-US"/>
        </w:rPr>
        <w:t xml:space="preserve">a także, </w:t>
      </w:r>
      <w:r w:rsidRPr="00465921">
        <w:rPr>
          <w:rFonts w:eastAsia="Calibri" w:cs="Tahoma"/>
          <w:sz w:val="18"/>
          <w:szCs w:val="18"/>
          <w:lang w:eastAsia="en-US"/>
        </w:rPr>
        <w:br/>
        <w:t>że wszystkie informacje podane w poniższym oświadczeniu są aktualne, zgodne z prawdą i zostały przedstawione z pełną świadomością konsekwencji wprowadzenia Zamawiającego w błąd przy przedstawianiu informacji</w:t>
      </w:r>
      <w:r w:rsidR="005E4ACA" w:rsidRPr="00465921">
        <w:rPr>
          <w:rFonts w:eastAsia="Calibri" w:cs="Tahoma"/>
          <w:sz w:val="18"/>
          <w:szCs w:val="18"/>
          <w:lang w:eastAsia="en-US"/>
        </w:rPr>
        <w:t>,</w:t>
      </w:r>
    </w:p>
    <w:p w14:paraId="59D78698" w14:textId="77777777" w:rsidR="00847B41" w:rsidRPr="00465921" w:rsidRDefault="00847B41" w:rsidP="004B482A">
      <w:pPr>
        <w:spacing w:before="40" w:after="40" w:line="276" w:lineRule="auto"/>
        <w:jc w:val="center"/>
        <w:rPr>
          <w:rFonts w:eastAsia="Calibri" w:cs="Tahoma"/>
          <w:b/>
          <w:i/>
          <w:szCs w:val="20"/>
          <w:lang w:eastAsia="en-US"/>
        </w:rPr>
      </w:pPr>
    </w:p>
    <w:p w14:paraId="0F6D2CD4" w14:textId="6046F58F" w:rsidR="00116176" w:rsidRPr="00465921" w:rsidRDefault="00116176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465921">
        <w:rPr>
          <w:rFonts w:eastAsia="Calibri" w:cs="Tahoma"/>
          <w:b/>
          <w:sz w:val="28"/>
          <w:szCs w:val="28"/>
          <w:u w:val="single"/>
          <w:lang w:eastAsia="en-US"/>
        </w:rPr>
        <w:t>OŚWIADCZAM</w:t>
      </w:r>
      <w:r w:rsidRPr="00465921">
        <w:rPr>
          <w:rFonts w:eastAsia="Calibri" w:cs="Tahoma"/>
          <w:b/>
          <w:lang w:eastAsia="en-US"/>
        </w:rPr>
        <w:t>, że spełnia</w:t>
      </w:r>
      <w:r w:rsidR="00B50C22" w:rsidRPr="00465921">
        <w:rPr>
          <w:rFonts w:eastAsia="Calibri" w:cs="Tahoma"/>
          <w:b/>
          <w:lang w:eastAsia="en-US"/>
        </w:rPr>
        <w:t>m</w:t>
      </w:r>
      <w:r w:rsidRPr="00465921">
        <w:rPr>
          <w:rFonts w:eastAsia="Calibri" w:cs="Tahoma"/>
          <w:b/>
          <w:lang w:eastAsia="en-US"/>
        </w:rPr>
        <w:t xml:space="preserve"> warunki udziału </w:t>
      </w:r>
      <w:r w:rsidRPr="00465921">
        <w:rPr>
          <w:rFonts w:eastAsia="Calibri" w:cs="Tahoma"/>
          <w:b/>
          <w:lang w:eastAsia="en-US"/>
        </w:rPr>
        <w:br/>
        <w:t xml:space="preserve">w postępowaniu określone przez </w:t>
      </w:r>
      <w:r w:rsidR="003247A7" w:rsidRPr="00465921">
        <w:rPr>
          <w:rFonts w:eastAsia="Calibri" w:cs="Tahoma"/>
          <w:b/>
          <w:lang w:eastAsia="en-US"/>
        </w:rPr>
        <w:t>Z</w:t>
      </w:r>
      <w:r w:rsidRPr="00465921">
        <w:rPr>
          <w:rFonts w:eastAsia="Calibri" w:cs="Tahoma"/>
          <w:b/>
          <w:lang w:eastAsia="en-US"/>
        </w:rPr>
        <w:t xml:space="preserve">amawiającego w SWZ </w:t>
      </w:r>
      <w:r w:rsidR="00E47A1F" w:rsidRPr="00465921">
        <w:rPr>
          <w:rFonts w:eastAsia="Calibri" w:cs="Tahoma"/>
          <w:b/>
          <w:lang w:eastAsia="en-US"/>
        </w:rPr>
        <w:t xml:space="preserve">i </w:t>
      </w:r>
      <w:r w:rsidRPr="00465921">
        <w:rPr>
          <w:rFonts w:eastAsia="Calibri" w:cs="Tahoma"/>
          <w:b/>
          <w:lang w:eastAsia="en-US"/>
        </w:rPr>
        <w:t>opisan</w:t>
      </w:r>
      <w:r w:rsidR="00E47A1F" w:rsidRPr="00465921">
        <w:rPr>
          <w:rFonts w:eastAsia="Calibri" w:cs="Tahoma"/>
          <w:b/>
          <w:lang w:eastAsia="en-US"/>
        </w:rPr>
        <w:t>e</w:t>
      </w:r>
      <w:r w:rsidRPr="00465921">
        <w:rPr>
          <w:rFonts w:eastAsia="Calibri" w:cs="Tahoma"/>
          <w:b/>
          <w:lang w:eastAsia="en-US"/>
        </w:rPr>
        <w:t xml:space="preserve"> w:</w:t>
      </w:r>
    </w:p>
    <w:p w14:paraId="1E8454DC" w14:textId="77777777" w:rsidR="00116176" w:rsidRPr="00465921" w:rsidRDefault="00116176" w:rsidP="005B3360">
      <w:pPr>
        <w:numPr>
          <w:ilvl w:val="1"/>
          <w:numId w:val="81"/>
        </w:numPr>
        <w:suppressAutoHyphens/>
        <w:spacing w:line="276" w:lineRule="auto"/>
        <w:ind w:left="426" w:hanging="426"/>
        <w:rPr>
          <w:rFonts w:cs="Tahoma"/>
        </w:rPr>
      </w:pPr>
      <w:r w:rsidRPr="00465921">
        <w:rPr>
          <w:rFonts w:cs="Tahoma"/>
          <w:sz w:val="18"/>
          <w:szCs w:val="18"/>
        </w:rPr>
        <w:t>Punkcie 10.4</w:t>
      </w:r>
      <w:r w:rsidR="00E47A1F" w:rsidRPr="00465921">
        <w:rPr>
          <w:rFonts w:cs="Tahoma"/>
          <w:sz w:val="18"/>
          <w:szCs w:val="18"/>
        </w:rPr>
        <w:t xml:space="preserve"> SWZ</w:t>
      </w:r>
      <w:r w:rsidRPr="00465921">
        <w:rPr>
          <w:rFonts w:cs="Tahoma"/>
          <w:sz w:val="18"/>
          <w:szCs w:val="18"/>
        </w:rPr>
        <w:t>*</w:t>
      </w:r>
    </w:p>
    <w:p w14:paraId="55B84F9E" w14:textId="77777777" w:rsidR="00116176" w:rsidRPr="00465921" w:rsidRDefault="00116176" w:rsidP="005B3360">
      <w:pPr>
        <w:numPr>
          <w:ilvl w:val="1"/>
          <w:numId w:val="81"/>
        </w:numPr>
        <w:suppressAutoHyphens/>
        <w:spacing w:line="276" w:lineRule="auto"/>
        <w:ind w:left="426" w:hanging="426"/>
        <w:rPr>
          <w:rFonts w:cs="Tahoma"/>
        </w:rPr>
      </w:pPr>
      <w:r w:rsidRPr="00465921">
        <w:rPr>
          <w:rFonts w:cs="Tahoma"/>
          <w:sz w:val="18"/>
          <w:szCs w:val="18"/>
        </w:rPr>
        <w:t xml:space="preserve">Punkcie 10.5 </w:t>
      </w:r>
      <w:r w:rsidR="00E47A1F" w:rsidRPr="00465921">
        <w:rPr>
          <w:rFonts w:cs="Tahoma"/>
          <w:sz w:val="18"/>
          <w:szCs w:val="18"/>
        </w:rPr>
        <w:t>SWZ</w:t>
      </w:r>
      <w:r w:rsidRPr="00465921">
        <w:rPr>
          <w:rFonts w:cs="Tahoma"/>
          <w:sz w:val="18"/>
          <w:szCs w:val="18"/>
        </w:rPr>
        <w:t>*</w:t>
      </w:r>
    </w:p>
    <w:p w14:paraId="1AD3361E" w14:textId="77777777" w:rsidR="00116176" w:rsidRPr="00465921" w:rsidRDefault="00116176" w:rsidP="004B482A">
      <w:pPr>
        <w:spacing w:line="276" w:lineRule="auto"/>
        <w:rPr>
          <w:rFonts w:cs="Tahoma"/>
        </w:rPr>
      </w:pPr>
      <w:r w:rsidRPr="00465921">
        <w:rPr>
          <w:rFonts w:cs="Tahoma"/>
          <w:i/>
          <w:iCs/>
          <w:sz w:val="18"/>
          <w:szCs w:val="18"/>
        </w:rPr>
        <w:t>* Zaznaczyć warunek udziału w postępowaniu, którego spełnienie wykazuje:</w:t>
      </w:r>
    </w:p>
    <w:p w14:paraId="33CFEEF2" w14:textId="4D57038F" w:rsidR="00116176" w:rsidRPr="00465921" w:rsidRDefault="00116176" w:rsidP="005B3360">
      <w:pPr>
        <w:numPr>
          <w:ilvl w:val="0"/>
          <w:numId w:val="76"/>
        </w:numPr>
        <w:suppressAutoHyphens/>
        <w:spacing w:line="276" w:lineRule="auto"/>
        <w:rPr>
          <w:rFonts w:cs="Tahoma"/>
        </w:rPr>
      </w:pPr>
      <w:r w:rsidRPr="00465921">
        <w:rPr>
          <w:rFonts w:cs="Tahoma"/>
          <w:i/>
          <w:iCs/>
          <w:sz w:val="18"/>
          <w:szCs w:val="18"/>
        </w:rPr>
        <w:t xml:space="preserve">podmiot udostępniający </w:t>
      </w:r>
      <w:r w:rsidR="003333F4">
        <w:rPr>
          <w:rFonts w:cs="Tahoma"/>
          <w:i/>
          <w:iCs/>
          <w:sz w:val="18"/>
          <w:szCs w:val="18"/>
        </w:rPr>
        <w:t>Wykonawcy</w:t>
      </w:r>
      <w:r w:rsidR="009A76E7" w:rsidRPr="00465921">
        <w:rPr>
          <w:rFonts w:cs="Tahoma"/>
          <w:i/>
          <w:iCs/>
          <w:sz w:val="18"/>
          <w:szCs w:val="18"/>
        </w:rPr>
        <w:t xml:space="preserve"> </w:t>
      </w:r>
      <w:r w:rsidRPr="00465921">
        <w:rPr>
          <w:rFonts w:cs="Tahoma"/>
          <w:i/>
          <w:iCs/>
          <w:sz w:val="18"/>
          <w:szCs w:val="18"/>
        </w:rPr>
        <w:t>zasoby</w:t>
      </w:r>
    </w:p>
    <w:p w14:paraId="4B0E8FC8" w14:textId="029A21FE" w:rsidR="00116176" w:rsidRPr="00465921" w:rsidRDefault="00116176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Prawdziwość powyższych danych potwierdzam podpisem</w:t>
      </w:r>
    </w:p>
    <w:p w14:paraId="08AECBA5" w14:textId="77777777" w:rsidR="00B50C22" w:rsidRPr="00465921" w:rsidRDefault="00B50C22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14:paraId="34C72034" w14:textId="77777777" w:rsidR="00B50C22" w:rsidRPr="00465921" w:rsidRDefault="00B50C22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 xml:space="preserve">kwalifikowanym podpisem elektronicznym </w:t>
      </w:r>
    </w:p>
    <w:p w14:paraId="562B4B9F" w14:textId="77777777" w:rsidR="00B50C22" w:rsidRPr="00465921" w:rsidRDefault="00B50C22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14:paraId="5600FFB5" w14:textId="77777777" w:rsidR="00B50C22" w:rsidRPr="00465921" w:rsidRDefault="00B50C22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>lub podpisem osobistym</w:t>
      </w:r>
    </w:p>
    <w:p w14:paraId="40FC0E50" w14:textId="3F0496F2" w:rsidR="00116176" w:rsidRPr="00465921" w:rsidRDefault="00116176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  <w:t>Podpisano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</w:t>
      </w:r>
    </w:p>
    <w:p w14:paraId="20BDF598" w14:textId="6EB22773" w:rsidR="00116176" w:rsidRPr="00465921" w:rsidRDefault="00116176" w:rsidP="004B48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 xml:space="preserve">/przedstawiciel </w:t>
      </w:r>
      <w:r w:rsidR="000D532A">
        <w:rPr>
          <w:rFonts w:cs="Tahoma"/>
          <w:i/>
          <w:sz w:val="16"/>
          <w:szCs w:val="16"/>
        </w:rPr>
        <w:t>podmiotu udostepniającego zasoby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określony aktem rejestrowym lub przedstawiciel upełnomocniony/</w:t>
      </w:r>
    </w:p>
    <w:p w14:paraId="32839C97" w14:textId="77777777" w:rsidR="00B50C22" w:rsidRPr="00465921" w:rsidRDefault="00B50C22" w:rsidP="004B482A">
      <w:pPr>
        <w:spacing w:line="276" w:lineRule="auto"/>
        <w:rPr>
          <w:rFonts w:cs="Tahoma"/>
          <w:b/>
          <w:szCs w:val="20"/>
          <w:u w:val="single"/>
        </w:rPr>
      </w:pPr>
      <w:r w:rsidRPr="00465921">
        <w:rPr>
          <w:rFonts w:cs="Tahoma"/>
          <w:b/>
          <w:szCs w:val="20"/>
          <w:u w:val="single"/>
        </w:rPr>
        <w:br w:type="page"/>
      </w:r>
    </w:p>
    <w:p w14:paraId="7E1B148F" w14:textId="77777777" w:rsidR="00BA0C30" w:rsidRPr="00465921" w:rsidRDefault="00BA0C30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465921">
        <w:rPr>
          <w:rFonts w:cs="Tahoma"/>
          <w:b/>
          <w:szCs w:val="20"/>
          <w:u w:val="single"/>
        </w:rPr>
        <w:lastRenderedPageBreak/>
        <w:t>DRUK Nr 2</w:t>
      </w:r>
    </w:p>
    <w:p w14:paraId="6FF0ABA1" w14:textId="64B9D6A9" w:rsidR="00BA0C30" w:rsidRPr="00465921" w:rsidRDefault="00BA0C30" w:rsidP="004B482A">
      <w:pPr>
        <w:spacing w:before="40" w:after="40" w:line="276" w:lineRule="auto"/>
        <w:jc w:val="center"/>
        <w:rPr>
          <w:rFonts w:cs="Tahoma"/>
          <w:i/>
          <w:color w:val="0000FF"/>
          <w:sz w:val="18"/>
          <w:szCs w:val="18"/>
        </w:rPr>
      </w:pPr>
      <w:r w:rsidRPr="00465921">
        <w:rPr>
          <w:rFonts w:cs="Tahoma"/>
          <w:i/>
          <w:color w:val="0000FF"/>
          <w:sz w:val="19"/>
          <w:szCs w:val="19"/>
        </w:rPr>
        <w:t xml:space="preserve">W przypadku ofert wspólnych (spółki cywilne/konsorcjum), niniejsze oświadczenie składa każdy z </w:t>
      </w:r>
      <w:r w:rsidR="009A76E7" w:rsidRPr="00465921">
        <w:rPr>
          <w:rFonts w:cs="Tahoma"/>
          <w:i/>
          <w:color w:val="0000FF"/>
          <w:sz w:val="19"/>
          <w:szCs w:val="19"/>
        </w:rPr>
        <w:t>Wykonawców</w:t>
      </w:r>
      <w:r w:rsidRPr="00465921">
        <w:rPr>
          <w:rFonts w:cs="Tahoma"/>
          <w:i/>
          <w:color w:val="0000FF"/>
          <w:sz w:val="19"/>
          <w:szCs w:val="19"/>
        </w:rPr>
        <w:t xml:space="preserve"> składających ofertę wspólną</w:t>
      </w:r>
      <w:r w:rsidRPr="00465921">
        <w:rPr>
          <w:rFonts w:cs="Tahoma"/>
          <w:i/>
          <w:color w:val="0000FF"/>
          <w:szCs w:val="20"/>
        </w:rPr>
        <w:t>.</w:t>
      </w:r>
    </w:p>
    <w:p w14:paraId="7EF53F16" w14:textId="77777777" w:rsidR="00BA0C30" w:rsidRPr="00465921" w:rsidRDefault="00BA0C30" w:rsidP="004B482A">
      <w:pPr>
        <w:spacing w:before="40" w:after="40" w:line="276" w:lineRule="auto"/>
        <w:rPr>
          <w:rFonts w:cs="Tahoma"/>
          <w:szCs w:val="20"/>
        </w:rPr>
      </w:pPr>
    </w:p>
    <w:p w14:paraId="21823C16" w14:textId="536C34FE" w:rsidR="00BA0C30" w:rsidRPr="00465921" w:rsidRDefault="00BA0C30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465921">
        <w:rPr>
          <w:rFonts w:cs="Tahoma"/>
          <w:b/>
          <w:i/>
          <w:iCs/>
          <w:sz w:val="18"/>
          <w:szCs w:val="18"/>
        </w:rPr>
        <w:t xml:space="preserve">Pełna nazwa/firma </w:t>
      </w:r>
      <w:r w:rsidR="003333F4">
        <w:rPr>
          <w:rFonts w:cs="Tahoma"/>
          <w:b/>
          <w:i/>
          <w:iCs/>
          <w:sz w:val="18"/>
          <w:szCs w:val="18"/>
        </w:rPr>
        <w:t>Wykonawcy</w:t>
      </w:r>
      <w:r w:rsidR="009A76E7" w:rsidRPr="00465921">
        <w:rPr>
          <w:rFonts w:cs="Tahoma"/>
          <w:b/>
          <w:i/>
          <w:iCs/>
          <w:sz w:val="18"/>
          <w:szCs w:val="18"/>
        </w:rPr>
        <w:t xml:space="preserve"> </w:t>
      </w:r>
      <w:r w:rsidRPr="00465921">
        <w:rPr>
          <w:rFonts w:cs="Tahoma"/>
          <w:b/>
          <w:i/>
          <w:iCs/>
          <w:sz w:val="18"/>
          <w:szCs w:val="18"/>
        </w:rPr>
        <w:t xml:space="preserve">/ </w:t>
      </w:r>
      <w:r w:rsidR="009A76E7" w:rsidRPr="00465921">
        <w:rPr>
          <w:rFonts w:cs="Tahoma"/>
          <w:b/>
          <w:i/>
          <w:iCs/>
          <w:sz w:val="18"/>
          <w:szCs w:val="18"/>
        </w:rPr>
        <w:t>Wykonawców</w:t>
      </w:r>
      <w:r w:rsidRPr="00465921">
        <w:rPr>
          <w:rFonts w:cs="Tahoma"/>
          <w:b/>
          <w:i/>
          <w:iCs/>
          <w:sz w:val="18"/>
          <w:szCs w:val="18"/>
        </w:rPr>
        <w:t xml:space="preserve"> wspólnie ubiegający</w:t>
      </w:r>
      <w:r w:rsidR="00991F3F" w:rsidRPr="00465921">
        <w:rPr>
          <w:rFonts w:cs="Tahoma"/>
          <w:b/>
          <w:i/>
          <w:iCs/>
          <w:sz w:val="18"/>
          <w:szCs w:val="18"/>
        </w:rPr>
        <w:t>ch</w:t>
      </w:r>
      <w:r w:rsidRPr="00465921">
        <w:rPr>
          <w:rFonts w:cs="Tahoma"/>
          <w:b/>
          <w:i/>
          <w:iCs/>
          <w:sz w:val="18"/>
          <w:szCs w:val="18"/>
        </w:rPr>
        <w:t xml:space="preserve"> się o udzielenie zamówienia:</w:t>
      </w:r>
    </w:p>
    <w:p w14:paraId="1C47CCAB" w14:textId="77777777" w:rsidR="00BA0C30" w:rsidRPr="00465921" w:rsidRDefault="00BA0C30" w:rsidP="004B482A">
      <w:pPr>
        <w:tabs>
          <w:tab w:val="left" w:pos="0"/>
        </w:tabs>
        <w:spacing w:line="276" w:lineRule="auto"/>
        <w:rPr>
          <w:rFonts w:cs="Tahoma"/>
          <w:i/>
          <w:sz w:val="18"/>
          <w:szCs w:val="18"/>
        </w:rPr>
      </w:pPr>
    </w:p>
    <w:p w14:paraId="09838A33" w14:textId="3A85361F" w:rsidR="00BA0C30" w:rsidRPr="00465921" w:rsidRDefault="00BA0C30" w:rsidP="004B482A">
      <w:pPr>
        <w:tabs>
          <w:tab w:val="left" w:pos="0"/>
        </w:tabs>
        <w:spacing w:line="276" w:lineRule="auto"/>
        <w:rPr>
          <w:rFonts w:cs="Tahoma"/>
          <w:i/>
          <w:sz w:val="14"/>
          <w:szCs w:val="14"/>
        </w:rPr>
      </w:pPr>
      <w:r w:rsidRPr="00465921">
        <w:rPr>
          <w:rFonts w:cs="Tahoma"/>
          <w:i/>
          <w:sz w:val="14"/>
          <w:szCs w:val="14"/>
        </w:rPr>
        <w:t xml:space="preserve">(w przypadku </w:t>
      </w:r>
      <w:r w:rsidR="009A76E7" w:rsidRPr="00465921">
        <w:rPr>
          <w:rFonts w:cs="Tahoma"/>
          <w:i/>
          <w:sz w:val="14"/>
          <w:szCs w:val="14"/>
        </w:rPr>
        <w:t>Wykonawców</w:t>
      </w:r>
      <w:r w:rsidRPr="00465921">
        <w:rPr>
          <w:rFonts w:cs="Tahoma"/>
          <w:i/>
          <w:sz w:val="14"/>
          <w:szCs w:val="14"/>
        </w:rPr>
        <w:t xml:space="preserve"> wspólnie ubiegających się o udzielenie zamówienia należy podać nazwę Pełnomocnika oraz zaznaczyć, iż </w:t>
      </w:r>
      <w:r w:rsidR="003333F4">
        <w:rPr>
          <w:rFonts w:cs="Tahoma"/>
          <w:i/>
          <w:sz w:val="14"/>
          <w:szCs w:val="14"/>
        </w:rPr>
        <w:t>Wykonawcy</w:t>
      </w:r>
      <w:r w:rsidR="009A76E7" w:rsidRPr="00465921">
        <w:rPr>
          <w:rFonts w:cs="Tahoma"/>
          <w:i/>
          <w:sz w:val="14"/>
          <w:szCs w:val="14"/>
        </w:rPr>
        <w:t xml:space="preserve"> </w:t>
      </w:r>
      <w:r w:rsidRPr="00465921">
        <w:rPr>
          <w:rFonts w:cs="Tahoma"/>
          <w:i/>
          <w:sz w:val="14"/>
          <w:szCs w:val="14"/>
        </w:rPr>
        <w:t xml:space="preserve">wspólnie ubiegają się o udzielenie zamówienia, a także wymienić wszystkich pozostałych </w:t>
      </w:r>
      <w:r w:rsidR="009A76E7" w:rsidRPr="00465921">
        <w:rPr>
          <w:rFonts w:cs="Tahoma"/>
          <w:i/>
          <w:sz w:val="14"/>
          <w:szCs w:val="14"/>
        </w:rPr>
        <w:t>Wykonawców</w:t>
      </w:r>
      <w:r w:rsidRPr="00465921">
        <w:rPr>
          <w:rFonts w:cs="Tahoma"/>
          <w:i/>
          <w:sz w:val="14"/>
          <w:szCs w:val="14"/>
        </w:rPr>
        <w:t>)</w:t>
      </w:r>
    </w:p>
    <w:p w14:paraId="00413508" w14:textId="77777777" w:rsidR="00AE5648" w:rsidRPr="00465921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609C1F83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 xml:space="preserve">w zależności od podmiotu: </w:t>
      </w:r>
    </w:p>
    <w:p w14:paraId="6071D9DA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0ABF72B0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4ACB8083" w14:textId="6D9F9264" w:rsidR="00BA0C30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</w:p>
    <w:p w14:paraId="7C0E0D2F" w14:textId="77777777" w:rsidR="00BA0C30" w:rsidRPr="00465921" w:rsidRDefault="00BA0C30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465921">
        <w:rPr>
          <w:rFonts w:eastAsia="Calibri" w:cs="Tahoma"/>
          <w:b/>
          <w:sz w:val="28"/>
          <w:szCs w:val="28"/>
          <w:u w:val="single"/>
          <w:lang w:eastAsia="en-US"/>
        </w:rPr>
        <w:t>OŚWIADCZENIE</w:t>
      </w:r>
      <w:r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</w:p>
    <w:p w14:paraId="421CBDFC" w14:textId="1C7C59FC" w:rsidR="00BA0C30" w:rsidRPr="00465921" w:rsidRDefault="003333F4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>
        <w:rPr>
          <w:rFonts w:eastAsia="Calibri" w:cs="Tahoma"/>
          <w:b/>
          <w:sz w:val="26"/>
          <w:szCs w:val="26"/>
          <w:u w:val="single"/>
          <w:lang w:eastAsia="en-US"/>
        </w:rPr>
        <w:t>WYKONAWCY</w:t>
      </w:r>
      <w:r w:rsidR="009A76E7"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  <w:r w:rsidR="00BA0C30"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/ </w:t>
      </w:r>
      <w:r w:rsidR="009A76E7" w:rsidRPr="00465921">
        <w:rPr>
          <w:rFonts w:eastAsia="Calibri" w:cs="Tahoma"/>
          <w:b/>
          <w:sz w:val="26"/>
          <w:szCs w:val="26"/>
          <w:u w:val="single"/>
          <w:lang w:eastAsia="en-US"/>
        </w:rPr>
        <w:t>WYKONAWCÓW</w:t>
      </w:r>
      <w:r w:rsidR="00BA0C30"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 WYSTĘPUJĄCYCH WSPÓLNIE</w:t>
      </w:r>
    </w:p>
    <w:p w14:paraId="63B13467" w14:textId="77777777" w:rsidR="00BA0C30" w:rsidRPr="00465921" w:rsidRDefault="00BA0C30" w:rsidP="004B482A">
      <w:pPr>
        <w:spacing w:before="40" w:after="40" w:line="276" w:lineRule="auto"/>
        <w:jc w:val="center"/>
        <w:rPr>
          <w:rFonts w:cs="Tahoma"/>
          <w:b/>
          <w:sz w:val="22"/>
          <w:szCs w:val="22"/>
        </w:rPr>
      </w:pPr>
    </w:p>
    <w:p w14:paraId="203434AD" w14:textId="3B40153F" w:rsidR="00BA0C30" w:rsidRPr="00465921" w:rsidRDefault="00BA0C30" w:rsidP="004B482A">
      <w:pPr>
        <w:spacing w:before="40" w:after="40" w:line="276" w:lineRule="auto"/>
        <w:jc w:val="center"/>
        <w:rPr>
          <w:rFonts w:eastAsia="Calibri" w:cs="Tahoma"/>
          <w:sz w:val="16"/>
          <w:szCs w:val="16"/>
          <w:lang w:eastAsia="en-US"/>
        </w:rPr>
      </w:pPr>
      <w:r w:rsidRPr="00465921">
        <w:rPr>
          <w:rFonts w:cs="Tahoma"/>
          <w:b/>
        </w:rPr>
        <w:t>DOTYCZĄCE PRZESŁANEK WYKLUCZENIA Z POSTĘPOWANIA</w:t>
      </w:r>
      <w:r w:rsidRPr="00465921">
        <w:rPr>
          <w:rFonts w:eastAsia="Calibri" w:cs="Tahoma"/>
          <w:b/>
          <w:lang w:eastAsia="en-US"/>
        </w:rPr>
        <w:t xml:space="preserve"> </w:t>
      </w:r>
      <w:r w:rsidRPr="00465921">
        <w:rPr>
          <w:rFonts w:eastAsia="Calibri" w:cs="Tahoma"/>
          <w:b/>
          <w:sz w:val="22"/>
          <w:szCs w:val="22"/>
          <w:lang w:eastAsia="en-US"/>
        </w:rPr>
        <w:br/>
      </w:r>
      <w:r w:rsidRPr="00465921">
        <w:rPr>
          <w:rFonts w:cs="Tahoma"/>
          <w:bCs/>
          <w:szCs w:val="20"/>
        </w:rPr>
        <w:t xml:space="preserve">składane na </w:t>
      </w:r>
      <w:r w:rsidRPr="00465921">
        <w:rPr>
          <w:rFonts w:cs="Tahoma"/>
          <w:b/>
          <w:szCs w:val="20"/>
        </w:rPr>
        <w:t xml:space="preserve">podstawie art. 125 ust. 1 </w:t>
      </w:r>
      <w:r w:rsidRPr="00465921">
        <w:rPr>
          <w:rFonts w:cs="Tahoma"/>
          <w:bCs/>
          <w:szCs w:val="20"/>
        </w:rPr>
        <w:t xml:space="preserve">ustawy z dnia 11 września 2019 r. Prawo zamówień publicznych </w:t>
      </w:r>
      <w:r w:rsidRPr="00465921">
        <w:rPr>
          <w:rFonts w:cs="Tahoma"/>
          <w:bCs/>
          <w:szCs w:val="20"/>
        </w:rPr>
        <w:br/>
        <w:t>(tj. Dz. U. z 2</w:t>
      </w:r>
      <w:r w:rsidR="0010517B">
        <w:rPr>
          <w:rFonts w:cs="Tahoma"/>
          <w:bCs/>
          <w:szCs w:val="20"/>
        </w:rPr>
        <w:t>021</w:t>
      </w:r>
      <w:r w:rsidRPr="00465921">
        <w:rPr>
          <w:rFonts w:cs="Tahoma"/>
          <w:bCs/>
          <w:szCs w:val="20"/>
        </w:rPr>
        <w:t xml:space="preserve">, poz. </w:t>
      </w:r>
      <w:r w:rsidR="0010517B">
        <w:rPr>
          <w:rFonts w:cs="Tahoma"/>
          <w:bCs/>
          <w:szCs w:val="20"/>
        </w:rPr>
        <w:t>1129</w:t>
      </w:r>
      <w:r w:rsidRPr="00465921">
        <w:rPr>
          <w:rFonts w:cs="Tahoma"/>
          <w:bCs/>
          <w:szCs w:val="20"/>
        </w:rPr>
        <w:t>)</w:t>
      </w:r>
    </w:p>
    <w:p w14:paraId="0DD5A1D9" w14:textId="77777777" w:rsidR="00BA0C30" w:rsidRPr="00465921" w:rsidRDefault="00BA0C30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>Przystępując do postępowania w sprawie udzielenia zamówienia publicznego na:</w:t>
      </w:r>
    </w:p>
    <w:p w14:paraId="30AC5358" w14:textId="77777777" w:rsidR="0010517B" w:rsidRPr="0010517B" w:rsidRDefault="0010517B" w:rsidP="0010517B">
      <w:pPr>
        <w:spacing w:before="40" w:after="40"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6676B1F6" w14:textId="0FFE30D4" w:rsidR="00BA0C30" w:rsidRPr="00465921" w:rsidRDefault="0010517B" w:rsidP="0010517B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 w:rsidR="009B020B">
        <w:rPr>
          <w:rFonts w:cs="Tahoma"/>
          <w:b/>
          <w:i/>
          <w:iCs/>
          <w:color w:val="0000FF"/>
          <w:sz w:val="22"/>
          <w:szCs w:val="22"/>
        </w:rPr>
        <w:t>I</w:t>
      </w:r>
      <w:r w:rsidRPr="0010517B">
        <w:rPr>
          <w:rFonts w:cs="Tahoma"/>
          <w:b/>
          <w:i/>
          <w:iCs/>
          <w:color w:val="0000FF"/>
          <w:sz w:val="22"/>
          <w:szCs w:val="22"/>
        </w:rPr>
        <w:t>I POSTĘPOWANIE</w:t>
      </w:r>
      <w:r>
        <w:rPr>
          <w:rFonts w:cs="Tahoma"/>
          <w:b/>
          <w:i/>
          <w:iCs/>
          <w:color w:val="0000FF"/>
          <w:sz w:val="22"/>
          <w:szCs w:val="22"/>
        </w:rPr>
        <w:br/>
      </w:r>
      <w:r w:rsidR="00BA0C30" w:rsidRPr="00465921">
        <w:rPr>
          <w:rFonts w:cs="Tahoma"/>
          <w:i/>
          <w:sz w:val="16"/>
          <w:szCs w:val="16"/>
        </w:rPr>
        <w:t>/przedmiot zamówienia/</w:t>
      </w:r>
    </w:p>
    <w:p w14:paraId="7296191C" w14:textId="77777777" w:rsidR="00BA0C30" w:rsidRPr="00465921" w:rsidRDefault="00BA0C30" w:rsidP="004B482A">
      <w:pPr>
        <w:spacing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>Ja ………………………………………………………………………..</w:t>
      </w:r>
    </w:p>
    <w:p w14:paraId="034E32D9" w14:textId="77777777" w:rsidR="00BA0C30" w:rsidRPr="00465921" w:rsidRDefault="00BA0C30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465921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6A01630E" w14:textId="7A445406" w:rsidR="00BA0C30" w:rsidRPr="00465921" w:rsidRDefault="00BA0C30" w:rsidP="004B482A">
      <w:pPr>
        <w:spacing w:before="40"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 xml:space="preserve">reprezentujący </w:t>
      </w:r>
      <w:r w:rsidR="00A065A8">
        <w:rPr>
          <w:rFonts w:cs="Tahoma"/>
          <w:szCs w:val="20"/>
        </w:rPr>
        <w:t>Wykonawcę</w:t>
      </w:r>
      <w:r w:rsidRPr="00465921">
        <w:rPr>
          <w:rFonts w:cs="Tahoma"/>
          <w:szCs w:val="20"/>
        </w:rPr>
        <w:t>: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.............................................................................................................</w:t>
      </w:r>
      <w:r w:rsidRPr="00465921">
        <w:rPr>
          <w:rFonts w:cs="Tahoma"/>
          <w:b/>
          <w:color w:val="FF0000"/>
          <w:szCs w:val="20"/>
        </w:rPr>
        <w:t xml:space="preserve"> </w:t>
      </w:r>
    </w:p>
    <w:p w14:paraId="52420114" w14:textId="0F1B748F" w:rsidR="00BA0C30" w:rsidRPr="00465921" w:rsidRDefault="00BA0C30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/nazwa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/</w:t>
      </w:r>
    </w:p>
    <w:p w14:paraId="493049D0" w14:textId="4B63853E" w:rsidR="00BA0C30" w:rsidRPr="00465921" w:rsidRDefault="000F0306" w:rsidP="004B482A">
      <w:pPr>
        <w:spacing w:before="40" w:after="40" w:line="276" w:lineRule="auto"/>
        <w:rPr>
          <w:rFonts w:eastAsia="Calibri" w:cs="Tahoma"/>
          <w:sz w:val="16"/>
          <w:szCs w:val="16"/>
          <w:lang w:eastAsia="en-US"/>
        </w:rPr>
      </w:pPr>
      <w:r w:rsidRPr="00465921">
        <w:rPr>
          <w:rFonts w:cs="Tahoma"/>
          <w:sz w:val="16"/>
          <w:szCs w:val="16"/>
        </w:rPr>
        <w:t>świadomy odpowiedzialności karnej za składanie fałszywych zeznań oraz świadomy odpowiedzialności za poświadczenie nieprawdy w dokumentach w celu uzyskania zamówienia publicznego (</w:t>
      </w:r>
      <w:r w:rsidRPr="00465921">
        <w:rPr>
          <w:rFonts w:cs="Tahoma"/>
          <w:i/>
          <w:sz w:val="16"/>
          <w:szCs w:val="16"/>
        </w:rPr>
        <w:t>art. 233 §1 i 297 §1 Kodeksu Karnego</w:t>
      </w:r>
      <w:r w:rsidRPr="00465921">
        <w:rPr>
          <w:rFonts w:cs="Tahoma"/>
          <w:sz w:val="16"/>
          <w:szCs w:val="16"/>
        </w:rPr>
        <w:t xml:space="preserve">) </w:t>
      </w:r>
      <w:r w:rsidRPr="00465921">
        <w:rPr>
          <w:rFonts w:eastAsia="Calibri" w:cs="Tahoma"/>
          <w:sz w:val="16"/>
          <w:szCs w:val="16"/>
          <w:lang w:eastAsia="en-US"/>
        </w:rPr>
        <w:t>a także, że wszystkie informacje podane w poniższym oświadczeniu są aktualne, zgodne z prawdą i zostały przedstawione z pełną świadomością konsekwencji wprowadzenia Zamawiającego w błąd przy przedstawianiu informacji</w:t>
      </w:r>
      <w:r w:rsidR="00BA0C30" w:rsidRPr="00465921">
        <w:rPr>
          <w:rFonts w:eastAsia="Calibri" w:cs="Tahoma"/>
          <w:sz w:val="16"/>
          <w:szCs w:val="16"/>
          <w:lang w:eastAsia="en-US"/>
        </w:rPr>
        <w:t>,</w:t>
      </w:r>
    </w:p>
    <w:p w14:paraId="5C8C7977" w14:textId="77777777" w:rsidR="00BA0C30" w:rsidRPr="00465921" w:rsidRDefault="00BA0C30" w:rsidP="004B482A">
      <w:pPr>
        <w:spacing w:before="240" w:after="40" w:line="276" w:lineRule="auto"/>
        <w:jc w:val="center"/>
        <w:rPr>
          <w:rFonts w:cs="Tahoma"/>
          <w:b/>
          <w:sz w:val="28"/>
          <w:szCs w:val="28"/>
        </w:rPr>
      </w:pPr>
      <w:r w:rsidRPr="00465921">
        <w:rPr>
          <w:rFonts w:cs="Tahoma"/>
          <w:b/>
          <w:u w:val="single"/>
        </w:rPr>
        <w:t>OŚWIADCZAM</w:t>
      </w:r>
      <w:r w:rsidRPr="00465921">
        <w:rPr>
          <w:rFonts w:cs="Tahoma"/>
          <w:b/>
          <w:sz w:val="28"/>
          <w:szCs w:val="28"/>
        </w:rPr>
        <w:t xml:space="preserve"> </w:t>
      </w:r>
    </w:p>
    <w:p w14:paraId="141CC052" w14:textId="4E18363B" w:rsidR="00BA0C30" w:rsidRPr="00465921" w:rsidRDefault="00BA0C30" w:rsidP="004B482A">
      <w:pPr>
        <w:numPr>
          <w:ilvl w:val="0"/>
          <w:numId w:val="14"/>
        </w:numPr>
        <w:spacing w:before="40" w:after="40" w:line="276" w:lineRule="auto"/>
        <w:ind w:left="284" w:hanging="284"/>
        <w:rPr>
          <w:rFonts w:eastAsia="Calibri" w:cs="Tahoma"/>
          <w:b/>
          <w:szCs w:val="20"/>
          <w:lang w:eastAsia="en-US"/>
        </w:rPr>
      </w:pPr>
      <w:r w:rsidRPr="00465921">
        <w:rPr>
          <w:rFonts w:cs="Tahoma"/>
          <w:b/>
          <w:color w:val="FF0000"/>
        </w:rPr>
        <w:t>*</w:t>
      </w:r>
      <w:r w:rsidRPr="00465921">
        <w:rPr>
          <w:rFonts w:cs="Tahoma"/>
          <w:b/>
          <w:color w:val="FF0000"/>
          <w:vertAlign w:val="superscript"/>
        </w:rPr>
        <w:t xml:space="preserve">) </w:t>
      </w:r>
      <w:r w:rsidRPr="00465921">
        <w:rPr>
          <w:rFonts w:eastAsia="Calibri" w:cs="Tahoma"/>
          <w:b/>
          <w:szCs w:val="20"/>
          <w:lang w:eastAsia="en-US"/>
        </w:rPr>
        <w:t xml:space="preserve">że nie podlegam wykluczeniu z postępowania na podstawie </w:t>
      </w:r>
      <w:r w:rsidRPr="00465921">
        <w:rPr>
          <w:rFonts w:cs="Tahoma"/>
          <w:b/>
          <w:szCs w:val="20"/>
        </w:rPr>
        <w:t>art. 108 ust</w:t>
      </w:r>
      <w:r w:rsidR="00950720">
        <w:rPr>
          <w:rFonts w:cs="Tahoma"/>
          <w:b/>
          <w:szCs w:val="20"/>
        </w:rPr>
        <w:t>.</w:t>
      </w:r>
      <w:r w:rsidRPr="00465921">
        <w:rPr>
          <w:rFonts w:cs="Tahoma"/>
          <w:b/>
          <w:szCs w:val="20"/>
        </w:rPr>
        <w:t xml:space="preserve"> 1 </w:t>
      </w:r>
      <w:r w:rsidRPr="00465921">
        <w:rPr>
          <w:rFonts w:eastAsia="Calibri" w:cs="Tahoma"/>
          <w:b/>
          <w:szCs w:val="20"/>
          <w:lang w:eastAsia="en-US"/>
        </w:rPr>
        <w:t xml:space="preserve">ustawy </w:t>
      </w:r>
      <w:proofErr w:type="spellStart"/>
      <w:r w:rsidRPr="00465921">
        <w:rPr>
          <w:rFonts w:eastAsia="Calibri" w:cs="Tahoma"/>
          <w:b/>
          <w:szCs w:val="20"/>
          <w:lang w:eastAsia="en-US"/>
        </w:rPr>
        <w:t>Pzp</w:t>
      </w:r>
      <w:proofErr w:type="spellEnd"/>
      <w:r w:rsidRPr="00465921">
        <w:rPr>
          <w:rFonts w:eastAsia="Calibri" w:cs="Tahoma"/>
          <w:b/>
          <w:szCs w:val="20"/>
          <w:lang w:eastAsia="en-US"/>
        </w:rPr>
        <w:t>.</w:t>
      </w:r>
    </w:p>
    <w:p w14:paraId="2E0AC775" w14:textId="24362C94" w:rsidR="00BA0C30" w:rsidRPr="00465921" w:rsidRDefault="00BA0C30" w:rsidP="004B482A">
      <w:pPr>
        <w:numPr>
          <w:ilvl w:val="0"/>
          <w:numId w:val="14"/>
        </w:numPr>
        <w:spacing w:before="40" w:after="40" w:line="276" w:lineRule="auto"/>
        <w:ind w:left="284" w:hanging="284"/>
        <w:rPr>
          <w:rFonts w:eastAsia="Calibri" w:cs="Tahoma"/>
          <w:b/>
          <w:szCs w:val="20"/>
          <w:lang w:eastAsia="en-US"/>
        </w:rPr>
      </w:pPr>
      <w:r w:rsidRPr="00465921">
        <w:rPr>
          <w:rFonts w:cs="Tahoma"/>
          <w:b/>
          <w:color w:val="FF0000"/>
        </w:rPr>
        <w:t>*</w:t>
      </w:r>
      <w:r w:rsidRPr="00465921">
        <w:rPr>
          <w:rFonts w:cs="Tahoma"/>
          <w:b/>
          <w:color w:val="FF0000"/>
          <w:vertAlign w:val="superscript"/>
        </w:rPr>
        <w:t xml:space="preserve">) </w:t>
      </w:r>
      <w:r w:rsidRPr="00465921">
        <w:rPr>
          <w:rFonts w:eastAsia="Calibri" w:cs="Tahoma"/>
          <w:b/>
          <w:szCs w:val="20"/>
          <w:lang w:eastAsia="en-US"/>
        </w:rPr>
        <w:t xml:space="preserve">że nie podlegam wykluczeniu z postępowania na podstawie </w:t>
      </w:r>
      <w:r w:rsidRPr="00465921">
        <w:rPr>
          <w:rFonts w:cs="Tahoma"/>
          <w:b/>
          <w:szCs w:val="20"/>
        </w:rPr>
        <w:t>art. 109 ust</w:t>
      </w:r>
      <w:r w:rsidR="00950720">
        <w:rPr>
          <w:rFonts w:cs="Tahoma"/>
          <w:b/>
          <w:szCs w:val="20"/>
        </w:rPr>
        <w:t>.</w:t>
      </w:r>
      <w:r w:rsidRPr="00465921">
        <w:rPr>
          <w:rFonts w:cs="Tahoma"/>
          <w:b/>
          <w:szCs w:val="20"/>
        </w:rPr>
        <w:t xml:space="preserve"> 1 pkt 1 oraz art. 109 </w:t>
      </w:r>
      <w:r w:rsidRPr="00465921">
        <w:rPr>
          <w:rFonts w:cs="Tahoma"/>
          <w:b/>
          <w:szCs w:val="20"/>
        </w:rPr>
        <w:br/>
        <w:t>ust</w:t>
      </w:r>
      <w:r w:rsidR="00950720">
        <w:rPr>
          <w:rFonts w:cs="Tahoma"/>
          <w:b/>
          <w:szCs w:val="20"/>
        </w:rPr>
        <w:t>.</w:t>
      </w:r>
      <w:r w:rsidRPr="00465921">
        <w:rPr>
          <w:rFonts w:cs="Tahoma"/>
          <w:b/>
          <w:szCs w:val="20"/>
        </w:rPr>
        <w:t xml:space="preserve"> 1 pkt 4 </w:t>
      </w:r>
      <w:r w:rsidRPr="00465921">
        <w:rPr>
          <w:rFonts w:eastAsia="Calibri" w:cs="Tahoma"/>
          <w:b/>
          <w:szCs w:val="20"/>
          <w:lang w:eastAsia="en-US"/>
        </w:rPr>
        <w:t xml:space="preserve">ustawy </w:t>
      </w:r>
      <w:proofErr w:type="spellStart"/>
      <w:r w:rsidRPr="00465921">
        <w:rPr>
          <w:rFonts w:eastAsia="Calibri" w:cs="Tahoma"/>
          <w:b/>
          <w:szCs w:val="20"/>
          <w:lang w:eastAsia="en-US"/>
        </w:rPr>
        <w:t>Pzp</w:t>
      </w:r>
      <w:proofErr w:type="spellEnd"/>
      <w:r w:rsidRPr="00465921">
        <w:rPr>
          <w:rFonts w:eastAsia="Calibri" w:cs="Tahoma"/>
          <w:b/>
          <w:szCs w:val="20"/>
          <w:lang w:eastAsia="en-US"/>
        </w:rPr>
        <w:t>.</w:t>
      </w:r>
    </w:p>
    <w:p w14:paraId="6E9299C9" w14:textId="4D58F7B1" w:rsidR="00BA0C30" w:rsidRPr="00465921" w:rsidRDefault="00BA0C30" w:rsidP="004B482A">
      <w:pPr>
        <w:numPr>
          <w:ilvl w:val="0"/>
          <w:numId w:val="14"/>
        </w:numPr>
        <w:spacing w:before="120" w:after="40" w:line="276" w:lineRule="auto"/>
        <w:ind w:left="284" w:hanging="284"/>
        <w:rPr>
          <w:rFonts w:eastAsia="Calibri" w:cs="Tahoma"/>
          <w:b/>
          <w:szCs w:val="20"/>
          <w:lang w:eastAsia="en-US"/>
        </w:rPr>
      </w:pPr>
      <w:r w:rsidRPr="00465921">
        <w:rPr>
          <w:rFonts w:cs="Tahoma"/>
          <w:b/>
          <w:color w:val="FF0000"/>
        </w:rPr>
        <w:t>*</w:t>
      </w:r>
      <w:r w:rsidRPr="00465921">
        <w:rPr>
          <w:rFonts w:cs="Tahoma"/>
          <w:b/>
          <w:color w:val="FF0000"/>
          <w:vertAlign w:val="superscript"/>
        </w:rPr>
        <w:t xml:space="preserve">) </w:t>
      </w:r>
      <w:r w:rsidRPr="00465921">
        <w:rPr>
          <w:rFonts w:cs="Tahoma"/>
          <w:color w:val="000000"/>
          <w:szCs w:val="20"/>
        </w:rPr>
        <w:t xml:space="preserve">Oświadczam, w stosunku do </w:t>
      </w:r>
      <w:r w:rsidR="003333F4">
        <w:rPr>
          <w:rFonts w:cs="Tahoma"/>
          <w:color w:val="000000"/>
          <w:szCs w:val="20"/>
        </w:rPr>
        <w:t>Wykonawcy</w:t>
      </w:r>
      <w:r w:rsidR="003B7C29" w:rsidRPr="00465921">
        <w:rPr>
          <w:rFonts w:cs="Tahoma"/>
          <w:color w:val="000000"/>
          <w:szCs w:val="20"/>
        </w:rPr>
        <w:t>,</w:t>
      </w:r>
      <w:r w:rsidRPr="00465921">
        <w:rPr>
          <w:rFonts w:cs="Tahoma"/>
          <w:color w:val="000000"/>
          <w:szCs w:val="20"/>
        </w:rPr>
        <w:t xml:space="preserve"> którego reprezentuję zachodzą podstawy wykluczenia </w:t>
      </w:r>
      <w:r w:rsidRPr="00465921">
        <w:rPr>
          <w:rFonts w:cs="Tahoma"/>
          <w:color w:val="000000"/>
          <w:szCs w:val="20"/>
        </w:rPr>
        <w:br/>
        <w:t xml:space="preserve">z postępowania na podstawie art. ……. ustawy </w:t>
      </w:r>
      <w:proofErr w:type="spellStart"/>
      <w:r w:rsidRPr="00465921">
        <w:rPr>
          <w:rFonts w:cs="Tahoma"/>
          <w:color w:val="000000"/>
          <w:szCs w:val="20"/>
        </w:rPr>
        <w:t>Pzp</w:t>
      </w:r>
      <w:proofErr w:type="spellEnd"/>
      <w:r w:rsidRPr="00465921">
        <w:rPr>
          <w:rFonts w:cs="Tahoma"/>
          <w:color w:val="000000"/>
          <w:szCs w:val="20"/>
        </w:rPr>
        <w:t xml:space="preserve"> </w:t>
      </w:r>
      <w:r w:rsidRPr="00465921">
        <w:rPr>
          <w:rFonts w:cs="Tahoma"/>
          <w:i/>
          <w:iCs/>
          <w:color w:val="000000"/>
          <w:szCs w:val="20"/>
        </w:rPr>
        <w:t xml:space="preserve">(podać mająca zastosowanie podstawę prawną wykluczenia spośród wymienionych powyżej w art. 108 ust. 1, </w:t>
      </w:r>
      <w:r w:rsidRPr="00465921">
        <w:rPr>
          <w:rFonts w:cs="Tahoma"/>
          <w:bCs/>
          <w:i/>
          <w:iCs/>
          <w:szCs w:val="20"/>
        </w:rPr>
        <w:t>art. 109 ust</w:t>
      </w:r>
      <w:r w:rsidR="00950720">
        <w:rPr>
          <w:rFonts w:cs="Tahoma"/>
          <w:bCs/>
          <w:i/>
          <w:iCs/>
          <w:szCs w:val="20"/>
        </w:rPr>
        <w:t>.</w:t>
      </w:r>
      <w:r w:rsidRPr="00465921">
        <w:rPr>
          <w:rFonts w:cs="Tahoma"/>
          <w:bCs/>
          <w:i/>
          <w:iCs/>
          <w:szCs w:val="20"/>
        </w:rPr>
        <w:t xml:space="preserve"> 1, pkt 1</w:t>
      </w:r>
      <w:r w:rsidRPr="00465921">
        <w:rPr>
          <w:rFonts w:cs="Tahoma"/>
          <w:b/>
          <w:szCs w:val="20"/>
        </w:rPr>
        <w:t xml:space="preserve"> </w:t>
      </w:r>
      <w:r w:rsidRPr="00465921">
        <w:rPr>
          <w:rFonts w:cs="Tahoma"/>
          <w:i/>
          <w:iCs/>
          <w:color w:val="000000"/>
          <w:szCs w:val="20"/>
        </w:rPr>
        <w:t>oraz 109 ust. 1 pkt 4).</w:t>
      </w:r>
    </w:p>
    <w:p w14:paraId="09229C66" w14:textId="77777777" w:rsidR="00BA0C30" w:rsidRPr="00465921" w:rsidRDefault="00BA0C30" w:rsidP="004B482A">
      <w:pPr>
        <w:spacing w:before="120" w:after="40" w:line="276" w:lineRule="auto"/>
        <w:ind w:left="284"/>
        <w:rPr>
          <w:rFonts w:eastAsia="Calibri" w:cs="Tahoma"/>
          <w:b/>
          <w:szCs w:val="20"/>
          <w:lang w:eastAsia="en-US"/>
        </w:rPr>
      </w:pPr>
      <w:r w:rsidRPr="00465921">
        <w:rPr>
          <w:rFonts w:cs="Tahoma"/>
          <w:color w:val="000000"/>
          <w:szCs w:val="20"/>
        </w:rPr>
        <w:t xml:space="preserve">Jednocześnie oświadczam, że w związku z ww. okolicznością, na podstawie art. 110 ust. 2 ustawy </w:t>
      </w:r>
      <w:proofErr w:type="spellStart"/>
      <w:r w:rsidRPr="00465921">
        <w:rPr>
          <w:rFonts w:cs="Tahoma"/>
          <w:color w:val="000000"/>
          <w:szCs w:val="20"/>
        </w:rPr>
        <w:t>Pzp</w:t>
      </w:r>
      <w:proofErr w:type="spellEnd"/>
      <w:r w:rsidRPr="00465921">
        <w:rPr>
          <w:rFonts w:cs="Tahoma"/>
          <w:color w:val="000000"/>
          <w:szCs w:val="20"/>
        </w:rPr>
        <w:t xml:space="preserve"> podjąłem następujące środki naprawcze: ………………………………………………</w:t>
      </w:r>
    </w:p>
    <w:p w14:paraId="0FD6A995" w14:textId="77777777" w:rsidR="00BA0C30" w:rsidRPr="00465921" w:rsidRDefault="00BA0C30" w:rsidP="004B482A">
      <w:pPr>
        <w:spacing w:before="120" w:line="276" w:lineRule="auto"/>
        <w:rPr>
          <w:rFonts w:cs="Tahoma"/>
          <w:sz w:val="18"/>
          <w:szCs w:val="18"/>
        </w:rPr>
      </w:pPr>
      <w:r w:rsidRPr="00465921">
        <w:rPr>
          <w:rFonts w:cs="Tahoma"/>
          <w:b/>
          <w:color w:val="FF0000"/>
        </w:rPr>
        <w:t>*</w:t>
      </w:r>
      <w:r w:rsidRPr="00465921">
        <w:rPr>
          <w:rFonts w:cs="Tahoma"/>
          <w:b/>
          <w:color w:val="FF0000"/>
          <w:vertAlign w:val="superscript"/>
        </w:rPr>
        <w:t>)</w:t>
      </w:r>
      <w:r w:rsidRPr="00465921">
        <w:rPr>
          <w:rFonts w:cs="Tahoma"/>
          <w:b/>
          <w:color w:val="FF0000"/>
          <w:u w:val="single"/>
        </w:rPr>
        <w:t xml:space="preserve"> </w:t>
      </w:r>
      <w:r w:rsidRPr="00465921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465921">
        <w:rPr>
          <w:rFonts w:cs="Tahoma"/>
          <w:color w:val="FF0000"/>
        </w:rPr>
        <w:t xml:space="preserve"> – </w:t>
      </w:r>
      <w:r w:rsidRPr="00465921">
        <w:rPr>
          <w:rFonts w:cs="Tahoma"/>
          <w:i/>
          <w:sz w:val="16"/>
          <w:szCs w:val="16"/>
        </w:rPr>
        <w:t>niepotrzebne</w:t>
      </w:r>
      <w:r w:rsidRPr="00465921">
        <w:rPr>
          <w:rFonts w:cs="Tahoma"/>
          <w:b/>
          <w:i/>
          <w:sz w:val="16"/>
          <w:szCs w:val="16"/>
        </w:rPr>
        <w:t xml:space="preserve"> skreślić</w:t>
      </w:r>
    </w:p>
    <w:p w14:paraId="39347945" w14:textId="1B72DB92" w:rsidR="00BA0C30" w:rsidRPr="00465921" w:rsidRDefault="00BA0C30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Prawdziwość powyższych danych potwierdzam podpisem</w:t>
      </w:r>
    </w:p>
    <w:p w14:paraId="2D1D1220" w14:textId="77777777" w:rsidR="00BA0C30" w:rsidRPr="00465921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14:paraId="4F4D2918" w14:textId="77777777" w:rsidR="00BA0C30" w:rsidRPr="00465921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 xml:space="preserve">kwalifikowanym podpisem elektronicznym </w:t>
      </w:r>
    </w:p>
    <w:p w14:paraId="5E2E64E5" w14:textId="77777777" w:rsidR="00BA0C30" w:rsidRPr="00465921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14:paraId="34E1839A" w14:textId="77777777" w:rsidR="00BA0C30" w:rsidRPr="00465921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color w:val="000000"/>
          <w:sz w:val="16"/>
          <w:szCs w:val="16"/>
        </w:rPr>
        <w:t>lub podpisem osobistym</w:t>
      </w:r>
    </w:p>
    <w:p w14:paraId="669A1320" w14:textId="0457E9DB" w:rsidR="00BA0C30" w:rsidRPr="00465921" w:rsidRDefault="00BA0C30" w:rsidP="004B482A">
      <w:p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  <w:t>Podpisano</w:t>
      </w:r>
      <w:r w:rsidR="003B7C29" w:rsidRPr="00465921">
        <w:rPr>
          <w:rFonts w:cs="Tahoma"/>
          <w:sz w:val="18"/>
          <w:szCs w:val="18"/>
        </w:rPr>
        <w:t>.</w:t>
      </w:r>
      <w:r w:rsidRPr="00465921">
        <w:rPr>
          <w:rFonts w:cs="Tahoma"/>
          <w:sz w:val="18"/>
          <w:szCs w:val="18"/>
        </w:rPr>
        <w:t>.........................................................</w:t>
      </w:r>
    </w:p>
    <w:p w14:paraId="3FDC8DBD" w14:textId="04B07DEC" w:rsidR="00BA0C30" w:rsidRPr="00465921" w:rsidRDefault="00BA0C30" w:rsidP="004B48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 xml:space="preserve">/przedstawiciel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określony aktem rejestrowym lub przedstawiciel upełnomocniony/</w:t>
      </w:r>
    </w:p>
    <w:p w14:paraId="0B3660B5" w14:textId="4FAA6498" w:rsidR="00A25501" w:rsidRPr="00465921" w:rsidRDefault="00A25501" w:rsidP="004B48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</w:p>
    <w:p w14:paraId="4028B973" w14:textId="77777777" w:rsidR="00BA0C30" w:rsidRPr="00465921" w:rsidRDefault="00D21631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465921">
        <w:rPr>
          <w:rFonts w:cs="Tahoma"/>
        </w:rPr>
        <w:br w:type="page"/>
      </w:r>
      <w:r w:rsidR="00BA0C30" w:rsidRPr="00465921">
        <w:rPr>
          <w:rFonts w:cs="Tahoma"/>
          <w:b/>
          <w:szCs w:val="20"/>
          <w:u w:val="single"/>
        </w:rPr>
        <w:lastRenderedPageBreak/>
        <w:t>DRUK Nr 2A</w:t>
      </w:r>
    </w:p>
    <w:p w14:paraId="755F455E" w14:textId="5FA92B74" w:rsidR="00BA0C30" w:rsidRPr="00465921" w:rsidRDefault="00BA0C30" w:rsidP="004B482A">
      <w:pPr>
        <w:spacing w:before="40" w:after="40" w:line="276" w:lineRule="auto"/>
        <w:jc w:val="center"/>
        <w:rPr>
          <w:rFonts w:cs="Tahoma"/>
          <w:i/>
          <w:color w:val="0000FF"/>
          <w:szCs w:val="20"/>
        </w:rPr>
      </w:pPr>
      <w:r w:rsidRPr="00465921">
        <w:rPr>
          <w:rFonts w:cs="Tahoma"/>
          <w:i/>
          <w:color w:val="0000FF"/>
          <w:sz w:val="19"/>
          <w:szCs w:val="19"/>
        </w:rPr>
        <w:t xml:space="preserve">W przypadku gdy </w:t>
      </w:r>
      <w:r w:rsidR="0011076C" w:rsidRPr="00465921">
        <w:rPr>
          <w:rFonts w:cs="Tahoma"/>
          <w:i/>
          <w:color w:val="0000FF"/>
          <w:sz w:val="19"/>
          <w:szCs w:val="19"/>
        </w:rPr>
        <w:t>Wykonawca</w:t>
      </w:r>
      <w:r w:rsidRPr="00465921">
        <w:rPr>
          <w:rFonts w:cs="Tahoma"/>
          <w:i/>
          <w:color w:val="0000FF"/>
          <w:sz w:val="19"/>
          <w:szCs w:val="19"/>
        </w:rPr>
        <w:t xml:space="preserve"> polega na zasobach innego podmiotu niniejsze oświadczenie wypełnia i składa podmiot udostępniający zasoby</w:t>
      </w:r>
      <w:r w:rsidRPr="00465921">
        <w:rPr>
          <w:rFonts w:cs="Tahoma"/>
          <w:i/>
          <w:color w:val="0000FF"/>
          <w:szCs w:val="20"/>
        </w:rPr>
        <w:t>.</w:t>
      </w:r>
    </w:p>
    <w:p w14:paraId="62F52A1F" w14:textId="77777777" w:rsidR="00BA0C30" w:rsidRPr="00465921" w:rsidRDefault="00BA0C30" w:rsidP="004B482A">
      <w:pPr>
        <w:spacing w:before="40" w:after="40" w:line="276" w:lineRule="auto"/>
        <w:jc w:val="center"/>
        <w:rPr>
          <w:rFonts w:cs="Tahoma"/>
          <w:szCs w:val="20"/>
        </w:rPr>
      </w:pPr>
    </w:p>
    <w:p w14:paraId="725DD494" w14:textId="5BEC3B4A" w:rsidR="00BA0C30" w:rsidRPr="00465921" w:rsidRDefault="00BA0C30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465921">
        <w:rPr>
          <w:rFonts w:cs="Tahoma"/>
          <w:b/>
          <w:i/>
          <w:iCs/>
          <w:sz w:val="18"/>
          <w:szCs w:val="18"/>
        </w:rPr>
        <w:t xml:space="preserve">Pełna nazwa/firma podmiotu udostępniający </w:t>
      </w:r>
      <w:r w:rsidR="003333F4">
        <w:rPr>
          <w:rFonts w:cs="Tahoma"/>
          <w:b/>
          <w:i/>
          <w:iCs/>
          <w:sz w:val="18"/>
          <w:szCs w:val="18"/>
        </w:rPr>
        <w:t>Wykonawcy</w:t>
      </w:r>
      <w:r w:rsidR="009A76E7" w:rsidRPr="00465921">
        <w:rPr>
          <w:rFonts w:cs="Tahoma"/>
          <w:b/>
          <w:i/>
          <w:iCs/>
          <w:sz w:val="18"/>
          <w:szCs w:val="18"/>
        </w:rPr>
        <w:t xml:space="preserve"> </w:t>
      </w:r>
      <w:r w:rsidRPr="00465921">
        <w:rPr>
          <w:rFonts w:cs="Tahoma"/>
          <w:b/>
          <w:i/>
          <w:iCs/>
          <w:sz w:val="18"/>
          <w:szCs w:val="18"/>
        </w:rPr>
        <w:t>zasoby:</w:t>
      </w:r>
    </w:p>
    <w:p w14:paraId="6C9E5097" w14:textId="77777777" w:rsidR="00AE5648" w:rsidRPr="00465921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1086B003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 xml:space="preserve">w zależności od podmiotu: </w:t>
      </w:r>
    </w:p>
    <w:p w14:paraId="1A1B2002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1DA7BA0E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001D25E7" w14:textId="46996FF2" w:rsidR="00BA0C30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</w:p>
    <w:p w14:paraId="7943AE9C" w14:textId="77777777" w:rsidR="00BA0C30" w:rsidRPr="00465921" w:rsidRDefault="00BA0C30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OŚWIADCZENIE </w:t>
      </w:r>
    </w:p>
    <w:p w14:paraId="348E9082" w14:textId="77777777" w:rsidR="00BA0C30" w:rsidRPr="00465921" w:rsidRDefault="00BA0C30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465921">
        <w:rPr>
          <w:rFonts w:eastAsia="Calibri" w:cs="Tahoma"/>
          <w:b/>
          <w:sz w:val="26"/>
          <w:szCs w:val="26"/>
          <w:u w:val="single"/>
          <w:lang w:eastAsia="en-US"/>
        </w:rPr>
        <w:t>PODMIOTU UDOSTĘPNIAJĄCEGO ZASOBY</w:t>
      </w:r>
    </w:p>
    <w:p w14:paraId="5C4A9A6D" w14:textId="77777777" w:rsidR="00BA0C30" w:rsidRPr="00465921" w:rsidRDefault="00BA0C30" w:rsidP="004B482A">
      <w:pPr>
        <w:spacing w:before="40" w:after="40" w:line="276" w:lineRule="auto"/>
        <w:jc w:val="center"/>
        <w:rPr>
          <w:rFonts w:cs="Tahoma"/>
          <w:b/>
          <w:sz w:val="22"/>
          <w:szCs w:val="22"/>
        </w:rPr>
      </w:pPr>
    </w:p>
    <w:p w14:paraId="35132136" w14:textId="3FEBB58C" w:rsidR="00BA0C30" w:rsidRPr="00465921" w:rsidRDefault="00BA0C30" w:rsidP="004B482A">
      <w:pPr>
        <w:spacing w:before="40" w:after="40" w:line="276" w:lineRule="auto"/>
        <w:jc w:val="center"/>
        <w:rPr>
          <w:rFonts w:eastAsia="Calibri" w:cs="Tahoma"/>
          <w:sz w:val="16"/>
          <w:szCs w:val="16"/>
          <w:lang w:eastAsia="en-US"/>
        </w:rPr>
      </w:pPr>
      <w:r w:rsidRPr="00465921">
        <w:rPr>
          <w:rFonts w:cs="Tahoma"/>
          <w:b/>
        </w:rPr>
        <w:t>DOTYCZĄCE PRZESŁANEK WYKLUCZENIA Z POSTĘPOWANIA</w:t>
      </w:r>
      <w:r w:rsidRPr="00465921">
        <w:rPr>
          <w:rFonts w:eastAsia="Calibri" w:cs="Tahoma"/>
          <w:b/>
          <w:lang w:eastAsia="en-US"/>
        </w:rPr>
        <w:t xml:space="preserve"> </w:t>
      </w:r>
      <w:r w:rsidRPr="00465921">
        <w:rPr>
          <w:rFonts w:eastAsia="Calibri" w:cs="Tahoma"/>
          <w:b/>
          <w:sz w:val="22"/>
          <w:szCs w:val="22"/>
          <w:lang w:eastAsia="en-US"/>
        </w:rPr>
        <w:br/>
      </w:r>
      <w:r w:rsidRPr="00465921">
        <w:rPr>
          <w:rFonts w:cs="Tahoma"/>
          <w:bCs/>
          <w:szCs w:val="20"/>
        </w:rPr>
        <w:t xml:space="preserve">składane na </w:t>
      </w:r>
      <w:r w:rsidRPr="00465921">
        <w:rPr>
          <w:rFonts w:cs="Tahoma"/>
          <w:b/>
          <w:szCs w:val="20"/>
        </w:rPr>
        <w:t xml:space="preserve">podstawie art. 125 ust. 1 </w:t>
      </w:r>
      <w:r w:rsidRPr="00465921">
        <w:rPr>
          <w:rFonts w:cs="Tahoma"/>
          <w:bCs/>
          <w:szCs w:val="20"/>
        </w:rPr>
        <w:t xml:space="preserve">ustawy z dnia 11 września 2019 r. Prawo zamówień publicznych </w:t>
      </w:r>
      <w:r w:rsidRPr="00465921">
        <w:rPr>
          <w:rFonts w:cs="Tahoma"/>
          <w:bCs/>
          <w:szCs w:val="20"/>
        </w:rPr>
        <w:br/>
        <w:t>(tj. Dz. U. z 2</w:t>
      </w:r>
      <w:r w:rsidR="0010517B">
        <w:rPr>
          <w:rFonts w:cs="Tahoma"/>
          <w:bCs/>
          <w:szCs w:val="20"/>
        </w:rPr>
        <w:t>021</w:t>
      </w:r>
      <w:r w:rsidRPr="00465921">
        <w:rPr>
          <w:rFonts w:cs="Tahoma"/>
          <w:bCs/>
          <w:szCs w:val="20"/>
        </w:rPr>
        <w:t xml:space="preserve">, poz. </w:t>
      </w:r>
      <w:r w:rsidR="0010517B">
        <w:rPr>
          <w:rFonts w:cs="Tahoma"/>
          <w:bCs/>
          <w:szCs w:val="20"/>
        </w:rPr>
        <w:t>1129</w:t>
      </w:r>
      <w:r w:rsidRPr="00465921">
        <w:rPr>
          <w:rFonts w:cs="Tahoma"/>
          <w:bCs/>
          <w:szCs w:val="20"/>
        </w:rPr>
        <w:t>)</w:t>
      </w:r>
    </w:p>
    <w:p w14:paraId="39EDF7BF" w14:textId="75C494BC" w:rsidR="00BA0C30" w:rsidRPr="00465921" w:rsidRDefault="00BA0C30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>Przystępując do postępowania w sprawie udzielenia zamówienia publicznego na:</w:t>
      </w:r>
    </w:p>
    <w:p w14:paraId="118ADE85" w14:textId="77777777" w:rsidR="00DE4544" w:rsidRPr="00465921" w:rsidRDefault="00DE4544" w:rsidP="004B482A">
      <w:pPr>
        <w:spacing w:before="40" w:after="40" w:line="276" w:lineRule="auto"/>
        <w:rPr>
          <w:rFonts w:cs="Tahoma"/>
          <w:sz w:val="6"/>
          <w:szCs w:val="6"/>
        </w:rPr>
      </w:pPr>
    </w:p>
    <w:p w14:paraId="495EB47A" w14:textId="77777777" w:rsidR="0010517B" w:rsidRPr="0010517B" w:rsidRDefault="0010517B" w:rsidP="0010517B">
      <w:pPr>
        <w:spacing w:before="40" w:after="40"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1717722F" w14:textId="25A3FF33" w:rsidR="00BA0C30" w:rsidRPr="00465921" w:rsidRDefault="0010517B" w:rsidP="0010517B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 w:rsidR="009B020B">
        <w:rPr>
          <w:rFonts w:cs="Tahoma"/>
          <w:b/>
          <w:i/>
          <w:iCs/>
          <w:color w:val="0000FF"/>
          <w:sz w:val="22"/>
          <w:szCs w:val="22"/>
        </w:rPr>
        <w:t>I</w:t>
      </w:r>
      <w:r w:rsidRPr="0010517B">
        <w:rPr>
          <w:rFonts w:cs="Tahoma"/>
          <w:b/>
          <w:i/>
          <w:iCs/>
          <w:color w:val="0000FF"/>
          <w:sz w:val="22"/>
          <w:szCs w:val="22"/>
        </w:rPr>
        <w:t>I POSTĘPOWANIE</w:t>
      </w:r>
      <w:r>
        <w:rPr>
          <w:rFonts w:cs="Tahoma"/>
          <w:b/>
          <w:i/>
          <w:iCs/>
          <w:color w:val="0000FF"/>
          <w:sz w:val="22"/>
          <w:szCs w:val="22"/>
        </w:rPr>
        <w:br/>
      </w:r>
      <w:r w:rsidR="00BA0C30" w:rsidRPr="00465921">
        <w:rPr>
          <w:rFonts w:cs="Tahoma"/>
          <w:i/>
          <w:sz w:val="16"/>
          <w:szCs w:val="16"/>
        </w:rPr>
        <w:t>/przedmiot zamówienia/</w:t>
      </w:r>
    </w:p>
    <w:p w14:paraId="7984251A" w14:textId="77777777" w:rsidR="00BA0C30" w:rsidRPr="00465921" w:rsidRDefault="00BA0C30" w:rsidP="004B482A">
      <w:pPr>
        <w:spacing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>Ja ………………………………………………………………………..</w:t>
      </w:r>
    </w:p>
    <w:p w14:paraId="5D9040D8" w14:textId="77777777" w:rsidR="00BA0C30" w:rsidRPr="00465921" w:rsidRDefault="00BA0C30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465921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0214759D" w14:textId="65B931E9" w:rsidR="00BA0C30" w:rsidRPr="00465921" w:rsidRDefault="00BA0C30" w:rsidP="004B482A">
      <w:pPr>
        <w:spacing w:before="40"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>reprezentujący: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.............................................................................................................</w:t>
      </w:r>
      <w:r w:rsidRPr="00465921">
        <w:rPr>
          <w:rFonts w:cs="Tahoma"/>
          <w:b/>
          <w:color w:val="FF0000"/>
          <w:szCs w:val="20"/>
        </w:rPr>
        <w:t xml:space="preserve"> </w:t>
      </w:r>
    </w:p>
    <w:p w14:paraId="7E1DC29D" w14:textId="77777777" w:rsidR="00F712B3" w:rsidRPr="00465921" w:rsidRDefault="00F712B3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/nazwa podmiotu </w:t>
      </w:r>
      <w:r w:rsidRPr="00465921">
        <w:rPr>
          <w:rFonts w:cs="Tahoma"/>
          <w:i/>
          <w:iCs/>
          <w:sz w:val="16"/>
          <w:szCs w:val="16"/>
        </w:rPr>
        <w:t>udostępniającego zasoby</w:t>
      </w:r>
      <w:r w:rsidRPr="00465921">
        <w:rPr>
          <w:rFonts w:cs="Tahoma"/>
          <w:i/>
          <w:sz w:val="16"/>
          <w:szCs w:val="16"/>
        </w:rPr>
        <w:t xml:space="preserve"> /</w:t>
      </w:r>
    </w:p>
    <w:p w14:paraId="60C371D7" w14:textId="20ACE424" w:rsidR="00BA0C30" w:rsidRPr="00465921" w:rsidRDefault="000F030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>świadomy odpowiedzialności karnej za składanie fałszywych zeznań oraz świadomy odpowiedzialności za poświadczenie nieprawdy w dokumentach w celu uzyskania zamówienia publicznego (</w:t>
      </w:r>
      <w:r w:rsidRPr="00465921">
        <w:rPr>
          <w:rFonts w:cs="Tahoma"/>
          <w:i/>
          <w:sz w:val="18"/>
          <w:szCs w:val="18"/>
        </w:rPr>
        <w:t>art. 233 §1 i 297 §1 Kodeksu Karnego</w:t>
      </w:r>
      <w:r w:rsidRPr="00465921">
        <w:rPr>
          <w:rFonts w:cs="Tahoma"/>
          <w:sz w:val="18"/>
          <w:szCs w:val="18"/>
        </w:rPr>
        <w:t xml:space="preserve">) </w:t>
      </w:r>
      <w:r w:rsidRPr="00465921">
        <w:rPr>
          <w:rFonts w:eastAsia="Calibri" w:cs="Tahoma"/>
          <w:sz w:val="18"/>
          <w:szCs w:val="18"/>
          <w:lang w:eastAsia="en-US"/>
        </w:rPr>
        <w:t xml:space="preserve">a także, </w:t>
      </w:r>
      <w:r w:rsidRPr="00465921">
        <w:rPr>
          <w:rFonts w:eastAsia="Calibri" w:cs="Tahoma"/>
          <w:sz w:val="18"/>
          <w:szCs w:val="18"/>
          <w:lang w:eastAsia="en-US"/>
        </w:rPr>
        <w:br/>
        <w:t>że wszystkie informacje podane w poniższym oświadczeniu są aktualne, zgodne z prawdą i zostały przedstawione z pełną świadomością konsekwencji wprowadzenia Zamawiającego w błąd przy przedstawianiu informacji</w:t>
      </w:r>
      <w:r w:rsidR="00BA0C30" w:rsidRPr="00465921">
        <w:rPr>
          <w:rFonts w:eastAsia="Calibri" w:cs="Tahoma"/>
          <w:sz w:val="18"/>
          <w:szCs w:val="18"/>
          <w:lang w:eastAsia="en-US"/>
        </w:rPr>
        <w:t>,</w:t>
      </w:r>
    </w:p>
    <w:p w14:paraId="44F31CD9" w14:textId="77777777" w:rsidR="00BA0C30" w:rsidRPr="00465921" w:rsidRDefault="00BA0C30" w:rsidP="004B482A">
      <w:pPr>
        <w:spacing w:before="120" w:after="40" w:line="276" w:lineRule="auto"/>
        <w:jc w:val="center"/>
        <w:rPr>
          <w:rFonts w:cs="Tahoma"/>
          <w:b/>
          <w:sz w:val="10"/>
          <w:szCs w:val="10"/>
          <w:u w:val="single"/>
        </w:rPr>
      </w:pPr>
    </w:p>
    <w:p w14:paraId="3DA67F35" w14:textId="77777777" w:rsidR="00BA0C30" w:rsidRPr="00465921" w:rsidRDefault="00BA0C30" w:rsidP="004B482A">
      <w:pPr>
        <w:spacing w:before="120" w:after="40" w:line="276" w:lineRule="auto"/>
        <w:jc w:val="center"/>
        <w:rPr>
          <w:rFonts w:cs="Tahoma"/>
          <w:b/>
          <w:sz w:val="28"/>
          <w:szCs w:val="28"/>
        </w:rPr>
      </w:pPr>
      <w:r w:rsidRPr="00465921">
        <w:rPr>
          <w:rFonts w:cs="Tahoma"/>
          <w:b/>
          <w:sz w:val="28"/>
          <w:szCs w:val="28"/>
          <w:u w:val="single"/>
        </w:rPr>
        <w:t>OŚWIADCZAM</w:t>
      </w:r>
      <w:r w:rsidRPr="00465921">
        <w:rPr>
          <w:rFonts w:cs="Tahoma"/>
          <w:b/>
          <w:sz w:val="28"/>
          <w:szCs w:val="28"/>
        </w:rPr>
        <w:t xml:space="preserve"> </w:t>
      </w:r>
    </w:p>
    <w:p w14:paraId="376AEDF2" w14:textId="7BC9281C" w:rsidR="00BA0C30" w:rsidRPr="00465921" w:rsidRDefault="00BA0C30" w:rsidP="005B3360">
      <w:pPr>
        <w:numPr>
          <w:ilvl w:val="0"/>
          <w:numId w:val="78"/>
        </w:numPr>
        <w:spacing w:before="40" w:after="40" w:line="276" w:lineRule="auto"/>
        <w:ind w:left="284" w:hanging="284"/>
        <w:rPr>
          <w:rFonts w:eastAsia="Calibri" w:cs="Tahoma"/>
          <w:b/>
          <w:szCs w:val="20"/>
          <w:lang w:eastAsia="en-US"/>
        </w:rPr>
      </w:pPr>
      <w:r w:rsidRPr="00465921">
        <w:rPr>
          <w:rFonts w:cs="Tahoma"/>
          <w:b/>
          <w:color w:val="FF0000"/>
        </w:rPr>
        <w:t>*</w:t>
      </w:r>
      <w:r w:rsidRPr="00465921">
        <w:rPr>
          <w:rFonts w:cs="Tahoma"/>
          <w:b/>
          <w:color w:val="FF0000"/>
          <w:vertAlign w:val="superscript"/>
        </w:rPr>
        <w:t xml:space="preserve">) </w:t>
      </w:r>
      <w:r w:rsidRPr="00465921">
        <w:rPr>
          <w:rFonts w:eastAsia="Calibri" w:cs="Tahoma"/>
          <w:b/>
          <w:szCs w:val="20"/>
          <w:lang w:eastAsia="en-US"/>
        </w:rPr>
        <w:t>że</w:t>
      </w:r>
      <w:r w:rsidR="00941776" w:rsidRPr="00465921">
        <w:rPr>
          <w:rFonts w:eastAsia="Calibri" w:cs="Tahoma"/>
          <w:b/>
          <w:szCs w:val="20"/>
          <w:lang w:eastAsia="en-US"/>
        </w:rPr>
        <w:t xml:space="preserve"> </w:t>
      </w:r>
      <w:r w:rsidRPr="00465921">
        <w:rPr>
          <w:rFonts w:eastAsia="Calibri" w:cs="Tahoma"/>
          <w:b/>
          <w:szCs w:val="20"/>
          <w:lang w:eastAsia="en-US"/>
        </w:rPr>
        <w:t xml:space="preserve">nie podlegam wykluczeniu z postępowania na podstawie </w:t>
      </w:r>
      <w:r w:rsidRPr="00465921">
        <w:rPr>
          <w:rFonts w:cs="Tahoma"/>
          <w:b/>
          <w:szCs w:val="20"/>
        </w:rPr>
        <w:t>art.</w:t>
      </w:r>
      <w:r w:rsidRPr="00465921">
        <w:rPr>
          <w:rFonts w:cs="Tahoma"/>
          <w:b/>
          <w:color w:val="000000"/>
          <w:szCs w:val="20"/>
        </w:rPr>
        <w:t xml:space="preserve"> 108 ust. 1 pkt 1-4 </w:t>
      </w:r>
      <w:r w:rsidR="00312B87" w:rsidRPr="00465921">
        <w:rPr>
          <w:rFonts w:cs="Tahoma"/>
          <w:b/>
          <w:color w:val="000000"/>
          <w:szCs w:val="20"/>
        </w:rPr>
        <w:br/>
      </w:r>
      <w:r w:rsidRPr="00465921">
        <w:rPr>
          <w:rFonts w:cs="Tahoma"/>
          <w:b/>
          <w:color w:val="000000"/>
          <w:szCs w:val="20"/>
        </w:rPr>
        <w:t>i 6</w:t>
      </w:r>
      <w:r w:rsidRPr="00465921">
        <w:rPr>
          <w:rFonts w:cs="Tahoma"/>
          <w:b/>
          <w:szCs w:val="20"/>
        </w:rPr>
        <w:t xml:space="preserve"> </w:t>
      </w:r>
      <w:r w:rsidRPr="00465921">
        <w:rPr>
          <w:rFonts w:eastAsia="Calibri" w:cs="Tahoma"/>
          <w:b/>
          <w:szCs w:val="20"/>
          <w:lang w:eastAsia="en-US"/>
        </w:rPr>
        <w:t xml:space="preserve">ustawy </w:t>
      </w:r>
      <w:proofErr w:type="spellStart"/>
      <w:r w:rsidRPr="00465921">
        <w:rPr>
          <w:rFonts w:eastAsia="Calibri" w:cs="Tahoma"/>
          <w:b/>
          <w:szCs w:val="20"/>
          <w:lang w:eastAsia="en-US"/>
        </w:rPr>
        <w:t>Pzp</w:t>
      </w:r>
      <w:proofErr w:type="spellEnd"/>
      <w:r w:rsidRPr="00465921">
        <w:rPr>
          <w:rFonts w:eastAsia="Calibri" w:cs="Tahoma"/>
          <w:b/>
          <w:szCs w:val="20"/>
          <w:lang w:eastAsia="en-US"/>
        </w:rPr>
        <w:t>.</w:t>
      </w:r>
    </w:p>
    <w:p w14:paraId="1C3720A7" w14:textId="024B0BF6" w:rsidR="00BA0C30" w:rsidRPr="00465921" w:rsidRDefault="00BA0C30" w:rsidP="005B3360">
      <w:pPr>
        <w:numPr>
          <w:ilvl w:val="0"/>
          <w:numId w:val="78"/>
        </w:numPr>
        <w:spacing w:before="40" w:after="40" w:line="276" w:lineRule="auto"/>
        <w:ind w:left="284" w:hanging="284"/>
        <w:rPr>
          <w:rFonts w:eastAsia="Calibri" w:cs="Tahoma"/>
          <w:b/>
          <w:szCs w:val="20"/>
          <w:lang w:eastAsia="en-US"/>
        </w:rPr>
      </w:pPr>
      <w:r w:rsidRPr="00465921">
        <w:rPr>
          <w:rFonts w:cs="Tahoma"/>
          <w:b/>
          <w:color w:val="FF0000"/>
        </w:rPr>
        <w:t>*</w:t>
      </w:r>
      <w:r w:rsidRPr="00465921">
        <w:rPr>
          <w:rFonts w:cs="Tahoma"/>
          <w:b/>
          <w:color w:val="FF0000"/>
          <w:vertAlign w:val="superscript"/>
        </w:rPr>
        <w:t xml:space="preserve">) </w:t>
      </w:r>
      <w:r w:rsidRPr="00465921">
        <w:rPr>
          <w:rFonts w:eastAsia="Calibri" w:cs="Tahoma"/>
          <w:b/>
          <w:szCs w:val="20"/>
          <w:lang w:eastAsia="en-US"/>
        </w:rPr>
        <w:t xml:space="preserve">że nie podlegam wykluczeniu z postępowania na podstawie </w:t>
      </w:r>
      <w:r w:rsidRPr="00465921">
        <w:rPr>
          <w:rFonts w:cs="Tahoma"/>
          <w:b/>
          <w:szCs w:val="20"/>
        </w:rPr>
        <w:t>art. 109 ust</w:t>
      </w:r>
      <w:r w:rsidR="00950720">
        <w:rPr>
          <w:rFonts w:cs="Tahoma"/>
          <w:b/>
          <w:szCs w:val="20"/>
        </w:rPr>
        <w:t>.</w:t>
      </w:r>
      <w:r w:rsidRPr="00465921">
        <w:rPr>
          <w:rFonts w:cs="Tahoma"/>
          <w:b/>
          <w:szCs w:val="20"/>
        </w:rPr>
        <w:t xml:space="preserve"> 1 pkt 1 </w:t>
      </w:r>
      <w:r w:rsidRPr="00465921">
        <w:rPr>
          <w:rFonts w:cs="Tahoma"/>
          <w:b/>
          <w:szCs w:val="20"/>
        </w:rPr>
        <w:br/>
        <w:t>oraz art. 109 ust</w:t>
      </w:r>
      <w:r w:rsidR="00950720">
        <w:rPr>
          <w:rFonts w:cs="Tahoma"/>
          <w:b/>
          <w:szCs w:val="20"/>
        </w:rPr>
        <w:t>.</w:t>
      </w:r>
      <w:r w:rsidRPr="00465921">
        <w:rPr>
          <w:rFonts w:cs="Tahoma"/>
          <w:b/>
          <w:szCs w:val="20"/>
        </w:rPr>
        <w:t xml:space="preserve"> 1, pkt 4 </w:t>
      </w:r>
      <w:r w:rsidRPr="00465921">
        <w:rPr>
          <w:rFonts w:eastAsia="Calibri" w:cs="Tahoma"/>
          <w:b/>
          <w:szCs w:val="20"/>
          <w:lang w:eastAsia="en-US"/>
        </w:rPr>
        <w:t xml:space="preserve">ustawy </w:t>
      </w:r>
      <w:proofErr w:type="spellStart"/>
      <w:r w:rsidRPr="00465921">
        <w:rPr>
          <w:rFonts w:eastAsia="Calibri" w:cs="Tahoma"/>
          <w:b/>
          <w:szCs w:val="20"/>
          <w:lang w:eastAsia="en-US"/>
        </w:rPr>
        <w:t>Pzp</w:t>
      </w:r>
      <w:proofErr w:type="spellEnd"/>
      <w:r w:rsidRPr="00465921">
        <w:rPr>
          <w:rFonts w:eastAsia="Calibri" w:cs="Tahoma"/>
          <w:b/>
          <w:szCs w:val="20"/>
          <w:lang w:eastAsia="en-US"/>
        </w:rPr>
        <w:t>.</w:t>
      </w:r>
    </w:p>
    <w:p w14:paraId="09EC61F1" w14:textId="14169564" w:rsidR="00BA0C30" w:rsidRPr="00465921" w:rsidRDefault="00BA0C30" w:rsidP="005B3360">
      <w:pPr>
        <w:numPr>
          <w:ilvl w:val="0"/>
          <w:numId w:val="78"/>
        </w:numPr>
        <w:spacing w:before="40" w:after="40" w:line="276" w:lineRule="auto"/>
        <w:ind w:left="284" w:hanging="284"/>
        <w:rPr>
          <w:rFonts w:eastAsia="Calibri" w:cs="Tahoma"/>
          <w:b/>
          <w:szCs w:val="20"/>
          <w:lang w:eastAsia="en-US"/>
        </w:rPr>
      </w:pPr>
      <w:r w:rsidRPr="00465921">
        <w:rPr>
          <w:rFonts w:cs="Tahoma"/>
          <w:b/>
          <w:color w:val="FF0000"/>
        </w:rPr>
        <w:t>*</w:t>
      </w:r>
      <w:r w:rsidRPr="00465921">
        <w:rPr>
          <w:rFonts w:cs="Tahoma"/>
          <w:b/>
          <w:color w:val="FF0000"/>
          <w:vertAlign w:val="superscript"/>
        </w:rPr>
        <w:t xml:space="preserve">) </w:t>
      </w:r>
      <w:r w:rsidRPr="00465921">
        <w:rPr>
          <w:rFonts w:cs="Tahoma"/>
          <w:color w:val="000000"/>
          <w:szCs w:val="20"/>
        </w:rPr>
        <w:t xml:space="preserve">Oświadczam, w stosunku do </w:t>
      </w:r>
      <w:r w:rsidR="003333F4">
        <w:rPr>
          <w:rFonts w:cs="Tahoma"/>
          <w:color w:val="000000"/>
          <w:szCs w:val="20"/>
        </w:rPr>
        <w:t>Wykonawcy</w:t>
      </w:r>
      <w:r w:rsidR="003B7C29" w:rsidRPr="00465921">
        <w:rPr>
          <w:rFonts w:cs="Tahoma"/>
          <w:color w:val="000000"/>
          <w:szCs w:val="20"/>
        </w:rPr>
        <w:t>,</w:t>
      </w:r>
      <w:r w:rsidRPr="00465921">
        <w:rPr>
          <w:rFonts w:cs="Tahoma"/>
          <w:color w:val="000000"/>
          <w:szCs w:val="20"/>
        </w:rPr>
        <w:t xml:space="preserve"> którego reprezentuję zachodzą podstawy wykluczenia z postępowania na podstawie art. ……. ustawy </w:t>
      </w:r>
      <w:proofErr w:type="spellStart"/>
      <w:r w:rsidRPr="00465921">
        <w:rPr>
          <w:rFonts w:cs="Tahoma"/>
          <w:color w:val="000000"/>
          <w:szCs w:val="20"/>
        </w:rPr>
        <w:t>Pzp</w:t>
      </w:r>
      <w:proofErr w:type="spellEnd"/>
      <w:r w:rsidRPr="00465921">
        <w:rPr>
          <w:rFonts w:cs="Tahoma"/>
          <w:color w:val="000000"/>
          <w:szCs w:val="20"/>
        </w:rPr>
        <w:t xml:space="preserve"> </w:t>
      </w:r>
      <w:r w:rsidRPr="00465921">
        <w:rPr>
          <w:rFonts w:cs="Tahoma"/>
          <w:i/>
          <w:iCs/>
          <w:color w:val="000000"/>
          <w:szCs w:val="20"/>
        </w:rPr>
        <w:t xml:space="preserve">(podać mająca zastosowanie podstawę prawną wykluczenia spośród wymienionych powyżej w art. 108 ust. 1 pkt 1-4 i 6, </w:t>
      </w:r>
      <w:r w:rsidRPr="00465921">
        <w:rPr>
          <w:rFonts w:cs="Tahoma"/>
          <w:bCs/>
          <w:i/>
          <w:iCs/>
          <w:szCs w:val="20"/>
        </w:rPr>
        <w:t>art. 109 ust</w:t>
      </w:r>
      <w:r w:rsidR="00950720">
        <w:rPr>
          <w:rFonts w:cs="Tahoma"/>
          <w:bCs/>
          <w:i/>
          <w:iCs/>
          <w:szCs w:val="20"/>
        </w:rPr>
        <w:t>.</w:t>
      </w:r>
      <w:r w:rsidRPr="00465921">
        <w:rPr>
          <w:rFonts w:cs="Tahoma"/>
          <w:bCs/>
          <w:i/>
          <w:iCs/>
          <w:szCs w:val="20"/>
        </w:rPr>
        <w:t xml:space="preserve"> 1 pkt 1</w:t>
      </w:r>
      <w:r w:rsidRPr="00465921">
        <w:rPr>
          <w:rFonts w:cs="Tahoma"/>
          <w:b/>
          <w:szCs w:val="20"/>
        </w:rPr>
        <w:t xml:space="preserve"> </w:t>
      </w:r>
      <w:r w:rsidRPr="00465921">
        <w:rPr>
          <w:rFonts w:cs="Tahoma"/>
          <w:i/>
          <w:iCs/>
          <w:color w:val="000000"/>
          <w:szCs w:val="20"/>
        </w:rPr>
        <w:t>oraz 109 ust. 1 pkt 4).</w:t>
      </w:r>
    </w:p>
    <w:p w14:paraId="4C7601AA" w14:textId="77777777" w:rsidR="00BA0C30" w:rsidRPr="00465921" w:rsidRDefault="00BA0C30" w:rsidP="004B482A">
      <w:pPr>
        <w:spacing w:before="120" w:after="40" w:line="276" w:lineRule="auto"/>
        <w:ind w:left="284"/>
        <w:rPr>
          <w:rFonts w:eastAsia="Calibri" w:cs="Tahoma"/>
          <w:b/>
          <w:szCs w:val="20"/>
          <w:lang w:eastAsia="en-US"/>
        </w:rPr>
      </w:pPr>
      <w:r w:rsidRPr="00465921">
        <w:rPr>
          <w:rFonts w:cs="Tahoma"/>
          <w:color w:val="000000"/>
          <w:szCs w:val="20"/>
        </w:rPr>
        <w:t xml:space="preserve">Jednocześnie oświadczam, że w związku z ww. okolicznością, na podstawie art. 110 ust. 2 ustawy </w:t>
      </w:r>
      <w:proofErr w:type="spellStart"/>
      <w:r w:rsidRPr="00465921">
        <w:rPr>
          <w:rFonts w:cs="Tahoma"/>
          <w:color w:val="000000"/>
          <w:szCs w:val="20"/>
        </w:rPr>
        <w:t>Pzp</w:t>
      </w:r>
      <w:proofErr w:type="spellEnd"/>
      <w:r w:rsidRPr="00465921">
        <w:rPr>
          <w:rFonts w:cs="Tahoma"/>
          <w:color w:val="000000"/>
          <w:szCs w:val="20"/>
        </w:rPr>
        <w:t xml:space="preserve"> podjąłem następujące środki naprawcze: ………………………………………………</w:t>
      </w:r>
    </w:p>
    <w:p w14:paraId="662AA98D" w14:textId="77777777" w:rsidR="00BA0C30" w:rsidRPr="00465921" w:rsidRDefault="00BA0C30" w:rsidP="004B482A">
      <w:pPr>
        <w:spacing w:line="276" w:lineRule="auto"/>
        <w:rPr>
          <w:rFonts w:cs="Tahoma"/>
          <w:b/>
        </w:rPr>
      </w:pPr>
    </w:p>
    <w:p w14:paraId="0DB77B6A" w14:textId="77777777" w:rsidR="00BA0C30" w:rsidRPr="00465921" w:rsidRDefault="00BA0C30" w:rsidP="004B482A">
      <w:pPr>
        <w:spacing w:line="276" w:lineRule="auto"/>
        <w:rPr>
          <w:rFonts w:cs="Tahoma"/>
          <w:sz w:val="18"/>
          <w:szCs w:val="18"/>
        </w:rPr>
      </w:pPr>
      <w:r w:rsidRPr="00465921">
        <w:rPr>
          <w:rFonts w:cs="Tahoma"/>
          <w:b/>
          <w:color w:val="FF0000"/>
        </w:rPr>
        <w:t>*</w:t>
      </w:r>
      <w:r w:rsidRPr="00465921">
        <w:rPr>
          <w:rFonts w:cs="Tahoma"/>
          <w:b/>
          <w:color w:val="FF0000"/>
          <w:vertAlign w:val="superscript"/>
        </w:rPr>
        <w:t>)</w:t>
      </w:r>
      <w:r w:rsidRPr="00465921">
        <w:rPr>
          <w:rFonts w:cs="Tahoma"/>
          <w:b/>
          <w:color w:val="FF0000"/>
          <w:u w:val="single"/>
        </w:rPr>
        <w:t xml:space="preserve"> </w:t>
      </w:r>
      <w:r w:rsidRPr="00465921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465921">
        <w:rPr>
          <w:rFonts w:cs="Tahoma"/>
          <w:color w:val="FF0000"/>
        </w:rPr>
        <w:t xml:space="preserve"> – </w:t>
      </w:r>
      <w:r w:rsidRPr="00465921">
        <w:rPr>
          <w:rFonts w:cs="Tahoma"/>
          <w:i/>
          <w:sz w:val="16"/>
          <w:szCs w:val="16"/>
        </w:rPr>
        <w:t>niepotrzebne</w:t>
      </w:r>
      <w:r w:rsidRPr="00465921">
        <w:rPr>
          <w:rFonts w:cs="Tahoma"/>
          <w:b/>
          <w:i/>
          <w:sz w:val="16"/>
          <w:szCs w:val="16"/>
        </w:rPr>
        <w:t xml:space="preserve"> skreślić</w:t>
      </w:r>
    </w:p>
    <w:p w14:paraId="330FC388" w14:textId="77777777" w:rsidR="00BA0C30" w:rsidRPr="00465921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>Uwaga! Oświadczenie należy podpisać:</w:t>
      </w:r>
    </w:p>
    <w:p w14:paraId="7ECCF5EB" w14:textId="77777777" w:rsidR="00BA0C30" w:rsidRPr="00465921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 xml:space="preserve">kwalifikowanym podpisem elektronicznym </w:t>
      </w:r>
    </w:p>
    <w:p w14:paraId="18033D72" w14:textId="77777777" w:rsidR="00BA0C30" w:rsidRPr="00465921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 xml:space="preserve">lub podpisem zaufanym </w:t>
      </w:r>
    </w:p>
    <w:p w14:paraId="4F5908AB" w14:textId="77777777" w:rsidR="00BA0C30" w:rsidRPr="00465921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>lub podpisem osobistym</w:t>
      </w:r>
    </w:p>
    <w:p w14:paraId="596F52B1" w14:textId="3C3C9028" w:rsidR="00BA0C30" w:rsidRPr="00465921" w:rsidRDefault="00BA0C30" w:rsidP="004B482A">
      <w:p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</w:r>
      <w:r w:rsidRPr="00465921">
        <w:rPr>
          <w:rFonts w:cs="Tahoma"/>
          <w:sz w:val="18"/>
          <w:szCs w:val="18"/>
        </w:rPr>
        <w:tab/>
        <w:t>Podpisano</w:t>
      </w:r>
      <w:r w:rsidR="003B7C29" w:rsidRPr="00465921">
        <w:rPr>
          <w:rFonts w:cs="Tahoma"/>
          <w:sz w:val="18"/>
          <w:szCs w:val="18"/>
        </w:rPr>
        <w:t>.</w:t>
      </w:r>
      <w:r w:rsidRPr="00465921">
        <w:rPr>
          <w:rFonts w:cs="Tahoma"/>
          <w:sz w:val="18"/>
          <w:szCs w:val="18"/>
        </w:rPr>
        <w:t>.........................................................</w:t>
      </w:r>
    </w:p>
    <w:p w14:paraId="61C8B762" w14:textId="38B94B51" w:rsidR="000D532A" w:rsidRPr="00465921" w:rsidRDefault="00BA0C30" w:rsidP="000D53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="000D532A" w:rsidRPr="00465921">
        <w:rPr>
          <w:rFonts w:cs="Tahoma"/>
          <w:i/>
          <w:sz w:val="16"/>
          <w:szCs w:val="16"/>
        </w:rPr>
        <w:t xml:space="preserve">/przedstawiciel </w:t>
      </w:r>
      <w:r w:rsidR="000D532A">
        <w:rPr>
          <w:rFonts w:cs="Tahoma"/>
          <w:i/>
          <w:sz w:val="16"/>
          <w:szCs w:val="16"/>
        </w:rPr>
        <w:t>podmiotu udostepniającego zasoby</w:t>
      </w:r>
      <w:r w:rsidR="000D532A" w:rsidRPr="00465921">
        <w:rPr>
          <w:rFonts w:cs="Tahoma"/>
          <w:i/>
          <w:sz w:val="16"/>
          <w:szCs w:val="16"/>
        </w:rPr>
        <w:t xml:space="preserve"> określony aktem rejestrowym lub przedstawiciel upełnomocniony/</w:t>
      </w:r>
    </w:p>
    <w:p w14:paraId="1EC44604" w14:textId="6C300E54" w:rsidR="003B4706" w:rsidRPr="00465921" w:rsidRDefault="003B4706" w:rsidP="004B482A">
      <w:pPr>
        <w:spacing w:before="40" w:after="40" w:line="276" w:lineRule="auto"/>
        <w:jc w:val="right"/>
        <w:rPr>
          <w:rFonts w:eastAsia="Calibri" w:cs="Tahoma"/>
          <w:i/>
          <w:sz w:val="16"/>
          <w:szCs w:val="16"/>
          <w:lang w:eastAsia="en-US"/>
        </w:rPr>
      </w:pPr>
    </w:p>
    <w:p w14:paraId="6ABEC8A3" w14:textId="77777777" w:rsidR="008C7FB2" w:rsidRPr="00465921" w:rsidRDefault="008C7FB2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465921">
        <w:rPr>
          <w:rFonts w:cs="Tahoma"/>
        </w:rPr>
        <w:br w:type="page"/>
      </w:r>
      <w:r w:rsidRPr="00465921">
        <w:rPr>
          <w:rFonts w:cs="Tahoma"/>
          <w:b/>
          <w:szCs w:val="20"/>
          <w:u w:val="single"/>
        </w:rPr>
        <w:lastRenderedPageBreak/>
        <w:t>DRUK Nr 3</w:t>
      </w:r>
    </w:p>
    <w:p w14:paraId="34241678" w14:textId="1D1C49C9" w:rsidR="004C32BD" w:rsidRPr="00465921" w:rsidRDefault="004C32BD" w:rsidP="004B482A">
      <w:pPr>
        <w:spacing w:before="40" w:after="40" w:line="276" w:lineRule="auto"/>
        <w:jc w:val="center"/>
        <w:rPr>
          <w:rFonts w:cs="Tahoma"/>
          <w:i/>
          <w:color w:val="0000FF"/>
          <w:sz w:val="18"/>
          <w:szCs w:val="18"/>
        </w:rPr>
      </w:pPr>
      <w:r w:rsidRPr="00465921">
        <w:rPr>
          <w:rFonts w:cs="Tahoma"/>
          <w:i/>
          <w:color w:val="0000FF"/>
          <w:sz w:val="19"/>
          <w:szCs w:val="19"/>
        </w:rPr>
        <w:t xml:space="preserve">W przypadku ofert wspólnych (spółki cywilne/konsorcjum), niniejsze oświadczenie składa każdy z </w:t>
      </w:r>
      <w:r w:rsidR="009A76E7" w:rsidRPr="00465921">
        <w:rPr>
          <w:rFonts w:cs="Tahoma"/>
          <w:i/>
          <w:color w:val="0000FF"/>
          <w:sz w:val="19"/>
          <w:szCs w:val="19"/>
        </w:rPr>
        <w:t>Wykonawców</w:t>
      </w:r>
      <w:r w:rsidRPr="00465921">
        <w:rPr>
          <w:rFonts w:cs="Tahoma"/>
          <w:i/>
          <w:color w:val="0000FF"/>
          <w:sz w:val="19"/>
          <w:szCs w:val="19"/>
        </w:rPr>
        <w:t xml:space="preserve"> składających ofertę wspólną</w:t>
      </w:r>
      <w:r w:rsidRPr="00465921">
        <w:rPr>
          <w:rFonts w:cs="Tahoma"/>
          <w:i/>
          <w:color w:val="0000FF"/>
          <w:szCs w:val="20"/>
        </w:rPr>
        <w:t>.</w:t>
      </w:r>
    </w:p>
    <w:p w14:paraId="677EB9BB" w14:textId="77777777" w:rsidR="008C7FB2" w:rsidRPr="00465921" w:rsidRDefault="008C7FB2" w:rsidP="004B482A">
      <w:pPr>
        <w:spacing w:before="40" w:after="40" w:line="276" w:lineRule="auto"/>
        <w:rPr>
          <w:rFonts w:cs="Tahoma"/>
          <w:szCs w:val="20"/>
        </w:rPr>
      </w:pPr>
    </w:p>
    <w:p w14:paraId="03A8275C" w14:textId="6F8A241D" w:rsidR="008C7FB2" w:rsidRPr="00465921" w:rsidRDefault="008C7FB2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465921">
        <w:rPr>
          <w:rFonts w:cs="Tahoma"/>
          <w:b/>
          <w:i/>
          <w:iCs/>
          <w:sz w:val="18"/>
          <w:szCs w:val="18"/>
        </w:rPr>
        <w:t xml:space="preserve">Pełna nazwa/firma </w:t>
      </w:r>
      <w:r w:rsidR="003333F4">
        <w:rPr>
          <w:rFonts w:cs="Tahoma"/>
          <w:b/>
          <w:i/>
          <w:iCs/>
          <w:sz w:val="18"/>
          <w:szCs w:val="18"/>
        </w:rPr>
        <w:t>Wykonawcy</w:t>
      </w:r>
      <w:r w:rsidR="009A76E7" w:rsidRPr="00465921">
        <w:rPr>
          <w:rFonts w:cs="Tahoma"/>
          <w:b/>
          <w:i/>
          <w:iCs/>
          <w:sz w:val="18"/>
          <w:szCs w:val="18"/>
        </w:rPr>
        <w:t xml:space="preserve"> </w:t>
      </w:r>
      <w:r w:rsidRPr="00465921">
        <w:rPr>
          <w:rFonts w:cs="Tahoma"/>
          <w:b/>
          <w:i/>
          <w:iCs/>
          <w:sz w:val="18"/>
          <w:szCs w:val="18"/>
        </w:rPr>
        <w:t xml:space="preserve">/ </w:t>
      </w:r>
      <w:r w:rsidR="009A76E7" w:rsidRPr="00465921">
        <w:rPr>
          <w:rFonts w:cs="Tahoma"/>
          <w:b/>
          <w:i/>
          <w:iCs/>
          <w:sz w:val="18"/>
          <w:szCs w:val="18"/>
        </w:rPr>
        <w:t>Wykonawców</w:t>
      </w:r>
      <w:r w:rsidRPr="00465921">
        <w:rPr>
          <w:rFonts w:cs="Tahoma"/>
          <w:b/>
          <w:i/>
          <w:iCs/>
          <w:sz w:val="18"/>
          <w:szCs w:val="18"/>
        </w:rPr>
        <w:t xml:space="preserve"> wspólnie </w:t>
      </w:r>
      <w:r w:rsidR="00210A7E" w:rsidRPr="00465921">
        <w:rPr>
          <w:rFonts w:cs="Tahoma"/>
          <w:b/>
          <w:i/>
          <w:iCs/>
          <w:sz w:val="18"/>
          <w:szCs w:val="18"/>
        </w:rPr>
        <w:t xml:space="preserve">ubiegających </w:t>
      </w:r>
      <w:r w:rsidRPr="00465921">
        <w:rPr>
          <w:rFonts w:cs="Tahoma"/>
          <w:b/>
          <w:i/>
          <w:iCs/>
          <w:sz w:val="18"/>
          <w:szCs w:val="18"/>
        </w:rPr>
        <w:t>się o udzielenie zamówienia:</w:t>
      </w:r>
    </w:p>
    <w:p w14:paraId="64FAA187" w14:textId="77777777" w:rsidR="008C7FB2" w:rsidRPr="00465921" w:rsidRDefault="008C7FB2" w:rsidP="004B482A">
      <w:pPr>
        <w:tabs>
          <w:tab w:val="left" w:pos="0"/>
        </w:tabs>
        <w:spacing w:line="276" w:lineRule="auto"/>
        <w:rPr>
          <w:rFonts w:cs="Tahoma"/>
          <w:i/>
          <w:sz w:val="18"/>
          <w:szCs w:val="18"/>
        </w:rPr>
      </w:pPr>
    </w:p>
    <w:p w14:paraId="7E139F37" w14:textId="6F8D809C" w:rsidR="008C7FB2" w:rsidRPr="00465921" w:rsidRDefault="008C7FB2" w:rsidP="004B482A">
      <w:pPr>
        <w:tabs>
          <w:tab w:val="left" w:pos="0"/>
        </w:tabs>
        <w:spacing w:line="276" w:lineRule="auto"/>
        <w:rPr>
          <w:rFonts w:cs="Tahoma"/>
          <w:i/>
          <w:sz w:val="14"/>
          <w:szCs w:val="14"/>
        </w:rPr>
      </w:pPr>
      <w:r w:rsidRPr="00465921">
        <w:rPr>
          <w:rFonts w:cs="Tahoma"/>
          <w:i/>
          <w:sz w:val="14"/>
          <w:szCs w:val="14"/>
        </w:rPr>
        <w:t xml:space="preserve">(w przypadku </w:t>
      </w:r>
      <w:r w:rsidR="009A76E7" w:rsidRPr="00465921">
        <w:rPr>
          <w:rFonts w:cs="Tahoma"/>
          <w:i/>
          <w:sz w:val="14"/>
          <w:szCs w:val="14"/>
        </w:rPr>
        <w:t>Wykonawców</w:t>
      </w:r>
      <w:r w:rsidRPr="00465921">
        <w:rPr>
          <w:rFonts w:cs="Tahoma"/>
          <w:i/>
          <w:sz w:val="14"/>
          <w:szCs w:val="14"/>
        </w:rPr>
        <w:t xml:space="preserve"> wspólnie ubiegających się o udzielenie zamówienia należy podać nazwę Pełnomocnika oraz zaznaczyć, iż </w:t>
      </w:r>
      <w:r w:rsidR="003333F4">
        <w:rPr>
          <w:rFonts w:cs="Tahoma"/>
          <w:i/>
          <w:sz w:val="14"/>
          <w:szCs w:val="14"/>
        </w:rPr>
        <w:t>Wykonawcy</w:t>
      </w:r>
      <w:r w:rsidR="009A76E7" w:rsidRPr="00465921">
        <w:rPr>
          <w:rFonts w:cs="Tahoma"/>
          <w:i/>
          <w:sz w:val="14"/>
          <w:szCs w:val="14"/>
        </w:rPr>
        <w:t xml:space="preserve"> </w:t>
      </w:r>
      <w:r w:rsidRPr="00465921">
        <w:rPr>
          <w:rFonts w:cs="Tahoma"/>
          <w:i/>
          <w:sz w:val="14"/>
          <w:szCs w:val="14"/>
        </w:rPr>
        <w:t xml:space="preserve">wspólnie ubiegają się o udzielenie zamówienia, a także wymienić wszystkich pozostałych </w:t>
      </w:r>
      <w:r w:rsidR="009A76E7" w:rsidRPr="00465921">
        <w:rPr>
          <w:rFonts w:cs="Tahoma"/>
          <w:i/>
          <w:sz w:val="14"/>
          <w:szCs w:val="14"/>
        </w:rPr>
        <w:t>Wykonawców</w:t>
      </w:r>
      <w:r w:rsidRPr="00465921">
        <w:rPr>
          <w:rFonts w:cs="Tahoma"/>
          <w:i/>
          <w:sz w:val="14"/>
          <w:szCs w:val="14"/>
        </w:rPr>
        <w:t>)</w:t>
      </w:r>
    </w:p>
    <w:p w14:paraId="02566D54" w14:textId="77777777" w:rsidR="00AE5648" w:rsidRPr="00465921" w:rsidRDefault="00AE5648" w:rsidP="004B482A">
      <w:pPr>
        <w:tabs>
          <w:tab w:val="left" w:pos="0"/>
        </w:tabs>
        <w:spacing w:before="100" w:after="40"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48ACDFC5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 xml:space="preserve">w zależności od podmiotu: </w:t>
      </w:r>
    </w:p>
    <w:p w14:paraId="2B116183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54D69A02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671615E3" w14:textId="47DF1A24" w:rsidR="008C7FB2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</w:p>
    <w:p w14:paraId="55528094" w14:textId="77777777" w:rsidR="008C7FB2" w:rsidRPr="00465921" w:rsidRDefault="008C7FB2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OŚWIADCZENIE </w:t>
      </w:r>
    </w:p>
    <w:p w14:paraId="591B82CF" w14:textId="68228705" w:rsidR="008C7FB2" w:rsidRPr="00465921" w:rsidRDefault="003333F4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>
        <w:rPr>
          <w:rFonts w:eastAsia="Calibri" w:cs="Tahoma"/>
          <w:b/>
          <w:sz w:val="26"/>
          <w:szCs w:val="26"/>
          <w:u w:val="single"/>
          <w:lang w:eastAsia="en-US"/>
        </w:rPr>
        <w:t>WYKONAWCY</w:t>
      </w:r>
      <w:r w:rsidR="009A76E7"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  <w:r w:rsidR="008C7FB2"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/ </w:t>
      </w:r>
      <w:r w:rsidR="009A76E7" w:rsidRPr="00465921">
        <w:rPr>
          <w:rFonts w:eastAsia="Calibri" w:cs="Tahoma"/>
          <w:b/>
          <w:sz w:val="26"/>
          <w:szCs w:val="26"/>
          <w:u w:val="single"/>
          <w:lang w:eastAsia="en-US"/>
        </w:rPr>
        <w:t>WYKONAWCÓW</w:t>
      </w:r>
      <w:r w:rsidR="008C7FB2"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 WYSTĘPUJĄCYCH WSPÓLNIE</w:t>
      </w:r>
    </w:p>
    <w:p w14:paraId="0F761F43" w14:textId="77777777" w:rsidR="009D4911" w:rsidRPr="00465921" w:rsidRDefault="009D4911" w:rsidP="004B482A">
      <w:pPr>
        <w:spacing w:before="40" w:after="40" w:line="276" w:lineRule="auto"/>
        <w:jc w:val="center"/>
        <w:rPr>
          <w:rFonts w:cs="Tahoma"/>
          <w:b/>
        </w:rPr>
      </w:pPr>
      <w:r w:rsidRPr="00465921">
        <w:rPr>
          <w:rFonts w:cs="Tahoma"/>
          <w:b/>
          <w:bCs/>
          <w:color w:val="000000"/>
          <w:highlight w:val="yellow"/>
        </w:rPr>
        <w:t>O AKTUALN</w:t>
      </w:r>
      <w:r w:rsidRPr="00465921">
        <w:rPr>
          <w:rFonts w:cs="Tahoma"/>
          <w:b/>
          <w:bCs/>
          <w:highlight w:val="yellow"/>
        </w:rPr>
        <w:t>OŚCI INFORMACJI ZAWARTYCH W OŚWIADCZENIU</w:t>
      </w:r>
      <w:r w:rsidRPr="00465921">
        <w:rPr>
          <w:rFonts w:cs="Tahoma"/>
          <w:b/>
        </w:rPr>
        <w:t xml:space="preserve"> </w:t>
      </w:r>
    </w:p>
    <w:p w14:paraId="4199FB92" w14:textId="77777777" w:rsidR="009D4911" w:rsidRPr="00465921" w:rsidRDefault="009D4911" w:rsidP="004B482A">
      <w:pPr>
        <w:spacing w:before="40" w:after="40" w:line="276" w:lineRule="auto"/>
        <w:jc w:val="center"/>
        <w:rPr>
          <w:rFonts w:cs="Tahoma"/>
          <w:bCs/>
        </w:rPr>
      </w:pPr>
      <w:r w:rsidRPr="00465921">
        <w:rPr>
          <w:rFonts w:cs="Tahoma"/>
          <w:b/>
        </w:rPr>
        <w:t>DOTYCZĄCYM PRZESŁANEK WYKLUCZENIA Z POSTĘPOWANIA</w:t>
      </w:r>
      <w:r w:rsidRPr="00465921">
        <w:rPr>
          <w:rFonts w:cs="Tahoma"/>
          <w:bCs/>
        </w:rPr>
        <w:t xml:space="preserve"> </w:t>
      </w:r>
      <w:r w:rsidRPr="00465921">
        <w:rPr>
          <w:rFonts w:cs="Tahoma"/>
          <w:b/>
          <w:i/>
          <w:iCs/>
        </w:rPr>
        <w:t>(W DRUK NR 2)</w:t>
      </w:r>
      <w:r w:rsidRPr="00465921">
        <w:rPr>
          <w:rFonts w:cs="Tahoma"/>
          <w:b/>
          <w:szCs w:val="21"/>
        </w:rPr>
        <w:t xml:space="preserve"> </w:t>
      </w:r>
    </w:p>
    <w:p w14:paraId="4B54ECA6" w14:textId="3A1CD585" w:rsidR="009D4911" w:rsidRPr="00465921" w:rsidRDefault="009D4911" w:rsidP="004B482A">
      <w:pPr>
        <w:spacing w:before="40" w:after="40" w:line="276" w:lineRule="auto"/>
        <w:jc w:val="center"/>
        <w:rPr>
          <w:rFonts w:eastAsia="Calibri" w:cs="Tahoma"/>
          <w:bCs/>
          <w:szCs w:val="20"/>
          <w:lang w:eastAsia="en-US"/>
        </w:rPr>
      </w:pPr>
      <w:r w:rsidRPr="00465921">
        <w:rPr>
          <w:rFonts w:cs="Tahoma"/>
          <w:bCs/>
          <w:szCs w:val="20"/>
        </w:rPr>
        <w:t xml:space="preserve">składanym na </w:t>
      </w:r>
      <w:r w:rsidRPr="00465921">
        <w:rPr>
          <w:rFonts w:cs="Tahoma"/>
          <w:b/>
          <w:szCs w:val="20"/>
        </w:rPr>
        <w:t>podstawie art. 125 ust. 1</w:t>
      </w:r>
      <w:r w:rsidRPr="00465921">
        <w:rPr>
          <w:rFonts w:cs="Tahoma"/>
          <w:bCs/>
          <w:szCs w:val="20"/>
        </w:rPr>
        <w:t xml:space="preserve"> ustawy z dnia 11 września 2019 r. Prawo zamówień publicznych </w:t>
      </w:r>
      <w:r w:rsidRPr="00465921">
        <w:rPr>
          <w:rFonts w:cs="Tahoma"/>
          <w:bCs/>
          <w:szCs w:val="20"/>
        </w:rPr>
        <w:br/>
        <w:t>(tj. Dz. U. z 2</w:t>
      </w:r>
      <w:r w:rsidR="0010517B">
        <w:rPr>
          <w:rFonts w:cs="Tahoma"/>
          <w:bCs/>
          <w:szCs w:val="20"/>
        </w:rPr>
        <w:t>021</w:t>
      </w:r>
      <w:r w:rsidRPr="00465921">
        <w:rPr>
          <w:rFonts w:cs="Tahoma"/>
          <w:bCs/>
          <w:szCs w:val="20"/>
        </w:rPr>
        <w:t xml:space="preserve">, poz. </w:t>
      </w:r>
      <w:r w:rsidR="0010517B">
        <w:rPr>
          <w:rFonts w:cs="Tahoma"/>
          <w:bCs/>
          <w:szCs w:val="20"/>
        </w:rPr>
        <w:t>1129</w:t>
      </w:r>
      <w:r w:rsidRPr="00465921">
        <w:rPr>
          <w:rFonts w:cs="Tahoma"/>
          <w:bCs/>
          <w:szCs w:val="20"/>
        </w:rPr>
        <w:t>)</w:t>
      </w:r>
      <w:r w:rsidRPr="00465921">
        <w:rPr>
          <w:rFonts w:cs="Tahoma"/>
          <w:b/>
          <w:bCs/>
          <w:szCs w:val="21"/>
        </w:rPr>
        <w:t xml:space="preserve"> </w:t>
      </w:r>
    </w:p>
    <w:p w14:paraId="140789A1" w14:textId="17874F4A" w:rsidR="009D4911" w:rsidRPr="00465921" w:rsidRDefault="009D4911" w:rsidP="004B482A">
      <w:pPr>
        <w:spacing w:before="40" w:after="40" w:line="276" w:lineRule="auto"/>
        <w:jc w:val="center"/>
        <w:rPr>
          <w:rFonts w:cs="Tahoma"/>
          <w:szCs w:val="20"/>
        </w:rPr>
      </w:pPr>
      <w:r w:rsidRPr="00465921">
        <w:rPr>
          <w:rFonts w:eastAsia="Calibri" w:cs="Tahoma"/>
          <w:b/>
          <w:sz w:val="16"/>
          <w:szCs w:val="16"/>
          <w:lang w:eastAsia="en-US"/>
        </w:rPr>
        <w:t xml:space="preserve"> </w:t>
      </w:r>
      <w:r w:rsidRPr="00465921">
        <w:rPr>
          <w:rFonts w:cs="Tahoma"/>
          <w:szCs w:val="20"/>
        </w:rPr>
        <w:t>w postępowaniu w sprawie udzielenia zamówienia publicznego na:</w:t>
      </w:r>
    </w:p>
    <w:p w14:paraId="14733A2E" w14:textId="77777777" w:rsidR="0010517B" w:rsidRPr="0010517B" w:rsidRDefault="0010517B" w:rsidP="0010517B">
      <w:pPr>
        <w:spacing w:before="40" w:after="40"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70082C7F" w14:textId="1F820B44" w:rsidR="009D4911" w:rsidRPr="00465921" w:rsidRDefault="0010517B" w:rsidP="0010517B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 w:rsidR="009B020B">
        <w:rPr>
          <w:rFonts w:cs="Tahoma"/>
          <w:b/>
          <w:i/>
          <w:iCs/>
          <w:color w:val="0000FF"/>
          <w:sz w:val="22"/>
          <w:szCs w:val="22"/>
        </w:rPr>
        <w:t>I</w:t>
      </w:r>
      <w:r w:rsidRPr="0010517B">
        <w:rPr>
          <w:rFonts w:cs="Tahoma"/>
          <w:b/>
          <w:i/>
          <w:iCs/>
          <w:color w:val="0000FF"/>
          <w:sz w:val="22"/>
          <w:szCs w:val="22"/>
        </w:rPr>
        <w:t>I POSTĘPOWANIE</w:t>
      </w:r>
      <w:r>
        <w:rPr>
          <w:rFonts w:cs="Tahoma"/>
          <w:b/>
          <w:i/>
          <w:iCs/>
          <w:color w:val="0000FF"/>
          <w:sz w:val="22"/>
          <w:szCs w:val="22"/>
        </w:rPr>
        <w:br/>
      </w:r>
      <w:r w:rsidR="009D4911" w:rsidRPr="00465921">
        <w:rPr>
          <w:rFonts w:cs="Tahoma"/>
          <w:i/>
          <w:sz w:val="16"/>
          <w:szCs w:val="16"/>
        </w:rPr>
        <w:t>/przedmiot zamówienia/</w:t>
      </w:r>
    </w:p>
    <w:p w14:paraId="049FE70C" w14:textId="77777777" w:rsidR="009D4911" w:rsidRPr="00465921" w:rsidRDefault="009D4911" w:rsidP="004B482A">
      <w:pPr>
        <w:spacing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>Ja ………………………………………………………………………..</w:t>
      </w:r>
    </w:p>
    <w:p w14:paraId="056F703C" w14:textId="77777777" w:rsidR="009D4911" w:rsidRPr="00465921" w:rsidRDefault="009D4911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465921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1F315C1B" w14:textId="1EB0AF6F" w:rsidR="009D4911" w:rsidRPr="00465921" w:rsidRDefault="009D4911" w:rsidP="004B482A">
      <w:pPr>
        <w:spacing w:before="40" w:after="40"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 xml:space="preserve">reprezentujący </w:t>
      </w:r>
      <w:r w:rsidR="00A065A8">
        <w:rPr>
          <w:rFonts w:cs="Tahoma"/>
          <w:szCs w:val="20"/>
        </w:rPr>
        <w:t>Wykonawcę</w:t>
      </w:r>
      <w:r w:rsidRPr="00465921">
        <w:rPr>
          <w:rFonts w:cs="Tahoma"/>
          <w:szCs w:val="20"/>
        </w:rPr>
        <w:t>: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.............................................................................................................</w:t>
      </w:r>
      <w:r w:rsidRPr="00465921">
        <w:rPr>
          <w:rFonts w:cs="Tahoma"/>
          <w:b/>
          <w:color w:val="FF0000"/>
          <w:szCs w:val="20"/>
        </w:rPr>
        <w:t xml:space="preserve"> </w:t>
      </w:r>
    </w:p>
    <w:p w14:paraId="43A73506" w14:textId="6E31AB96" w:rsidR="009D4911" w:rsidRPr="00465921" w:rsidRDefault="009D4911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/nazwa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/</w:t>
      </w:r>
    </w:p>
    <w:p w14:paraId="00AA1062" w14:textId="0A8E1BC9" w:rsidR="009D4911" w:rsidRPr="00465921" w:rsidRDefault="000F030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>świadomy odpowiedzialności karnej za składanie fałszywych zeznań oraz świadomy odpowiedzialności za poświadczenie nieprawdy w dokumentach w celu uzyskania zamówienia publicznego (</w:t>
      </w:r>
      <w:r w:rsidRPr="00465921">
        <w:rPr>
          <w:rFonts w:cs="Tahoma"/>
          <w:i/>
          <w:sz w:val="18"/>
          <w:szCs w:val="18"/>
        </w:rPr>
        <w:t>art. 233 §1 i 297 §1 Kodeksu Karnego</w:t>
      </w:r>
      <w:r w:rsidRPr="00465921">
        <w:rPr>
          <w:rFonts w:cs="Tahoma"/>
          <w:sz w:val="18"/>
          <w:szCs w:val="18"/>
        </w:rPr>
        <w:t xml:space="preserve">) </w:t>
      </w:r>
      <w:r w:rsidRPr="00465921">
        <w:rPr>
          <w:rFonts w:eastAsia="Calibri" w:cs="Tahoma"/>
          <w:sz w:val="18"/>
          <w:szCs w:val="18"/>
          <w:lang w:eastAsia="en-US"/>
        </w:rPr>
        <w:t xml:space="preserve">a także, </w:t>
      </w:r>
      <w:r w:rsidRPr="00465921">
        <w:rPr>
          <w:rFonts w:eastAsia="Calibri" w:cs="Tahoma"/>
          <w:sz w:val="18"/>
          <w:szCs w:val="18"/>
          <w:lang w:eastAsia="en-US"/>
        </w:rPr>
        <w:br/>
        <w:t>że wszystkie informacje podane w poniższym oświadczeniu są aktualne, zgodne z prawdą i zostały przedstawione z pełną świadomością konsekwencji wprowadzenia Zamawiającego w błąd przy przedstawianiu informacji</w:t>
      </w:r>
      <w:r w:rsidR="009D4911" w:rsidRPr="00465921">
        <w:rPr>
          <w:rFonts w:eastAsia="Calibri" w:cs="Tahoma"/>
          <w:sz w:val="18"/>
          <w:szCs w:val="18"/>
          <w:lang w:eastAsia="en-US"/>
        </w:rPr>
        <w:t>,</w:t>
      </w:r>
    </w:p>
    <w:p w14:paraId="174333FB" w14:textId="77777777" w:rsidR="009D4911" w:rsidRPr="00465921" w:rsidRDefault="009D4911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</w:p>
    <w:p w14:paraId="082DD664" w14:textId="77777777" w:rsidR="009D4911" w:rsidRPr="00465921" w:rsidRDefault="009D4911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465921">
        <w:rPr>
          <w:rFonts w:eastAsia="Calibri" w:cs="Tahoma"/>
          <w:b/>
          <w:sz w:val="28"/>
          <w:szCs w:val="28"/>
          <w:u w:val="single"/>
          <w:lang w:eastAsia="en-US"/>
        </w:rPr>
        <w:t>OŚWIADCZAM</w:t>
      </w:r>
      <w:r w:rsidRPr="00465921">
        <w:rPr>
          <w:rFonts w:eastAsia="Calibri" w:cs="Tahoma"/>
          <w:b/>
          <w:lang w:eastAsia="en-US"/>
        </w:rPr>
        <w:t>, że:</w:t>
      </w:r>
    </w:p>
    <w:p w14:paraId="61866DC4" w14:textId="416DD993" w:rsidR="009D4911" w:rsidRPr="00465921" w:rsidRDefault="009D4911" w:rsidP="005B3360">
      <w:pPr>
        <w:numPr>
          <w:ilvl w:val="0"/>
          <w:numId w:val="79"/>
        </w:numPr>
        <w:tabs>
          <w:tab w:val="clear" w:pos="720"/>
          <w:tab w:val="num" w:pos="284"/>
        </w:tabs>
        <w:suppressAutoHyphens/>
        <w:spacing w:after="113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  <w:bCs/>
          <w:color w:val="FF0000"/>
          <w:sz w:val="18"/>
          <w:szCs w:val="18"/>
        </w:rPr>
        <w:t xml:space="preserve">* </w:t>
      </w:r>
      <w:r w:rsidRPr="00465921">
        <w:rPr>
          <w:rFonts w:cs="Tahoma"/>
          <w:sz w:val="18"/>
          <w:szCs w:val="18"/>
        </w:rPr>
        <w:t>aktualne są informacje zawarte w oświadczeniu, o którym mowa w</w:t>
      </w:r>
      <w:r w:rsidRPr="00465921">
        <w:rPr>
          <w:rFonts w:cs="Tahoma"/>
          <w:color w:val="000000"/>
          <w:sz w:val="18"/>
          <w:szCs w:val="18"/>
        </w:rPr>
        <w:t xml:space="preserve"> art. 125 ust</w:t>
      </w:r>
      <w:r w:rsidR="00950720">
        <w:rPr>
          <w:rFonts w:cs="Tahoma"/>
          <w:color w:val="000000"/>
          <w:sz w:val="18"/>
          <w:szCs w:val="18"/>
        </w:rPr>
        <w:t>.</w:t>
      </w:r>
      <w:r w:rsidRPr="00465921">
        <w:rPr>
          <w:rFonts w:cs="Tahoma"/>
          <w:color w:val="000000"/>
          <w:sz w:val="18"/>
          <w:szCs w:val="18"/>
        </w:rPr>
        <w:t xml:space="preserve"> 1 ustawy </w:t>
      </w:r>
      <w:proofErr w:type="spellStart"/>
      <w:r w:rsidRPr="00465921">
        <w:rPr>
          <w:rFonts w:cs="Tahoma"/>
          <w:color w:val="000000"/>
          <w:sz w:val="18"/>
          <w:szCs w:val="18"/>
        </w:rPr>
        <w:t>Pzp</w:t>
      </w:r>
      <w:proofErr w:type="spellEnd"/>
      <w:r w:rsidRPr="00465921">
        <w:rPr>
          <w:rFonts w:cs="Tahoma"/>
          <w:color w:val="000000"/>
          <w:sz w:val="18"/>
          <w:szCs w:val="18"/>
        </w:rPr>
        <w:t xml:space="preserve"> w zakresie podstaw wykluczenia z postępowania, o których mowa w art. 108 ust. 1, w art. 109 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Pr="00465921">
        <w:rPr>
          <w:rFonts w:cs="Tahoma"/>
          <w:color w:val="000000"/>
          <w:sz w:val="18"/>
          <w:szCs w:val="18"/>
        </w:rPr>
        <w:t xml:space="preserve"> 1 oraz art. 109 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Pr="00465921">
        <w:rPr>
          <w:rFonts w:cs="Tahoma"/>
          <w:color w:val="000000"/>
          <w:sz w:val="18"/>
          <w:szCs w:val="18"/>
        </w:rPr>
        <w:t xml:space="preserve"> 4 ustawy </w:t>
      </w:r>
      <w:proofErr w:type="spellStart"/>
      <w:r w:rsidRPr="00465921">
        <w:rPr>
          <w:rFonts w:cs="Tahoma"/>
          <w:color w:val="000000"/>
          <w:sz w:val="18"/>
          <w:szCs w:val="18"/>
        </w:rPr>
        <w:t>Pzp</w:t>
      </w:r>
      <w:proofErr w:type="spellEnd"/>
      <w:r w:rsidRPr="00465921">
        <w:rPr>
          <w:rFonts w:cs="Tahoma"/>
          <w:color w:val="000000"/>
          <w:sz w:val="18"/>
          <w:szCs w:val="18"/>
        </w:rPr>
        <w:t>;</w:t>
      </w:r>
      <w:r w:rsidR="00941776" w:rsidRPr="00465921">
        <w:rPr>
          <w:rFonts w:cs="Tahoma"/>
          <w:color w:val="000000"/>
          <w:sz w:val="18"/>
          <w:szCs w:val="18"/>
        </w:rPr>
        <w:t xml:space="preserve"> </w:t>
      </w:r>
    </w:p>
    <w:p w14:paraId="7D2DD992" w14:textId="77777777" w:rsidR="009D4911" w:rsidRPr="00465921" w:rsidRDefault="009D4911" w:rsidP="005B3360">
      <w:pPr>
        <w:numPr>
          <w:ilvl w:val="0"/>
          <w:numId w:val="79"/>
        </w:numPr>
        <w:tabs>
          <w:tab w:val="clear" w:pos="720"/>
          <w:tab w:val="num" w:pos="426"/>
        </w:tabs>
        <w:suppressAutoHyphens/>
        <w:spacing w:before="227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  <w:bCs/>
          <w:color w:val="FF0000"/>
          <w:sz w:val="18"/>
          <w:szCs w:val="18"/>
        </w:rPr>
        <w:t xml:space="preserve">* </w:t>
      </w:r>
      <w:r w:rsidRPr="00465921">
        <w:rPr>
          <w:rFonts w:cs="Tahoma"/>
          <w:sz w:val="18"/>
          <w:szCs w:val="18"/>
        </w:rPr>
        <w:t>n</w:t>
      </w:r>
      <w:r w:rsidRPr="00465921">
        <w:rPr>
          <w:rFonts w:cs="Tahoma"/>
          <w:color w:val="000000"/>
          <w:sz w:val="18"/>
          <w:szCs w:val="18"/>
        </w:rPr>
        <w:t>astępujące informacje z</w:t>
      </w:r>
      <w:r w:rsidRPr="00465921">
        <w:rPr>
          <w:rFonts w:cs="Tahoma"/>
          <w:sz w:val="18"/>
          <w:szCs w:val="18"/>
        </w:rPr>
        <w:t>awarte przeze mnie w oświadczeniu, o którym mowa art. 125 ust. 1 usta</w:t>
      </w:r>
      <w:r w:rsidRPr="00465921">
        <w:rPr>
          <w:rFonts w:cs="Tahoma"/>
          <w:sz w:val="18"/>
          <w:szCs w:val="18"/>
        </w:rPr>
        <w:softHyphen/>
        <w:t xml:space="preserve">wy </w:t>
      </w:r>
      <w:proofErr w:type="spellStart"/>
      <w:r w:rsidRPr="00465921">
        <w:rPr>
          <w:rFonts w:cs="Tahoma"/>
          <w:sz w:val="18"/>
          <w:szCs w:val="18"/>
        </w:rPr>
        <w:t>Pzp</w:t>
      </w:r>
      <w:proofErr w:type="spellEnd"/>
      <w:r w:rsidRPr="00465921">
        <w:rPr>
          <w:rFonts w:cs="Tahoma"/>
          <w:sz w:val="18"/>
          <w:szCs w:val="18"/>
        </w:rPr>
        <w:t>, w zakresie podstaw wykluczenia z postępowania, o których mowa w art. 108 ust. 1</w:t>
      </w:r>
      <w:r w:rsidRPr="00465921">
        <w:rPr>
          <w:rFonts w:cs="Tahoma"/>
          <w:color w:val="000000"/>
          <w:sz w:val="18"/>
          <w:szCs w:val="18"/>
        </w:rPr>
        <w:t xml:space="preserve">, w art. 109 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Pr="00465921">
        <w:rPr>
          <w:rFonts w:cs="Tahoma"/>
          <w:color w:val="000000"/>
          <w:sz w:val="18"/>
          <w:szCs w:val="18"/>
        </w:rPr>
        <w:t xml:space="preserve"> 1 </w:t>
      </w:r>
      <w:r w:rsidRPr="00465921">
        <w:rPr>
          <w:rFonts w:cs="Tahoma"/>
          <w:color w:val="000000"/>
          <w:sz w:val="18"/>
          <w:szCs w:val="18"/>
        </w:rPr>
        <w:br/>
        <w:t xml:space="preserve">oraz w art. 109 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Pr="00465921">
        <w:rPr>
          <w:rFonts w:cs="Tahoma"/>
          <w:color w:val="000000"/>
          <w:sz w:val="18"/>
          <w:szCs w:val="18"/>
        </w:rPr>
        <w:t xml:space="preserve"> 4 usta</w:t>
      </w:r>
      <w:r w:rsidRPr="00465921">
        <w:rPr>
          <w:rFonts w:cs="Tahoma"/>
          <w:sz w:val="18"/>
          <w:szCs w:val="18"/>
        </w:rPr>
        <w:t xml:space="preserve">wy </w:t>
      </w:r>
      <w:proofErr w:type="spellStart"/>
      <w:r w:rsidRPr="00465921">
        <w:rPr>
          <w:rFonts w:cs="Tahoma"/>
          <w:sz w:val="18"/>
          <w:szCs w:val="18"/>
        </w:rPr>
        <w:t>Pzp</w:t>
      </w:r>
      <w:proofErr w:type="spellEnd"/>
      <w:r w:rsidRPr="00465921">
        <w:rPr>
          <w:rFonts w:cs="Tahoma"/>
          <w:sz w:val="18"/>
          <w:szCs w:val="18"/>
        </w:rPr>
        <w:t xml:space="preserve">, są nieaktualne w następującym zakresie ………………………. </w:t>
      </w:r>
      <w:r w:rsidRPr="00465921">
        <w:rPr>
          <w:rFonts w:cs="Tahoma"/>
          <w:i/>
          <w:iCs/>
          <w:sz w:val="18"/>
          <w:szCs w:val="18"/>
        </w:rPr>
        <w:t>(</w:t>
      </w:r>
      <w:r w:rsidRPr="00465921">
        <w:rPr>
          <w:rFonts w:cs="Tahoma"/>
          <w:i/>
          <w:iCs/>
          <w:color w:val="000000"/>
          <w:sz w:val="18"/>
          <w:szCs w:val="18"/>
        </w:rPr>
        <w:t>podać mającą zastosowanie podstawę prawną wykluczenia spośród wymie</w:t>
      </w:r>
      <w:r w:rsidRPr="00465921">
        <w:rPr>
          <w:rFonts w:cs="Tahoma"/>
          <w:i/>
          <w:iCs/>
          <w:color w:val="000000"/>
          <w:sz w:val="18"/>
          <w:szCs w:val="18"/>
        </w:rPr>
        <w:softHyphen/>
        <w:t xml:space="preserve">nionych powyżej w art. 108 ust. 1, </w:t>
      </w:r>
      <w:r w:rsidRPr="00465921">
        <w:rPr>
          <w:rFonts w:cs="Tahoma"/>
          <w:color w:val="000000"/>
          <w:sz w:val="18"/>
          <w:szCs w:val="18"/>
        </w:rPr>
        <w:t xml:space="preserve">art. 109 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Pr="00465921">
        <w:rPr>
          <w:rFonts w:cs="Tahoma"/>
          <w:color w:val="000000"/>
          <w:sz w:val="18"/>
          <w:szCs w:val="18"/>
        </w:rPr>
        <w:t xml:space="preserve"> 1 </w:t>
      </w:r>
      <w:r w:rsidR="00E47A1F" w:rsidRPr="00465921">
        <w:rPr>
          <w:rFonts w:cs="Tahoma"/>
          <w:color w:val="000000"/>
          <w:sz w:val="18"/>
          <w:szCs w:val="18"/>
        </w:rPr>
        <w:br/>
      </w:r>
      <w:r w:rsidRPr="00465921">
        <w:rPr>
          <w:rFonts w:cs="Tahoma"/>
          <w:i/>
          <w:iCs/>
          <w:color w:val="000000"/>
          <w:sz w:val="18"/>
          <w:szCs w:val="18"/>
        </w:rPr>
        <w:t>oraz w art. 109 ust. 4</w:t>
      </w:r>
      <w:r w:rsidRPr="00465921">
        <w:rPr>
          <w:rFonts w:cs="Tahoma"/>
          <w:i/>
          <w:iCs/>
          <w:sz w:val="18"/>
          <w:szCs w:val="18"/>
        </w:rPr>
        <w:t>)</w:t>
      </w:r>
      <w:r w:rsidRPr="00465921">
        <w:rPr>
          <w:rFonts w:cs="Tahoma"/>
          <w:i/>
          <w:iCs/>
          <w:color w:val="C9211E"/>
          <w:sz w:val="18"/>
          <w:szCs w:val="18"/>
        </w:rPr>
        <w:t>.</w:t>
      </w:r>
    </w:p>
    <w:p w14:paraId="6300A4A2" w14:textId="77777777" w:rsidR="00A963D1" w:rsidRPr="00465921" w:rsidRDefault="00A963D1" w:rsidP="004B482A">
      <w:pPr>
        <w:spacing w:line="276" w:lineRule="auto"/>
        <w:rPr>
          <w:rFonts w:cs="Tahoma"/>
          <w:b/>
        </w:rPr>
      </w:pPr>
    </w:p>
    <w:p w14:paraId="2AB8B897" w14:textId="77777777" w:rsidR="009D4911" w:rsidRPr="00465921" w:rsidRDefault="009D4911" w:rsidP="004B482A">
      <w:pPr>
        <w:spacing w:line="276" w:lineRule="auto"/>
        <w:rPr>
          <w:rFonts w:cs="Tahoma"/>
          <w:sz w:val="18"/>
          <w:szCs w:val="18"/>
        </w:rPr>
      </w:pPr>
      <w:r w:rsidRPr="00465921">
        <w:rPr>
          <w:rFonts w:cs="Tahoma"/>
          <w:b/>
        </w:rPr>
        <w:t>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  <w:color w:val="FF0000"/>
          <w:u w:val="single"/>
        </w:rPr>
        <w:t xml:space="preserve"> </w:t>
      </w:r>
      <w:r w:rsidRPr="00465921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465921">
        <w:rPr>
          <w:rFonts w:cs="Tahoma"/>
          <w:color w:val="FF0000"/>
        </w:rPr>
        <w:t xml:space="preserve"> – </w:t>
      </w:r>
      <w:r w:rsidRPr="00465921">
        <w:rPr>
          <w:rFonts w:cs="Tahoma"/>
          <w:i/>
          <w:sz w:val="16"/>
          <w:szCs w:val="16"/>
        </w:rPr>
        <w:t>niepotrzebne</w:t>
      </w:r>
      <w:r w:rsidRPr="00465921">
        <w:rPr>
          <w:rFonts w:cs="Tahoma"/>
          <w:b/>
          <w:i/>
          <w:sz w:val="16"/>
          <w:szCs w:val="16"/>
        </w:rPr>
        <w:t xml:space="preserve"> skreślić</w:t>
      </w:r>
    </w:p>
    <w:p w14:paraId="699D9B29" w14:textId="5B4539EB" w:rsidR="009D4911" w:rsidRPr="00465921" w:rsidRDefault="009D4911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Prawdziwość powyższych danych potwierdzam podpisem</w:t>
      </w:r>
    </w:p>
    <w:p w14:paraId="5E565599" w14:textId="77777777" w:rsidR="009D4911" w:rsidRPr="00465921" w:rsidRDefault="009D4911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>Uwaga! Oświadczenie należy podpisać:</w:t>
      </w:r>
    </w:p>
    <w:p w14:paraId="311EC964" w14:textId="77777777" w:rsidR="009D4911" w:rsidRPr="00465921" w:rsidRDefault="009D4911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 xml:space="preserve">kwalifikowanym podpisem elektronicznym </w:t>
      </w:r>
    </w:p>
    <w:p w14:paraId="0520D002" w14:textId="77777777" w:rsidR="009D4911" w:rsidRPr="00465921" w:rsidRDefault="009D4911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 xml:space="preserve">lub podpisem zaufanym </w:t>
      </w:r>
    </w:p>
    <w:p w14:paraId="56D88590" w14:textId="77777777" w:rsidR="009D4911" w:rsidRPr="00465921" w:rsidRDefault="009D4911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>lub podpisem osobistym</w:t>
      </w:r>
    </w:p>
    <w:p w14:paraId="2F982FD3" w14:textId="46EA73F1" w:rsidR="009D4911" w:rsidRPr="00465921" w:rsidRDefault="009D4911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  <w:t>Podpisano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</w:t>
      </w:r>
    </w:p>
    <w:p w14:paraId="7C6F7EC0" w14:textId="00DAEE0A" w:rsidR="008C7FB2" w:rsidRPr="00465921" w:rsidRDefault="009D4911" w:rsidP="004B48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 xml:space="preserve">/przedstawiciel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określony aktem rejestrowym lub przedstawiciel upełnomocniony/</w:t>
      </w:r>
    </w:p>
    <w:p w14:paraId="5C5E886E" w14:textId="77777777" w:rsidR="008C7FB2" w:rsidRPr="00465921" w:rsidRDefault="008C7FB2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465921">
        <w:rPr>
          <w:rFonts w:cs="Tahoma"/>
        </w:rPr>
        <w:br w:type="page"/>
      </w:r>
      <w:r w:rsidRPr="00465921">
        <w:rPr>
          <w:rFonts w:cs="Tahoma"/>
          <w:b/>
          <w:szCs w:val="20"/>
          <w:u w:val="single"/>
        </w:rPr>
        <w:lastRenderedPageBreak/>
        <w:t>DRUK Nr 3A</w:t>
      </w:r>
    </w:p>
    <w:p w14:paraId="31A4C764" w14:textId="072B64BD" w:rsidR="006043BB" w:rsidRPr="00465921" w:rsidRDefault="00BA0C30" w:rsidP="004B482A">
      <w:pPr>
        <w:spacing w:before="40" w:after="40" w:line="276" w:lineRule="auto"/>
        <w:jc w:val="center"/>
        <w:rPr>
          <w:rFonts w:cs="Tahoma"/>
          <w:i/>
          <w:color w:val="0000FF"/>
          <w:szCs w:val="20"/>
        </w:rPr>
      </w:pPr>
      <w:r w:rsidRPr="00465921">
        <w:rPr>
          <w:rFonts w:cs="Tahoma"/>
          <w:i/>
          <w:color w:val="0000FF"/>
          <w:sz w:val="19"/>
          <w:szCs w:val="19"/>
        </w:rPr>
        <w:t xml:space="preserve">W przypadku gdy </w:t>
      </w:r>
      <w:r w:rsidR="0011076C" w:rsidRPr="00465921">
        <w:rPr>
          <w:rFonts w:cs="Tahoma"/>
          <w:i/>
          <w:color w:val="0000FF"/>
          <w:sz w:val="19"/>
          <w:szCs w:val="19"/>
        </w:rPr>
        <w:t>Wykonawca</w:t>
      </w:r>
      <w:r w:rsidRPr="00465921">
        <w:rPr>
          <w:rFonts w:cs="Tahoma"/>
          <w:i/>
          <w:color w:val="0000FF"/>
          <w:sz w:val="19"/>
          <w:szCs w:val="19"/>
        </w:rPr>
        <w:t xml:space="preserve"> polega na zasobach innego podmiotu niniejsze oświadczenie wypełnia i składa podmiot udostępniający zasoby</w:t>
      </w:r>
      <w:r w:rsidR="006043BB" w:rsidRPr="00465921">
        <w:rPr>
          <w:rFonts w:cs="Tahoma"/>
          <w:i/>
          <w:color w:val="0000FF"/>
          <w:szCs w:val="20"/>
        </w:rPr>
        <w:t>.</w:t>
      </w:r>
    </w:p>
    <w:p w14:paraId="19822298" w14:textId="77777777" w:rsidR="002772FE" w:rsidRPr="00465921" w:rsidRDefault="002772FE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</w:p>
    <w:p w14:paraId="3075DDD6" w14:textId="68023B63" w:rsidR="008C7FB2" w:rsidRPr="00465921" w:rsidRDefault="008C7FB2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465921">
        <w:rPr>
          <w:rFonts w:cs="Tahoma"/>
          <w:b/>
          <w:i/>
          <w:iCs/>
          <w:sz w:val="18"/>
          <w:szCs w:val="18"/>
        </w:rPr>
        <w:t>Pełna nazwa/firma podmiotu udostępniając</w:t>
      </w:r>
      <w:r w:rsidR="00210A7E" w:rsidRPr="00465921">
        <w:rPr>
          <w:rFonts w:cs="Tahoma"/>
          <w:b/>
          <w:i/>
          <w:iCs/>
          <w:sz w:val="18"/>
          <w:szCs w:val="18"/>
        </w:rPr>
        <w:t>ego</w:t>
      </w:r>
      <w:r w:rsidRPr="00465921">
        <w:rPr>
          <w:rFonts w:cs="Tahoma"/>
          <w:b/>
          <w:i/>
          <w:iCs/>
          <w:sz w:val="18"/>
          <w:szCs w:val="18"/>
        </w:rPr>
        <w:t xml:space="preserve"> </w:t>
      </w:r>
      <w:r w:rsidR="003333F4">
        <w:rPr>
          <w:rFonts w:cs="Tahoma"/>
          <w:b/>
          <w:i/>
          <w:iCs/>
          <w:sz w:val="18"/>
          <w:szCs w:val="18"/>
        </w:rPr>
        <w:t>Wykonawcy</w:t>
      </w:r>
      <w:r w:rsidR="009A76E7" w:rsidRPr="00465921">
        <w:rPr>
          <w:rFonts w:cs="Tahoma"/>
          <w:b/>
          <w:i/>
          <w:iCs/>
          <w:sz w:val="18"/>
          <w:szCs w:val="18"/>
        </w:rPr>
        <w:t xml:space="preserve"> </w:t>
      </w:r>
      <w:r w:rsidRPr="00465921">
        <w:rPr>
          <w:rFonts w:cs="Tahoma"/>
          <w:b/>
          <w:i/>
          <w:iCs/>
          <w:sz w:val="18"/>
          <w:szCs w:val="18"/>
        </w:rPr>
        <w:t>zasoby:</w:t>
      </w:r>
    </w:p>
    <w:p w14:paraId="34CC328F" w14:textId="77777777" w:rsidR="008C7FB2" w:rsidRPr="00465921" w:rsidRDefault="008C7FB2" w:rsidP="004B482A">
      <w:pPr>
        <w:tabs>
          <w:tab w:val="left" w:pos="0"/>
        </w:tabs>
        <w:spacing w:line="276" w:lineRule="auto"/>
        <w:rPr>
          <w:rFonts w:cs="Tahoma"/>
          <w:i/>
          <w:sz w:val="18"/>
          <w:szCs w:val="18"/>
        </w:rPr>
      </w:pPr>
    </w:p>
    <w:p w14:paraId="0FC44E84" w14:textId="77777777" w:rsidR="00AE5648" w:rsidRPr="00465921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7904DEEA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 xml:space="preserve">w zależności od podmiotu: </w:t>
      </w:r>
    </w:p>
    <w:p w14:paraId="4AE8A35B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59CFA6B6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065C7862" w14:textId="0E3B66FE" w:rsidR="008C7FB2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</w:p>
    <w:p w14:paraId="24830079" w14:textId="77777777" w:rsidR="008C7FB2" w:rsidRPr="00465921" w:rsidRDefault="008C7FB2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465921">
        <w:rPr>
          <w:rFonts w:eastAsia="Calibri" w:cs="Tahoma"/>
          <w:b/>
          <w:sz w:val="26"/>
          <w:szCs w:val="26"/>
          <w:u w:val="single"/>
          <w:lang w:eastAsia="en-US"/>
        </w:rPr>
        <w:t xml:space="preserve">OŚWIADCZENIE </w:t>
      </w:r>
    </w:p>
    <w:p w14:paraId="50B5F6A0" w14:textId="77777777" w:rsidR="008C7FB2" w:rsidRPr="00465921" w:rsidRDefault="008C7FB2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465921">
        <w:rPr>
          <w:rFonts w:eastAsia="Calibri" w:cs="Tahoma"/>
          <w:b/>
          <w:sz w:val="26"/>
          <w:szCs w:val="26"/>
          <w:u w:val="single"/>
          <w:lang w:eastAsia="en-US"/>
        </w:rPr>
        <w:t>PODMIOTU UDOSTĘPNIAJĄCEGO ZASOBY</w:t>
      </w:r>
    </w:p>
    <w:p w14:paraId="6FC33BB4" w14:textId="77777777" w:rsidR="000752F2" w:rsidRPr="00465921" w:rsidRDefault="000752F2" w:rsidP="004B482A">
      <w:pPr>
        <w:spacing w:before="40" w:after="40" w:line="276" w:lineRule="auto"/>
        <w:jc w:val="center"/>
        <w:rPr>
          <w:rFonts w:cs="Tahoma"/>
          <w:b/>
          <w:bCs/>
          <w:color w:val="000000"/>
        </w:rPr>
      </w:pPr>
    </w:p>
    <w:p w14:paraId="2FD65197" w14:textId="77777777" w:rsidR="000752F2" w:rsidRPr="00465921" w:rsidRDefault="000752F2" w:rsidP="004B482A">
      <w:pPr>
        <w:spacing w:before="40" w:after="40" w:line="276" w:lineRule="auto"/>
        <w:jc w:val="center"/>
        <w:rPr>
          <w:rFonts w:cs="Tahoma"/>
          <w:b/>
        </w:rPr>
      </w:pPr>
      <w:r w:rsidRPr="00465921">
        <w:rPr>
          <w:rFonts w:cs="Tahoma"/>
          <w:b/>
          <w:bCs/>
          <w:color w:val="000000"/>
          <w:highlight w:val="yellow"/>
        </w:rPr>
        <w:t>O AKTUALN</w:t>
      </w:r>
      <w:r w:rsidRPr="00465921">
        <w:rPr>
          <w:rFonts w:cs="Tahoma"/>
          <w:b/>
          <w:bCs/>
          <w:highlight w:val="yellow"/>
        </w:rPr>
        <w:t>OŚCI INFORMACJI ZAWARTYCH W OŚWIADCZENIU</w:t>
      </w:r>
      <w:r w:rsidRPr="00465921">
        <w:rPr>
          <w:rFonts w:cs="Tahoma"/>
          <w:b/>
        </w:rPr>
        <w:t xml:space="preserve"> </w:t>
      </w:r>
    </w:p>
    <w:p w14:paraId="4C04E898" w14:textId="77777777" w:rsidR="00AB7604" w:rsidRPr="00465921" w:rsidRDefault="000752F2" w:rsidP="004B482A">
      <w:pPr>
        <w:spacing w:before="40" w:after="40" w:line="276" w:lineRule="auto"/>
        <w:jc w:val="center"/>
        <w:rPr>
          <w:rFonts w:cs="Tahoma"/>
          <w:bCs/>
        </w:rPr>
      </w:pPr>
      <w:r w:rsidRPr="00465921">
        <w:rPr>
          <w:rFonts w:cs="Tahoma"/>
          <w:b/>
        </w:rPr>
        <w:t>DOTYCZĄCYM PRZESŁANEK WYKLUCZENIA Z POSTĘPOWANIA</w:t>
      </w:r>
      <w:r w:rsidRPr="00465921">
        <w:rPr>
          <w:rFonts w:cs="Tahoma"/>
          <w:bCs/>
        </w:rPr>
        <w:t xml:space="preserve"> </w:t>
      </w:r>
      <w:r w:rsidRPr="00465921">
        <w:rPr>
          <w:rFonts w:cs="Tahoma"/>
          <w:b/>
          <w:i/>
          <w:iCs/>
        </w:rPr>
        <w:t>(W DRUK NR 2A)</w:t>
      </w:r>
      <w:r w:rsidR="00D141AE" w:rsidRPr="00465921">
        <w:rPr>
          <w:rFonts w:cs="Tahoma"/>
          <w:b/>
          <w:szCs w:val="21"/>
        </w:rPr>
        <w:t xml:space="preserve"> </w:t>
      </w:r>
    </w:p>
    <w:p w14:paraId="735BE7C8" w14:textId="3D22BF63" w:rsidR="008C7FB2" w:rsidRPr="00465921" w:rsidRDefault="008C7FB2" w:rsidP="004B482A">
      <w:pPr>
        <w:spacing w:before="40" w:after="40" w:line="276" w:lineRule="auto"/>
        <w:jc w:val="center"/>
        <w:rPr>
          <w:rFonts w:eastAsia="Calibri" w:cs="Tahoma"/>
          <w:bCs/>
          <w:szCs w:val="20"/>
          <w:lang w:eastAsia="en-US"/>
        </w:rPr>
      </w:pPr>
      <w:r w:rsidRPr="00465921">
        <w:rPr>
          <w:rFonts w:cs="Tahoma"/>
          <w:bCs/>
          <w:szCs w:val="20"/>
        </w:rPr>
        <w:t>składan</w:t>
      </w:r>
      <w:r w:rsidR="000752F2" w:rsidRPr="00465921">
        <w:rPr>
          <w:rFonts w:cs="Tahoma"/>
          <w:bCs/>
          <w:szCs w:val="20"/>
        </w:rPr>
        <w:t>ym</w:t>
      </w:r>
      <w:r w:rsidRPr="00465921">
        <w:rPr>
          <w:rFonts w:cs="Tahoma"/>
          <w:bCs/>
          <w:szCs w:val="20"/>
        </w:rPr>
        <w:t xml:space="preserve"> na </w:t>
      </w:r>
      <w:r w:rsidRPr="00465921">
        <w:rPr>
          <w:rFonts w:cs="Tahoma"/>
          <w:b/>
          <w:szCs w:val="20"/>
        </w:rPr>
        <w:t>podstawie art. 125 ust. 1</w:t>
      </w:r>
      <w:r w:rsidRPr="00465921">
        <w:rPr>
          <w:rFonts w:cs="Tahoma"/>
          <w:bCs/>
          <w:szCs w:val="20"/>
        </w:rPr>
        <w:t xml:space="preserve"> ustawy z dnia 11 września 2019 r. Prawo zamówień publicznych </w:t>
      </w:r>
      <w:r w:rsidRPr="00465921">
        <w:rPr>
          <w:rFonts w:cs="Tahoma"/>
          <w:bCs/>
          <w:szCs w:val="20"/>
        </w:rPr>
        <w:br/>
        <w:t>(tj. Dz. U. z 2</w:t>
      </w:r>
      <w:r w:rsidR="0010517B">
        <w:rPr>
          <w:rFonts w:cs="Tahoma"/>
          <w:bCs/>
          <w:szCs w:val="20"/>
        </w:rPr>
        <w:t>021</w:t>
      </w:r>
      <w:r w:rsidRPr="00465921">
        <w:rPr>
          <w:rFonts w:cs="Tahoma"/>
          <w:bCs/>
          <w:szCs w:val="20"/>
        </w:rPr>
        <w:t xml:space="preserve">, poz. </w:t>
      </w:r>
      <w:r w:rsidR="0010517B">
        <w:rPr>
          <w:rFonts w:cs="Tahoma"/>
          <w:bCs/>
          <w:szCs w:val="20"/>
        </w:rPr>
        <w:t>1129</w:t>
      </w:r>
      <w:r w:rsidRPr="00465921">
        <w:rPr>
          <w:rFonts w:cs="Tahoma"/>
          <w:bCs/>
          <w:szCs w:val="20"/>
        </w:rPr>
        <w:t>)</w:t>
      </w:r>
      <w:r w:rsidR="000752F2" w:rsidRPr="00465921">
        <w:rPr>
          <w:rFonts w:cs="Tahoma"/>
          <w:b/>
          <w:bCs/>
          <w:szCs w:val="21"/>
        </w:rPr>
        <w:t xml:space="preserve"> </w:t>
      </w:r>
    </w:p>
    <w:p w14:paraId="27D7D852" w14:textId="77777777" w:rsidR="008C7FB2" w:rsidRPr="00465921" w:rsidRDefault="008C7FB2" w:rsidP="004B482A">
      <w:pPr>
        <w:spacing w:before="40" w:after="40" w:line="276" w:lineRule="auto"/>
        <w:jc w:val="center"/>
        <w:rPr>
          <w:rFonts w:cs="Tahoma"/>
          <w:szCs w:val="20"/>
        </w:rPr>
      </w:pPr>
      <w:r w:rsidRPr="00465921">
        <w:rPr>
          <w:rFonts w:eastAsia="Calibri" w:cs="Tahoma"/>
          <w:b/>
          <w:sz w:val="16"/>
          <w:szCs w:val="16"/>
          <w:lang w:eastAsia="en-US"/>
        </w:rPr>
        <w:t xml:space="preserve"> </w:t>
      </w:r>
      <w:r w:rsidR="009B6F0E" w:rsidRPr="00465921">
        <w:rPr>
          <w:rFonts w:cs="Tahoma"/>
          <w:szCs w:val="20"/>
        </w:rPr>
        <w:t>w</w:t>
      </w:r>
      <w:r w:rsidRPr="00465921">
        <w:rPr>
          <w:rFonts w:cs="Tahoma"/>
          <w:szCs w:val="20"/>
        </w:rPr>
        <w:t xml:space="preserve"> postępowani</w:t>
      </w:r>
      <w:r w:rsidR="009B6F0E" w:rsidRPr="00465921">
        <w:rPr>
          <w:rFonts w:cs="Tahoma"/>
          <w:szCs w:val="20"/>
        </w:rPr>
        <w:t>u</w:t>
      </w:r>
      <w:r w:rsidRPr="00465921">
        <w:rPr>
          <w:rFonts w:cs="Tahoma"/>
          <w:szCs w:val="20"/>
        </w:rPr>
        <w:t xml:space="preserve"> w sprawie udzielenia zamówienia publicznego na:</w:t>
      </w:r>
    </w:p>
    <w:p w14:paraId="0765AC74" w14:textId="77777777" w:rsidR="0010517B" w:rsidRPr="0010517B" w:rsidRDefault="0010517B" w:rsidP="0010517B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06F2EA64" w14:textId="5AF6EAF8" w:rsidR="00DE4544" w:rsidRPr="00465921" w:rsidRDefault="0010517B" w:rsidP="0010517B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 w:rsidR="009B020B">
        <w:rPr>
          <w:rFonts w:cs="Tahoma"/>
          <w:b/>
          <w:i/>
          <w:iCs/>
          <w:color w:val="0000FF"/>
          <w:sz w:val="22"/>
          <w:szCs w:val="22"/>
        </w:rPr>
        <w:t>I</w:t>
      </w:r>
      <w:r w:rsidRPr="0010517B">
        <w:rPr>
          <w:rFonts w:cs="Tahoma"/>
          <w:b/>
          <w:i/>
          <w:iCs/>
          <w:color w:val="0000FF"/>
          <w:sz w:val="22"/>
          <w:szCs w:val="22"/>
        </w:rPr>
        <w:t>I POSTĘPOWANIE</w:t>
      </w:r>
    </w:p>
    <w:p w14:paraId="785B0D50" w14:textId="1D3EA2A9" w:rsidR="008C7FB2" w:rsidRPr="00465921" w:rsidRDefault="008C7FB2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/przedmiot zamówienia/</w:t>
      </w:r>
    </w:p>
    <w:p w14:paraId="581AB98F" w14:textId="77777777" w:rsidR="008C7FB2" w:rsidRPr="00465921" w:rsidRDefault="008C7FB2" w:rsidP="004B482A">
      <w:pPr>
        <w:spacing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>Ja ………………………………………………………………………..</w:t>
      </w:r>
    </w:p>
    <w:p w14:paraId="144D9AC3" w14:textId="77777777" w:rsidR="008C7FB2" w:rsidRPr="00465921" w:rsidRDefault="008C7FB2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465921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0036EF54" w14:textId="557072A2" w:rsidR="008C7FB2" w:rsidRPr="00465921" w:rsidRDefault="008C7FB2" w:rsidP="004B482A">
      <w:pPr>
        <w:spacing w:before="40" w:after="40" w:line="276" w:lineRule="auto"/>
        <w:jc w:val="center"/>
        <w:rPr>
          <w:rFonts w:cs="Tahoma"/>
          <w:szCs w:val="20"/>
        </w:rPr>
      </w:pPr>
      <w:r w:rsidRPr="00465921">
        <w:rPr>
          <w:rFonts w:cs="Tahoma"/>
          <w:szCs w:val="20"/>
        </w:rPr>
        <w:t>reprezentujący: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.............................................................................................................</w:t>
      </w:r>
      <w:r w:rsidRPr="00465921">
        <w:rPr>
          <w:rFonts w:cs="Tahoma"/>
          <w:b/>
          <w:color w:val="FF0000"/>
          <w:szCs w:val="20"/>
        </w:rPr>
        <w:t xml:space="preserve"> </w:t>
      </w:r>
    </w:p>
    <w:p w14:paraId="5815415C" w14:textId="77777777" w:rsidR="004754C2" w:rsidRPr="00465921" w:rsidRDefault="004754C2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/nazwa podmiotu </w:t>
      </w:r>
      <w:r w:rsidRPr="00465921">
        <w:rPr>
          <w:rFonts w:cs="Tahoma"/>
          <w:i/>
          <w:iCs/>
          <w:sz w:val="16"/>
          <w:szCs w:val="16"/>
        </w:rPr>
        <w:t>udostępniającego zasoby</w:t>
      </w:r>
      <w:r w:rsidRPr="00465921">
        <w:rPr>
          <w:rFonts w:cs="Tahoma"/>
          <w:i/>
          <w:sz w:val="16"/>
          <w:szCs w:val="16"/>
        </w:rPr>
        <w:t xml:space="preserve"> /</w:t>
      </w:r>
    </w:p>
    <w:p w14:paraId="3EE9CCA7" w14:textId="2C5C8252" w:rsidR="008C7FB2" w:rsidRPr="00465921" w:rsidRDefault="000F030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>świadomy odpowiedzialności karnej za składanie fałszywych zeznań oraz świadomy odpowiedzialności za poświadczenie nieprawdy w dokumentach w celu uzyskania zamówienia publicznego (</w:t>
      </w:r>
      <w:r w:rsidRPr="00465921">
        <w:rPr>
          <w:rFonts w:cs="Tahoma"/>
          <w:i/>
          <w:sz w:val="18"/>
          <w:szCs w:val="18"/>
        </w:rPr>
        <w:t>art. 233 §1 i 297 §1 Kodeksu Karnego</w:t>
      </w:r>
      <w:r w:rsidRPr="00465921">
        <w:rPr>
          <w:rFonts w:cs="Tahoma"/>
          <w:sz w:val="18"/>
          <w:szCs w:val="18"/>
        </w:rPr>
        <w:t xml:space="preserve">) </w:t>
      </w:r>
      <w:r w:rsidRPr="00465921">
        <w:rPr>
          <w:rFonts w:eastAsia="Calibri" w:cs="Tahoma"/>
          <w:sz w:val="18"/>
          <w:szCs w:val="18"/>
          <w:lang w:eastAsia="en-US"/>
        </w:rPr>
        <w:t xml:space="preserve">a także, </w:t>
      </w:r>
      <w:r w:rsidRPr="00465921">
        <w:rPr>
          <w:rFonts w:eastAsia="Calibri" w:cs="Tahoma"/>
          <w:sz w:val="18"/>
          <w:szCs w:val="18"/>
          <w:lang w:eastAsia="en-US"/>
        </w:rPr>
        <w:br/>
        <w:t>że wszystkie informacje podane w poniższym oświadczeniu są aktualne, zgodne z prawdą i zostały przedstawione z pełną świadomością konsekwencji wprowadzenia Zamawiającego w błąd przy przedstawianiu informacji</w:t>
      </w:r>
      <w:r w:rsidR="008C7FB2" w:rsidRPr="00465921">
        <w:rPr>
          <w:rFonts w:eastAsia="Calibri" w:cs="Tahoma"/>
          <w:sz w:val="18"/>
          <w:szCs w:val="18"/>
          <w:lang w:eastAsia="en-US"/>
        </w:rPr>
        <w:t>,</w:t>
      </w:r>
    </w:p>
    <w:p w14:paraId="2A5D0799" w14:textId="77777777" w:rsidR="008C7FB2" w:rsidRPr="00465921" w:rsidRDefault="008C7FB2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</w:p>
    <w:p w14:paraId="4DF945C2" w14:textId="77777777" w:rsidR="008C7FB2" w:rsidRPr="00465921" w:rsidRDefault="008C7FB2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465921">
        <w:rPr>
          <w:rFonts w:eastAsia="Calibri" w:cs="Tahoma"/>
          <w:b/>
          <w:sz w:val="28"/>
          <w:szCs w:val="28"/>
          <w:u w:val="single"/>
          <w:lang w:eastAsia="en-US"/>
        </w:rPr>
        <w:t>OŚWIADCZAM</w:t>
      </w:r>
      <w:r w:rsidRPr="00465921">
        <w:rPr>
          <w:rFonts w:eastAsia="Calibri" w:cs="Tahoma"/>
          <w:b/>
          <w:lang w:eastAsia="en-US"/>
        </w:rPr>
        <w:t>, że:</w:t>
      </w:r>
    </w:p>
    <w:p w14:paraId="6EF600C2" w14:textId="2E40A862" w:rsidR="00FD47BA" w:rsidRPr="00465921" w:rsidRDefault="00FD47BA" w:rsidP="005B3360">
      <w:pPr>
        <w:numPr>
          <w:ilvl w:val="0"/>
          <w:numId w:val="80"/>
        </w:numPr>
        <w:tabs>
          <w:tab w:val="clear" w:pos="720"/>
          <w:tab w:val="num" w:pos="284"/>
        </w:tabs>
        <w:suppressAutoHyphens/>
        <w:spacing w:after="113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  <w:bCs/>
          <w:color w:val="FF0000"/>
          <w:sz w:val="18"/>
          <w:szCs w:val="18"/>
        </w:rPr>
        <w:t xml:space="preserve">* </w:t>
      </w:r>
      <w:r w:rsidRPr="00465921">
        <w:rPr>
          <w:rFonts w:cs="Tahoma"/>
          <w:sz w:val="18"/>
          <w:szCs w:val="18"/>
        </w:rPr>
        <w:t>aktualne są informacje zawarte w oświadczeniu, o którym mowa w</w:t>
      </w:r>
      <w:r w:rsidRPr="00465921">
        <w:rPr>
          <w:rFonts w:cs="Tahoma"/>
          <w:color w:val="000000"/>
          <w:sz w:val="18"/>
          <w:szCs w:val="18"/>
        </w:rPr>
        <w:t xml:space="preserve"> art. 125 ust</w:t>
      </w:r>
      <w:r w:rsidR="00950720">
        <w:rPr>
          <w:rFonts w:cs="Tahoma"/>
          <w:color w:val="000000"/>
          <w:sz w:val="18"/>
          <w:szCs w:val="18"/>
        </w:rPr>
        <w:t>.</w:t>
      </w:r>
      <w:r w:rsidRPr="00465921">
        <w:rPr>
          <w:rFonts w:cs="Tahoma"/>
          <w:color w:val="000000"/>
          <w:sz w:val="18"/>
          <w:szCs w:val="18"/>
        </w:rPr>
        <w:t xml:space="preserve"> 1 ustawy </w:t>
      </w:r>
      <w:proofErr w:type="spellStart"/>
      <w:r w:rsidRPr="00465921">
        <w:rPr>
          <w:rFonts w:cs="Tahoma"/>
          <w:color w:val="000000"/>
          <w:sz w:val="18"/>
          <w:szCs w:val="18"/>
        </w:rPr>
        <w:t>Pzp</w:t>
      </w:r>
      <w:proofErr w:type="spellEnd"/>
      <w:r w:rsidRPr="00465921">
        <w:rPr>
          <w:rFonts w:cs="Tahoma"/>
          <w:color w:val="000000"/>
          <w:sz w:val="18"/>
          <w:szCs w:val="18"/>
        </w:rPr>
        <w:t xml:space="preserve"> w zakresie podstaw wykluczenia z postępowania, o których mowa w art. 108 ust. 1 pkt 1-4 i 6</w:t>
      </w:r>
      <w:r w:rsidR="00AB7604" w:rsidRPr="00465921">
        <w:rPr>
          <w:rFonts w:cs="Tahoma"/>
          <w:color w:val="000000"/>
          <w:sz w:val="18"/>
          <w:szCs w:val="18"/>
        </w:rPr>
        <w:t xml:space="preserve">, w art. 109 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="00AB7604" w:rsidRPr="00465921">
        <w:rPr>
          <w:rFonts w:cs="Tahoma"/>
          <w:color w:val="000000"/>
          <w:sz w:val="18"/>
          <w:szCs w:val="18"/>
        </w:rPr>
        <w:t xml:space="preserve"> 1 </w:t>
      </w:r>
      <w:r w:rsidRPr="00465921">
        <w:rPr>
          <w:rFonts w:cs="Tahoma"/>
          <w:color w:val="000000"/>
          <w:sz w:val="18"/>
          <w:szCs w:val="18"/>
        </w:rPr>
        <w:t xml:space="preserve">oraz </w:t>
      </w:r>
      <w:r w:rsidR="00E47A1F" w:rsidRPr="00465921">
        <w:rPr>
          <w:rFonts w:cs="Tahoma"/>
          <w:color w:val="000000"/>
          <w:sz w:val="18"/>
          <w:szCs w:val="18"/>
        </w:rPr>
        <w:t xml:space="preserve">w </w:t>
      </w:r>
      <w:r w:rsidRPr="00465921">
        <w:rPr>
          <w:rFonts w:cs="Tahoma"/>
          <w:color w:val="000000"/>
          <w:sz w:val="18"/>
          <w:szCs w:val="18"/>
        </w:rPr>
        <w:t xml:space="preserve">art. 109 </w:t>
      </w:r>
      <w:r w:rsidR="00297B71" w:rsidRPr="00465921">
        <w:rPr>
          <w:rFonts w:cs="Tahoma"/>
          <w:color w:val="000000"/>
          <w:sz w:val="18"/>
          <w:szCs w:val="18"/>
        </w:rPr>
        <w:br/>
      </w:r>
      <w:r w:rsidRPr="00465921">
        <w:rPr>
          <w:rFonts w:cs="Tahoma"/>
          <w:color w:val="000000"/>
          <w:sz w:val="18"/>
          <w:szCs w:val="18"/>
        </w:rPr>
        <w:t xml:space="preserve">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Pr="00465921">
        <w:rPr>
          <w:rFonts w:cs="Tahoma"/>
          <w:color w:val="000000"/>
          <w:sz w:val="18"/>
          <w:szCs w:val="18"/>
        </w:rPr>
        <w:t xml:space="preserve"> 4 ustawy </w:t>
      </w:r>
      <w:proofErr w:type="spellStart"/>
      <w:r w:rsidRPr="00465921">
        <w:rPr>
          <w:rFonts w:cs="Tahoma"/>
          <w:color w:val="000000"/>
          <w:sz w:val="18"/>
          <w:szCs w:val="18"/>
        </w:rPr>
        <w:t>Pzp</w:t>
      </w:r>
      <w:proofErr w:type="spellEnd"/>
      <w:r w:rsidRPr="00465921">
        <w:rPr>
          <w:rFonts w:cs="Tahoma"/>
          <w:color w:val="000000"/>
          <w:sz w:val="18"/>
          <w:szCs w:val="18"/>
        </w:rPr>
        <w:t>;</w:t>
      </w:r>
      <w:r w:rsidR="00941776" w:rsidRPr="00465921">
        <w:rPr>
          <w:rFonts w:cs="Tahoma"/>
          <w:color w:val="000000"/>
          <w:sz w:val="18"/>
          <w:szCs w:val="18"/>
        </w:rPr>
        <w:t xml:space="preserve"> </w:t>
      </w:r>
    </w:p>
    <w:p w14:paraId="6E881825" w14:textId="77777777" w:rsidR="00FD47BA" w:rsidRPr="00465921" w:rsidRDefault="00FD47BA" w:rsidP="005B3360">
      <w:pPr>
        <w:numPr>
          <w:ilvl w:val="0"/>
          <w:numId w:val="80"/>
        </w:numPr>
        <w:tabs>
          <w:tab w:val="clear" w:pos="720"/>
          <w:tab w:val="num" w:pos="284"/>
        </w:tabs>
        <w:suppressAutoHyphens/>
        <w:spacing w:before="227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  <w:bCs/>
          <w:color w:val="FF0000"/>
          <w:sz w:val="18"/>
          <w:szCs w:val="18"/>
        </w:rPr>
        <w:t xml:space="preserve">* </w:t>
      </w:r>
      <w:r w:rsidRPr="00465921">
        <w:rPr>
          <w:rFonts w:cs="Tahoma"/>
          <w:sz w:val="18"/>
          <w:szCs w:val="18"/>
        </w:rPr>
        <w:t>n</w:t>
      </w:r>
      <w:r w:rsidRPr="00465921">
        <w:rPr>
          <w:rFonts w:cs="Tahoma"/>
          <w:color w:val="000000"/>
          <w:sz w:val="18"/>
          <w:szCs w:val="18"/>
        </w:rPr>
        <w:t>astępujące informacje z</w:t>
      </w:r>
      <w:r w:rsidRPr="00465921">
        <w:rPr>
          <w:rFonts w:cs="Tahoma"/>
          <w:sz w:val="18"/>
          <w:szCs w:val="18"/>
        </w:rPr>
        <w:t>awarte przeze mnie w oświadczeniu, o którym mowa art. 125 ust. 1 usta</w:t>
      </w:r>
      <w:r w:rsidRPr="00465921">
        <w:rPr>
          <w:rFonts w:cs="Tahoma"/>
          <w:sz w:val="18"/>
          <w:szCs w:val="18"/>
        </w:rPr>
        <w:softHyphen/>
        <w:t xml:space="preserve">wy </w:t>
      </w:r>
      <w:proofErr w:type="spellStart"/>
      <w:r w:rsidRPr="00465921">
        <w:rPr>
          <w:rFonts w:cs="Tahoma"/>
          <w:sz w:val="18"/>
          <w:szCs w:val="18"/>
        </w:rPr>
        <w:t>Pzp</w:t>
      </w:r>
      <w:proofErr w:type="spellEnd"/>
      <w:r w:rsidRPr="00465921">
        <w:rPr>
          <w:rFonts w:cs="Tahoma"/>
          <w:sz w:val="18"/>
          <w:szCs w:val="18"/>
        </w:rPr>
        <w:t>, w zakresie podstaw wykluczenia z postępowania, o których mowa w art. 108 ust. 1 pkt 1-4 i 6</w:t>
      </w:r>
      <w:r w:rsidR="00AB7604" w:rsidRPr="00465921">
        <w:rPr>
          <w:rFonts w:cs="Tahoma"/>
          <w:color w:val="000000"/>
          <w:sz w:val="18"/>
          <w:szCs w:val="18"/>
        </w:rPr>
        <w:t xml:space="preserve">, w art. 109 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="00AB7604" w:rsidRPr="00465921">
        <w:rPr>
          <w:rFonts w:cs="Tahoma"/>
          <w:color w:val="000000"/>
          <w:sz w:val="18"/>
          <w:szCs w:val="18"/>
        </w:rPr>
        <w:t xml:space="preserve"> </w:t>
      </w:r>
      <w:r w:rsidR="0017062A" w:rsidRPr="00465921">
        <w:rPr>
          <w:rFonts w:cs="Tahoma"/>
          <w:color w:val="000000"/>
          <w:sz w:val="18"/>
          <w:szCs w:val="18"/>
        </w:rPr>
        <w:t>1</w:t>
      </w:r>
      <w:r w:rsidR="00AB7604" w:rsidRPr="00465921">
        <w:rPr>
          <w:rFonts w:cs="Tahoma"/>
          <w:color w:val="000000"/>
          <w:sz w:val="18"/>
          <w:szCs w:val="18"/>
        </w:rPr>
        <w:t xml:space="preserve"> </w:t>
      </w:r>
      <w:r w:rsidR="0017062A" w:rsidRPr="00465921">
        <w:rPr>
          <w:rFonts w:cs="Tahoma"/>
          <w:color w:val="000000"/>
          <w:sz w:val="18"/>
          <w:szCs w:val="18"/>
        </w:rPr>
        <w:br/>
      </w:r>
      <w:r w:rsidRPr="00465921">
        <w:rPr>
          <w:rFonts w:cs="Tahoma"/>
          <w:color w:val="000000"/>
          <w:sz w:val="18"/>
          <w:szCs w:val="18"/>
        </w:rPr>
        <w:t xml:space="preserve">oraz </w:t>
      </w:r>
      <w:r w:rsidR="00AB7604" w:rsidRPr="00465921">
        <w:rPr>
          <w:rFonts w:cs="Tahoma"/>
          <w:color w:val="000000"/>
          <w:sz w:val="18"/>
          <w:szCs w:val="18"/>
        </w:rPr>
        <w:t xml:space="preserve">w </w:t>
      </w:r>
      <w:r w:rsidRPr="00465921">
        <w:rPr>
          <w:rFonts w:cs="Tahoma"/>
          <w:color w:val="000000"/>
          <w:sz w:val="18"/>
          <w:szCs w:val="18"/>
        </w:rPr>
        <w:t xml:space="preserve">art. 109 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Pr="00465921">
        <w:rPr>
          <w:rFonts w:cs="Tahoma"/>
          <w:color w:val="000000"/>
          <w:sz w:val="18"/>
          <w:szCs w:val="18"/>
        </w:rPr>
        <w:t xml:space="preserve"> 4 usta</w:t>
      </w:r>
      <w:r w:rsidRPr="00465921">
        <w:rPr>
          <w:rFonts w:cs="Tahoma"/>
          <w:sz w:val="18"/>
          <w:szCs w:val="18"/>
        </w:rPr>
        <w:t xml:space="preserve">wy </w:t>
      </w:r>
      <w:proofErr w:type="spellStart"/>
      <w:r w:rsidRPr="00465921">
        <w:rPr>
          <w:rFonts w:cs="Tahoma"/>
          <w:sz w:val="18"/>
          <w:szCs w:val="18"/>
        </w:rPr>
        <w:t>Pzp</w:t>
      </w:r>
      <w:proofErr w:type="spellEnd"/>
      <w:r w:rsidRPr="00465921">
        <w:rPr>
          <w:rFonts w:cs="Tahoma"/>
          <w:sz w:val="18"/>
          <w:szCs w:val="18"/>
        </w:rPr>
        <w:t xml:space="preserve">, są nieaktualne w następującym zakresie ………………………. </w:t>
      </w:r>
      <w:r w:rsidRPr="00465921">
        <w:rPr>
          <w:rFonts w:cs="Tahoma"/>
          <w:i/>
          <w:iCs/>
          <w:sz w:val="18"/>
          <w:szCs w:val="18"/>
        </w:rPr>
        <w:t>(</w:t>
      </w:r>
      <w:r w:rsidRPr="00465921">
        <w:rPr>
          <w:rFonts w:cs="Tahoma"/>
          <w:i/>
          <w:iCs/>
          <w:color w:val="000000"/>
          <w:sz w:val="18"/>
          <w:szCs w:val="18"/>
        </w:rPr>
        <w:t>podać mającą zastosowanie podstawę prawną wykluczenia spośród wymie</w:t>
      </w:r>
      <w:r w:rsidRPr="00465921">
        <w:rPr>
          <w:rFonts w:cs="Tahoma"/>
          <w:i/>
          <w:iCs/>
          <w:color w:val="000000"/>
          <w:sz w:val="18"/>
          <w:szCs w:val="18"/>
        </w:rPr>
        <w:softHyphen/>
        <w:t>nionych powyżej w art. 108 ust. 1 pkt 1-4 i 6</w:t>
      </w:r>
      <w:r w:rsidR="00AB7604" w:rsidRPr="00465921">
        <w:rPr>
          <w:rFonts w:cs="Tahoma"/>
          <w:i/>
          <w:iCs/>
          <w:color w:val="000000"/>
          <w:sz w:val="18"/>
          <w:szCs w:val="18"/>
        </w:rPr>
        <w:t xml:space="preserve">, </w:t>
      </w:r>
      <w:r w:rsidR="0017062A" w:rsidRPr="00465921">
        <w:rPr>
          <w:rFonts w:cs="Tahoma"/>
          <w:i/>
          <w:iCs/>
          <w:color w:val="000000"/>
          <w:sz w:val="18"/>
          <w:szCs w:val="18"/>
        </w:rPr>
        <w:br/>
      </w:r>
      <w:r w:rsidR="00AB7604" w:rsidRPr="00465921">
        <w:rPr>
          <w:rFonts w:cs="Tahoma"/>
          <w:color w:val="000000"/>
          <w:sz w:val="18"/>
          <w:szCs w:val="18"/>
        </w:rPr>
        <w:t xml:space="preserve">art. 109 ust. 1 </w:t>
      </w:r>
      <w:r w:rsidR="000D324E" w:rsidRPr="00465921">
        <w:rPr>
          <w:rFonts w:cs="Tahoma"/>
          <w:color w:val="000000"/>
          <w:sz w:val="18"/>
          <w:szCs w:val="18"/>
        </w:rPr>
        <w:t>pkt</w:t>
      </w:r>
      <w:r w:rsidR="00AB7604" w:rsidRPr="00465921">
        <w:rPr>
          <w:rFonts w:cs="Tahoma"/>
          <w:color w:val="000000"/>
          <w:sz w:val="18"/>
          <w:szCs w:val="18"/>
        </w:rPr>
        <w:t xml:space="preserve"> 1 </w:t>
      </w:r>
      <w:r w:rsidRPr="00465921">
        <w:rPr>
          <w:rFonts w:cs="Tahoma"/>
          <w:i/>
          <w:iCs/>
          <w:color w:val="000000"/>
          <w:sz w:val="18"/>
          <w:szCs w:val="18"/>
        </w:rPr>
        <w:t xml:space="preserve">oraz </w:t>
      </w:r>
      <w:r w:rsidR="00796586" w:rsidRPr="00465921">
        <w:rPr>
          <w:rFonts w:cs="Tahoma"/>
          <w:i/>
          <w:iCs/>
          <w:color w:val="000000"/>
          <w:sz w:val="18"/>
          <w:szCs w:val="18"/>
        </w:rPr>
        <w:t xml:space="preserve">art. </w:t>
      </w:r>
      <w:r w:rsidRPr="00465921">
        <w:rPr>
          <w:rFonts w:cs="Tahoma"/>
          <w:i/>
          <w:iCs/>
          <w:color w:val="000000"/>
          <w:sz w:val="18"/>
          <w:szCs w:val="18"/>
        </w:rPr>
        <w:t>109 ust. 4</w:t>
      </w:r>
      <w:r w:rsidRPr="00465921">
        <w:rPr>
          <w:rFonts w:cs="Tahoma"/>
          <w:i/>
          <w:iCs/>
          <w:sz w:val="18"/>
          <w:szCs w:val="18"/>
        </w:rPr>
        <w:t>)</w:t>
      </w:r>
      <w:r w:rsidRPr="00465921">
        <w:rPr>
          <w:rFonts w:cs="Tahoma"/>
          <w:i/>
          <w:iCs/>
          <w:color w:val="C9211E"/>
          <w:sz w:val="18"/>
          <w:szCs w:val="18"/>
        </w:rPr>
        <w:t>.</w:t>
      </w:r>
    </w:p>
    <w:p w14:paraId="76134570" w14:textId="77777777" w:rsidR="00A963D1" w:rsidRPr="00465921" w:rsidRDefault="00A963D1" w:rsidP="004B482A">
      <w:pPr>
        <w:tabs>
          <w:tab w:val="num" w:pos="284"/>
        </w:tabs>
        <w:spacing w:line="276" w:lineRule="auto"/>
        <w:ind w:left="284" w:hanging="284"/>
        <w:rPr>
          <w:rFonts w:cs="Tahoma"/>
          <w:b/>
        </w:rPr>
      </w:pPr>
    </w:p>
    <w:p w14:paraId="5C5BDF95" w14:textId="77777777" w:rsidR="00FD47BA" w:rsidRPr="00465921" w:rsidRDefault="009D4911" w:rsidP="004B482A">
      <w:pPr>
        <w:tabs>
          <w:tab w:val="num" w:pos="284"/>
        </w:tabs>
        <w:spacing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</w:rPr>
        <w:t>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  <w:color w:val="FF0000"/>
          <w:u w:val="single"/>
        </w:rPr>
        <w:t xml:space="preserve"> </w:t>
      </w:r>
      <w:r w:rsidRPr="00465921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465921">
        <w:rPr>
          <w:rFonts w:cs="Tahoma"/>
          <w:color w:val="FF0000"/>
        </w:rPr>
        <w:t xml:space="preserve"> – </w:t>
      </w:r>
      <w:r w:rsidRPr="00465921">
        <w:rPr>
          <w:rFonts w:cs="Tahoma"/>
          <w:i/>
          <w:sz w:val="16"/>
          <w:szCs w:val="16"/>
        </w:rPr>
        <w:t>niepotrzebne</w:t>
      </w:r>
      <w:r w:rsidRPr="00465921">
        <w:rPr>
          <w:rFonts w:cs="Tahoma"/>
          <w:b/>
          <w:i/>
          <w:sz w:val="16"/>
          <w:szCs w:val="16"/>
        </w:rPr>
        <w:t xml:space="preserve"> skreślić</w:t>
      </w:r>
    </w:p>
    <w:p w14:paraId="4B9D47BF" w14:textId="42793938" w:rsidR="008C7FB2" w:rsidRPr="00465921" w:rsidRDefault="008C7FB2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Prawdziwość powyższych danych potwierdzam podpisem</w:t>
      </w:r>
    </w:p>
    <w:p w14:paraId="6BD64473" w14:textId="77777777" w:rsidR="008C7FB2" w:rsidRPr="00465921" w:rsidRDefault="008C7FB2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>Uwaga! Oświadczenie należy podpisać:</w:t>
      </w:r>
    </w:p>
    <w:p w14:paraId="160CD65B" w14:textId="77777777" w:rsidR="008C7FB2" w:rsidRPr="00465921" w:rsidRDefault="008C7FB2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 xml:space="preserve">kwalifikowanym podpisem elektronicznym </w:t>
      </w:r>
    </w:p>
    <w:p w14:paraId="05882E2A" w14:textId="77777777" w:rsidR="008C7FB2" w:rsidRPr="00465921" w:rsidRDefault="008C7FB2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 xml:space="preserve">lub podpisem zaufanym </w:t>
      </w:r>
    </w:p>
    <w:p w14:paraId="545FB136" w14:textId="77777777" w:rsidR="008C7FB2" w:rsidRPr="00465921" w:rsidRDefault="008C7FB2" w:rsidP="004B482A">
      <w:pPr>
        <w:spacing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bCs/>
          <w:i/>
          <w:iCs/>
          <w:sz w:val="16"/>
          <w:szCs w:val="16"/>
        </w:rPr>
        <w:t>lub podpisem osobistym</w:t>
      </w:r>
    </w:p>
    <w:p w14:paraId="6D2FE9E4" w14:textId="2369E7DE" w:rsidR="008C7FB2" w:rsidRPr="00465921" w:rsidRDefault="008C7FB2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  <w:t>Podpisano</w:t>
      </w:r>
      <w:r w:rsidR="003B7C29" w:rsidRPr="00465921">
        <w:rPr>
          <w:rFonts w:cs="Tahoma"/>
          <w:szCs w:val="20"/>
        </w:rPr>
        <w:t>.</w:t>
      </w:r>
      <w:r w:rsidRPr="00465921">
        <w:rPr>
          <w:rFonts w:cs="Tahoma"/>
          <w:szCs w:val="20"/>
        </w:rPr>
        <w:t>.........................................................</w:t>
      </w:r>
    </w:p>
    <w:p w14:paraId="731B13CE" w14:textId="40192063" w:rsidR="000D532A" w:rsidRPr="00465921" w:rsidRDefault="008C7FB2" w:rsidP="000D53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465921">
        <w:rPr>
          <w:rFonts w:cs="Tahoma"/>
          <w:sz w:val="16"/>
          <w:szCs w:val="16"/>
        </w:rPr>
        <w:tab/>
      </w:r>
      <w:r w:rsidRPr="00465921">
        <w:rPr>
          <w:rFonts w:cs="Tahoma"/>
          <w:sz w:val="16"/>
          <w:szCs w:val="16"/>
        </w:rPr>
        <w:tab/>
      </w:r>
      <w:r w:rsidR="000D532A" w:rsidRPr="00465921">
        <w:rPr>
          <w:rFonts w:cs="Tahoma"/>
          <w:i/>
          <w:sz w:val="16"/>
          <w:szCs w:val="16"/>
        </w:rPr>
        <w:t xml:space="preserve">/przedstawiciel </w:t>
      </w:r>
      <w:r w:rsidR="000D532A">
        <w:rPr>
          <w:rFonts w:cs="Tahoma"/>
          <w:i/>
          <w:sz w:val="16"/>
          <w:szCs w:val="16"/>
        </w:rPr>
        <w:t>podmiotu udostepniającego zasoby</w:t>
      </w:r>
      <w:r w:rsidR="000D532A" w:rsidRPr="00465921">
        <w:rPr>
          <w:rFonts w:cs="Tahoma"/>
          <w:i/>
          <w:sz w:val="16"/>
          <w:szCs w:val="16"/>
        </w:rPr>
        <w:t xml:space="preserve"> określony aktem rejestrowym lub przedstawiciel upełnomocniony/</w:t>
      </w:r>
    </w:p>
    <w:p w14:paraId="622CB595" w14:textId="70D3B2DB" w:rsidR="008C7FB2" w:rsidRPr="00465921" w:rsidRDefault="008C7FB2" w:rsidP="004B48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</w:p>
    <w:p w14:paraId="52EF1FEB" w14:textId="5EE9F8E6" w:rsidR="0002548A" w:rsidRPr="00465921" w:rsidRDefault="008C7FB2" w:rsidP="004B482A">
      <w:pPr>
        <w:spacing w:line="276" w:lineRule="auto"/>
        <w:jc w:val="right"/>
        <w:rPr>
          <w:rFonts w:cs="Tahoma"/>
          <w:b/>
          <w:szCs w:val="20"/>
          <w:u w:val="single"/>
        </w:rPr>
      </w:pPr>
      <w:r w:rsidRPr="00465921">
        <w:rPr>
          <w:rFonts w:cs="Tahoma"/>
          <w:b/>
          <w:szCs w:val="20"/>
          <w:u w:val="single"/>
        </w:rPr>
        <w:br w:type="page"/>
      </w:r>
      <w:r w:rsidR="0002548A" w:rsidRPr="00465921">
        <w:rPr>
          <w:rFonts w:cs="Tahoma"/>
          <w:b/>
          <w:szCs w:val="20"/>
          <w:u w:val="single"/>
        </w:rPr>
        <w:lastRenderedPageBreak/>
        <w:t xml:space="preserve">Druk Nr </w:t>
      </w:r>
      <w:r w:rsidR="0017062A" w:rsidRPr="00465921">
        <w:rPr>
          <w:rFonts w:cs="Tahoma"/>
          <w:b/>
          <w:szCs w:val="20"/>
          <w:u w:val="single"/>
        </w:rPr>
        <w:t>4</w:t>
      </w:r>
    </w:p>
    <w:p w14:paraId="3AA85A81" w14:textId="77777777" w:rsidR="0002548A" w:rsidRPr="00465921" w:rsidRDefault="0002548A" w:rsidP="004B482A">
      <w:pPr>
        <w:spacing w:before="40" w:after="40" w:line="276" w:lineRule="auto"/>
        <w:rPr>
          <w:rFonts w:cs="Tahoma"/>
          <w:szCs w:val="20"/>
        </w:rPr>
      </w:pPr>
    </w:p>
    <w:p w14:paraId="67A4E26C" w14:textId="77777777" w:rsidR="0002548A" w:rsidRPr="00465921" w:rsidRDefault="0002548A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>L. dz. …............................................</w:t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  <w:t>[Miejscowość, data,] …....................................................</w:t>
      </w:r>
    </w:p>
    <w:p w14:paraId="3B8F4817" w14:textId="77777777" w:rsidR="0002548A" w:rsidRPr="00465921" w:rsidRDefault="0002548A" w:rsidP="004B482A">
      <w:pPr>
        <w:spacing w:before="40" w:after="40" w:line="276" w:lineRule="auto"/>
        <w:jc w:val="center"/>
        <w:rPr>
          <w:rFonts w:cs="Tahoma"/>
          <w:b/>
          <w:sz w:val="28"/>
          <w:szCs w:val="28"/>
        </w:rPr>
      </w:pPr>
      <w:r w:rsidRPr="00465921">
        <w:rPr>
          <w:rFonts w:cs="Tahoma"/>
          <w:b/>
          <w:sz w:val="28"/>
          <w:szCs w:val="28"/>
        </w:rPr>
        <w:t xml:space="preserve">PEŁNOMOCNICTWO </w:t>
      </w:r>
    </w:p>
    <w:p w14:paraId="02CD61B1" w14:textId="6549ED95" w:rsidR="0002548A" w:rsidRPr="00465921" w:rsidRDefault="0002548A" w:rsidP="004B482A">
      <w:pPr>
        <w:spacing w:before="40" w:after="40" w:line="276" w:lineRule="auto"/>
        <w:rPr>
          <w:rFonts w:cs="Tahoma"/>
        </w:rPr>
      </w:pPr>
      <w:r w:rsidRPr="00465921">
        <w:rPr>
          <w:rFonts w:cs="Tahoma"/>
          <w:b/>
        </w:rPr>
        <w:t xml:space="preserve">I. </w:t>
      </w:r>
      <w:r w:rsidRPr="00465921">
        <w:rPr>
          <w:rFonts w:cs="Tahoma"/>
          <w:u w:val="single"/>
        </w:rPr>
        <w:t xml:space="preserve">My, niżej wyszczególnieni </w:t>
      </w:r>
      <w:r w:rsidR="003333F4">
        <w:rPr>
          <w:rFonts w:cs="Tahoma"/>
          <w:u w:val="single"/>
        </w:rPr>
        <w:t>Wykonawcy</w:t>
      </w:r>
      <w:r w:rsidR="009A76E7" w:rsidRPr="00465921">
        <w:rPr>
          <w:rFonts w:cs="Tahoma"/>
          <w:u w:val="single"/>
        </w:rPr>
        <w:t xml:space="preserve"> </w:t>
      </w:r>
      <w:r w:rsidRPr="00465921">
        <w:rPr>
          <w:rFonts w:cs="Tahoma"/>
          <w:u w:val="single"/>
        </w:rPr>
        <w:t>/ wspólnicy</w:t>
      </w:r>
      <w:r w:rsidRPr="00465921">
        <w:rPr>
          <w:rFonts w:cs="Tahoma"/>
        </w:rPr>
        <w:t>:</w:t>
      </w:r>
      <w:r w:rsidRPr="00465921">
        <w:rPr>
          <w:rFonts w:cs="Tahoma"/>
          <w:b/>
        </w:rPr>
        <w:t xml:space="preserve"> 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</w:rPr>
        <w:t xml:space="preserve"> działający wspólnie</w:t>
      </w:r>
    </w:p>
    <w:p w14:paraId="1C2973C8" w14:textId="77777777" w:rsidR="0002548A" w:rsidRPr="00465921" w:rsidRDefault="0002548A" w:rsidP="004B482A">
      <w:pPr>
        <w:spacing w:before="40" w:after="40" w:line="276" w:lineRule="auto"/>
        <w:ind w:firstLine="284"/>
        <w:rPr>
          <w:rFonts w:cs="Tahoma"/>
          <w:i/>
        </w:rPr>
      </w:pPr>
      <w:r w:rsidRPr="00465921">
        <w:rPr>
          <w:rFonts w:cs="Tahoma"/>
          <w:b/>
        </w:rPr>
        <w:t>1</w:t>
      </w:r>
      <w:r w:rsidRPr="00465921">
        <w:rPr>
          <w:rFonts w:cs="Tahoma"/>
        </w:rPr>
        <w:t>. …....................................................................................................................................................</w:t>
      </w:r>
    </w:p>
    <w:p w14:paraId="7D4B8723" w14:textId="20FB639E" w:rsidR="0002548A" w:rsidRPr="00465921" w:rsidRDefault="0002548A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[pełna nazwa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/ imię i nazwisko wspólnika]</w:t>
      </w:r>
    </w:p>
    <w:p w14:paraId="558C457F" w14:textId="77777777" w:rsidR="0002548A" w:rsidRPr="00465921" w:rsidRDefault="0002548A" w:rsidP="004B482A">
      <w:pPr>
        <w:spacing w:before="40" w:after="40" w:line="276" w:lineRule="auto"/>
        <w:ind w:left="284"/>
        <w:rPr>
          <w:rFonts w:cs="Tahoma"/>
        </w:rPr>
      </w:pPr>
      <w:r w:rsidRPr="00465921">
        <w:rPr>
          <w:rFonts w:cs="Tahoma"/>
        </w:rPr>
        <w:t>reprezentowany przez:</w:t>
      </w:r>
      <w:r w:rsidRPr="00465921">
        <w:rPr>
          <w:rFonts w:cs="Tahoma"/>
        </w:rPr>
        <w:tab/>
        <w:t>a) …................................................................................................</w:t>
      </w:r>
    </w:p>
    <w:p w14:paraId="0152F5AD" w14:textId="77777777" w:rsidR="0002548A" w:rsidRPr="00465921" w:rsidRDefault="0002548A" w:rsidP="004B482A">
      <w:pPr>
        <w:spacing w:before="40" w:after="40" w:line="276" w:lineRule="auto"/>
        <w:ind w:left="709"/>
        <w:rPr>
          <w:rFonts w:cs="Tahoma"/>
        </w:rPr>
      </w:pPr>
      <w:r w:rsidRPr="00465921">
        <w:rPr>
          <w:rFonts w:cs="Tahoma"/>
        </w:rPr>
        <w:tab/>
      </w:r>
      <w:r w:rsidRPr="00465921">
        <w:rPr>
          <w:rFonts w:cs="Tahoma"/>
        </w:rPr>
        <w:tab/>
      </w:r>
      <w:r w:rsidRPr="00465921">
        <w:rPr>
          <w:rFonts w:cs="Tahoma"/>
        </w:rPr>
        <w:tab/>
        <w:t>b) …................................................................................................</w:t>
      </w:r>
    </w:p>
    <w:p w14:paraId="66A7ADD6" w14:textId="77777777" w:rsidR="0002548A" w:rsidRPr="00465921" w:rsidRDefault="0002548A" w:rsidP="004B482A">
      <w:pPr>
        <w:spacing w:before="40" w:after="40" w:line="276" w:lineRule="auto"/>
        <w:ind w:firstLine="284"/>
        <w:rPr>
          <w:rFonts w:cs="Tahoma"/>
          <w:i/>
        </w:rPr>
      </w:pPr>
      <w:r w:rsidRPr="00465921">
        <w:rPr>
          <w:rFonts w:cs="Tahoma"/>
          <w:b/>
        </w:rPr>
        <w:t>2</w:t>
      </w:r>
      <w:r w:rsidRPr="00465921">
        <w:rPr>
          <w:rFonts w:cs="Tahoma"/>
        </w:rPr>
        <w:t>. …....................................................................................................................................................</w:t>
      </w:r>
    </w:p>
    <w:p w14:paraId="49C4C93A" w14:textId="39D4CA43" w:rsidR="0002548A" w:rsidRPr="00465921" w:rsidRDefault="0002548A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[pełna nazwa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/ imię i nazwisko wspólnika]</w:t>
      </w:r>
    </w:p>
    <w:p w14:paraId="1D689D40" w14:textId="77777777" w:rsidR="0002548A" w:rsidRPr="00465921" w:rsidRDefault="0002548A" w:rsidP="004B482A">
      <w:pPr>
        <w:spacing w:before="40" w:after="40" w:line="276" w:lineRule="auto"/>
        <w:ind w:left="284"/>
        <w:rPr>
          <w:rFonts w:cs="Tahoma"/>
        </w:rPr>
      </w:pPr>
      <w:r w:rsidRPr="00465921">
        <w:rPr>
          <w:rFonts w:cs="Tahoma"/>
        </w:rPr>
        <w:t>reprezentowany przez:</w:t>
      </w:r>
      <w:r w:rsidRPr="00465921">
        <w:rPr>
          <w:rFonts w:cs="Tahoma"/>
        </w:rPr>
        <w:tab/>
        <w:t>a) …................................................................................................</w:t>
      </w:r>
    </w:p>
    <w:p w14:paraId="5165584C" w14:textId="77777777" w:rsidR="0002548A" w:rsidRPr="00465921" w:rsidRDefault="0002548A" w:rsidP="004B482A">
      <w:pPr>
        <w:spacing w:before="40" w:after="40" w:line="276" w:lineRule="auto"/>
        <w:ind w:left="709"/>
        <w:rPr>
          <w:rFonts w:cs="Tahoma"/>
        </w:rPr>
      </w:pPr>
      <w:r w:rsidRPr="00465921">
        <w:rPr>
          <w:rFonts w:cs="Tahoma"/>
        </w:rPr>
        <w:tab/>
      </w:r>
      <w:r w:rsidRPr="00465921">
        <w:rPr>
          <w:rFonts w:cs="Tahoma"/>
        </w:rPr>
        <w:tab/>
      </w:r>
      <w:r w:rsidRPr="00465921">
        <w:rPr>
          <w:rFonts w:cs="Tahoma"/>
        </w:rPr>
        <w:tab/>
        <w:t>b) …................................................................................................</w:t>
      </w:r>
    </w:p>
    <w:p w14:paraId="37F9305B" w14:textId="77777777" w:rsidR="0002548A" w:rsidRPr="00465921" w:rsidRDefault="0002548A" w:rsidP="004B482A">
      <w:pPr>
        <w:spacing w:before="40" w:after="40" w:line="276" w:lineRule="auto"/>
        <w:ind w:firstLine="284"/>
        <w:rPr>
          <w:rFonts w:cs="Tahoma"/>
          <w:i/>
        </w:rPr>
      </w:pPr>
      <w:r w:rsidRPr="00465921">
        <w:rPr>
          <w:rFonts w:cs="Tahoma"/>
          <w:b/>
        </w:rPr>
        <w:t>3</w:t>
      </w:r>
      <w:r w:rsidRPr="00465921">
        <w:rPr>
          <w:rFonts w:cs="Tahoma"/>
        </w:rPr>
        <w:t>. …....................................................................................................................................................</w:t>
      </w:r>
    </w:p>
    <w:p w14:paraId="6DC0D73E" w14:textId="0CDEE200" w:rsidR="0002548A" w:rsidRPr="00465921" w:rsidRDefault="0002548A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 xml:space="preserve">[pełna nazwa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>/ imię i nazwisko wspólnika]</w:t>
      </w:r>
    </w:p>
    <w:p w14:paraId="1A0E4A9B" w14:textId="77777777" w:rsidR="0002548A" w:rsidRPr="00465921" w:rsidRDefault="0002548A" w:rsidP="004B482A">
      <w:pPr>
        <w:spacing w:before="40" w:after="40" w:line="276" w:lineRule="auto"/>
        <w:ind w:left="284"/>
        <w:rPr>
          <w:rFonts w:cs="Tahoma"/>
        </w:rPr>
      </w:pPr>
      <w:r w:rsidRPr="00465921">
        <w:rPr>
          <w:rFonts w:cs="Tahoma"/>
        </w:rPr>
        <w:t>reprezentowany przez:</w:t>
      </w:r>
      <w:r w:rsidRPr="00465921">
        <w:rPr>
          <w:rFonts w:cs="Tahoma"/>
        </w:rPr>
        <w:tab/>
        <w:t>a) …................................................................................................</w:t>
      </w:r>
    </w:p>
    <w:p w14:paraId="3150D122" w14:textId="77777777" w:rsidR="0002548A" w:rsidRPr="00465921" w:rsidRDefault="0002548A" w:rsidP="004B482A">
      <w:pPr>
        <w:spacing w:before="40" w:after="40" w:line="276" w:lineRule="auto"/>
        <w:ind w:left="709"/>
        <w:rPr>
          <w:rFonts w:cs="Tahoma"/>
        </w:rPr>
      </w:pPr>
      <w:r w:rsidRPr="00465921">
        <w:rPr>
          <w:rFonts w:cs="Tahoma"/>
        </w:rPr>
        <w:tab/>
      </w:r>
      <w:r w:rsidRPr="00465921">
        <w:rPr>
          <w:rFonts w:cs="Tahoma"/>
        </w:rPr>
        <w:tab/>
      </w:r>
      <w:r w:rsidRPr="00465921">
        <w:rPr>
          <w:rFonts w:cs="Tahoma"/>
        </w:rPr>
        <w:tab/>
        <w:t>b) …................................................................................................</w:t>
      </w:r>
    </w:p>
    <w:p w14:paraId="0473E15E" w14:textId="77777777" w:rsidR="0002548A" w:rsidRPr="00465921" w:rsidRDefault="0002548A" w:rsidP="004B482A">
      <w:pPr>
        <w:spacing w:before="40" w:after="40" w:line="276" w:lineRule="auto"/>
        <w:jc w:val="center"/>
        <w:rPr>
          <w:rFonts w:cs="Tahoma"/>
          <w:b/>
        </w:rPr>
      </w:pPr>
      <w:r w:rsidRPr="00465921">
        <w:rPr>
          <w:rFonts w:cs="Tahoma"/>
          <w:b/>
        </w:rPr>
        <w:t>występujący wspólnie / występujący jako spółka cywilna*</w:t>
      </w:r>
      <w:r w:rsidRPr="00465921">
        <w:rPr>
          <w:rFonts w:cs="Tahoma"/>
          <w:b/>
          <w:vertAlign w:val="superscript"/>
        </w:rPr>
        <w:t>)</w:t>
      </w:r>
    </w:p>
    <w:p w14:paraId="6C9988B8" w14:textId="35ACEB88" w:rsidR="0002548A" w:rsidRPr="00465921" w:rsidRDefault="0002548A" w:rsidP="004B482A">
      <w:pPr>
        <w:spacing w:before="40" w:after="40" w:line="276" w:lineRule="auto"/>
        <w:rPr>
          <w:rFonts w:cs="Tahoma"/>
        </w:rPr>
      </w:pPr>
      <w:r w:rsidRPr="00465921">
        <w:rPr>
          <w:rFonts w:cs="Tahoma"/>
        </w:rPr>
        <w:t>składamy ofertę wspólną w postępowaniu o udzielenie zamówienia publicznego na wykonanie:</w:t>
      </w:r>
    </w:p>
    <w:p w14:paraId="3952E69F" w14:textId="77777777" w:rsidR="009B020B" w:rsidRPr="0010517B" w:rsidRDefault="009B020B" w:rsidP="009B020B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45D48A23" w14:textId="3C663096" w:rsidR="00DE4544" w:rsidRPr="00465921" w:rsidRDefault="009B020B" w:rsidP="009B020B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>
        <w:rPr>
          <w:rFonts w:cs="Tahoma"/>
          <w:b/>
          <w:i/>
          <w:iCs/>
          <w:color w:val="0000FF"/>
          <w:sz w:val="22"/>
          <w:szCs w:val="22"/>
        </w:rPr>
        <w:t>I</w:t>
      </w:r>
      <w:r w:rsidRPr="0010517B">
        <w:rPr>
          <w:rFonts w:cs="Tahoma"/>
          <w:b/>
          <w:i/>
          <w:iCs/>
          <w:color w:val="0000FF"/>
          <w:sz w:val="22"/>
          <w:szCs w:val="22"/>
        </w:rPr>
        <w:t>I POSTĘPOWANIE</w:t>
      </w:r>
    </w:p>
    <w:p w14:paraId="13D6F597" w14:textId="74004C51" w:rsidR="0002548A" w:rsidRPr="00465921" w:rsidRDefault="0002548A" w:rsidP="004B482A">
      <w:pPr>
        <w:spacing w:before="40" w:after="40" w:line="276" w:lineRule="auto"/>
        <w:jc w:val="center"/>
        <w:rPr>
          <w:rFonts w:cs="Tahoma"/>
          <w:b/>
        </w:rPr>
      </w:pPr>
      <w:r w:rsidRPr="00465921">
        <w:rPr>
          <w:rFonts w:cs="Tahoma"/>
          <w:b/>
        </w:rPr>
        <w:t xml:space="preserve">II. Oświadczamy, że </w:t>
      </w:r>
      <w:r w:rsidRPr="00465921">
        <w:rPr>
          <w:rFonts w:cs="Tahoma"/>
          <w:b/>
          <w:u w:val="single"/>
        </w:rPr>
        <w:t>na Pełnomocnika</w:t>
      </w:r>
      <w:r w:rsidRPr="00465921">
        <w:rPr>
          <w:rFonts w:cs="Tahoma"/>
          <w:b/>
        </w:rPr>
        <w:t xml:space="preserve"> reprezentującego </w:t>
      </w:r>
      <w:r w:rsidR="009A76E7" w:rsidRPr="00465921">
        <w:rPr>
          <w:rFonts w:cs="Tahoma"/>
          <w:b/>
        </w:rPr>
        <w:t>Wykonawców</w:t>
      </w:r>
      <w:r w:rsidRPr="00465921">
        <w:rPr>
          <w:rFonts w:cs="Tahoma"/>
          <w:b/>
        </w:rPr>
        <w:t xml:space="preserve"> występujących wspólnie / wspólników*</w:t>
      </w:r>
      <w:r w:rsidRPr="00465921">
        <w:rPr>
          <w:rFonts w:cs="Tahoma"/>
          <w:b/>
          <w:vertAlign w:val="superscript"/>
        </w:rPr>
        <w:t xml:space="preserve">) </w:t>
      </w:r>
      <w:r w:rsidRPr="00465921">
        <w:rPr>
          <w:rFonts w:cs="Tahoma"/>
          <w:b/>
        </w:rPr>
        <w:t>w w/w postępowaniu został wyznaczony</w:t>
      </w:r>
    </w:p>
    <w:p w14:paraId="38986225" w14:textId="77777777" w:rsidR="0002548A" w:rsidRPr="00465921" w:rsidRDefault="0002548A" w:rsidP="004B482A">
      <w:pPr>
        <w:widowControl w:val="0"/>
        <w:numPr>
          <w:ilvl w:val="1"/>
          <w:numId w:val="5"/>
        </w:numPr>
        <w:tabs>
          <w:tab w:val="num" w:pos="561"/>
        </w:tabs>
        <w:snapToGrid w:val="0"/>
        <w:spacing w:before="40" w:after="40" w:line="276" w:lineRule="auto"/>
        <w:ind w:left="540" w:hanging="270"/>
        <w:rPr>
          <w:rFonts w:cs="Tahoma"/>
        </w:rPr>
      </w:pPr>
      <w:r w:rsidRPr="00465921">
        <w:rPr>
          <w:rFonts w:cs="Tahoma"/>
        </w:rPr>
        <w:t>Pełnomocnik …....................................................................................................................</w:t>
      </w:r>
    </w:p>
    <w:p w14:paraId="48F9F970" w14:textId="77777777" w:rsidR="0002548A" w:rsidRPr="00465921" w:rsidRDefault="0002548A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[pełna nazwa Pełnomocnika]</w:t>
      </w:r>
    </w:p>
    <w:p w14:paraId="38E308EB" w14:textId="77777777" w:rsidR="0002548A" w:rsidRPr="00465921" w:rsidRDefault="0002548A" w:rsidP="004B482A">
      <w:pPr>
        <w:spacing w:before="40" w:after="40" w:line="276" w:lineRule="auto"/>
        <w:ind w:left="374"/>
        <w:rPr>
          <w:rFonts w:cs="Tahoma"/>
          <w:b/>
        </w:rPr>
      </w:pPr>
      <w:r w:rsidRPr="00465921">
        <w:rPr>
          <w:rFonts w:cs="Tahoma"/>
          <w:b/>
          <w:u w:val="single"/>
        </w:rPr>
        <w:t>Pełnomocnik wymieniony powyżej upoważniony jest</w:t>
      </w:r>
      <w:r w:rsidRPr="00465921">
        <w:rPr>
          <w:rFonts w:cs="Tahoma"/>
          <w:b/>
        </w:rPr>
        <w:t xml:space="preserve">: </w:t>
      </w:r>
      <w:r w:rsidRPr="00465921">
        <w:rPr>
          <w:rFonts w:cs="Tahoma"/>
          <w:b/>
        </w:rPr>
        <w:tab/>
      </w:r>
      <w:r w:rsidRPr="00465921">
        <w:rPr>
          <w:rFonts w:cs="Tahoma"/>
          <w:b/>
        </w:rPr>
        <w:tab/>
        <w:t>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  <w:color w:val="FF0000"/>
          <w:u w:val="single"/>
        </w:rPr>
        <w:t xml:space="preserve"> </w:t>
      </w:r>
      <w:r w:rsidRPr="00465921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465921">
        <w:rPr>
          <w:rFonts w:cs="Tahoma"/>
          <w:color w:val="FF0000"/>
        </w:rPr>
        <w:t xml:space="preserve"> – </w:t>
      </w:r>
      <w:r w:rsidRPr="00465921">
        <w:rPr>
          <w:rFonts w:cs="Tahoma"/>
          <w:i/>
          <w:sz w:val="16"/>
          <w:szCs w:val="16"/>
        </w:rPr>
        <w:t>niepotrzebne</w:t>
      </w:r>
      <w:r w:rsidRPr="00465921">
        <w:rPr>
          <w:rFonts w:cs="Tahoma"/>
          <w:b/>
          <w:i/>
          <w:sz w:val="16"/>
          <w:szCs w:val="16"/>
        </w:rPr>
        <w:t xml:space="preserve"> skreślić</w:t>
      </w:r>
    </w:p>
    <w:p w14:paraId="78D9E0EE" w14:textId="7B93D8FB" w:rsidR="0002548A" w:rsidRPr="00465921" w:rsidRDefault="0002548A" w:rsidP="004B482A">
      <w:pPr>
        <w:numPr>
          <w:ilvl w:val="0"/>
          <w:numId w:val="7"/>
        </w:numPr>
        <w:spacing w:before="40" w:after="40" w:line="276" w:lineRule="auto"/>
        <w:ind w:left="765" w:hanging="391"/>
        <w:rPr>
          <w:rFonts w:cs="Tahoma"/>
          <w:b/>
        </w:rPr>
      </w:pPr>
      <w:r w:rsidRPr="00465921">
        <w:rPr>
          <w:rFonts w:cs="Tahoma"/>
          <w:b/>
        </w:rPr>
        <w:t xml:space="preserve">Do reprezentowania </w:t>
      </w:r>
      <w:r w:rsidR="009A76E7" w:rsidRPr="00465921">
        <w:rPr>
          <w:rFonts w:cs="Tahoma"/>
          <w:b/>
        </w:rPr>
        <w:t>Wykonawców</w:t>
      </w:r>
      <w:r w:rsidRPr="00465921">
        <w:rPr>
          <w:rFonts w:cs="Tahoma"/>
          <w:b/>
        </w:rPr>
        <w:t xml:space="preserve"> występujących wspólnie we wszelkich czynnościach związanych z postępowaniem o udzielenie zamówienia publicznego wraz ze złożeniem oferty*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</w:rPr>
        <w:t>.</w:t>
      </w:r>
    </w:p>
    <w:p w14:paraId="59970830" w14:textId="77777777" w:rsidR="0002548A" w:rsidRPr="00465921" w:rsidRDefault="0002548A" w:rsidP="004B482A">
      <w:pPr>
        <w:numPr>
          <w:ilvl w:val="0"/>
          <w:numId w:val="7"/>
        </w:numPr>
        <w:spacing w:before="40" w:after="40" w:line="276" w:lineRule="auto"/>
        <w:ind w:left="765" w:hanging="391"/>
        <w:rPr>
          <w:rFonts w:cs="Tahoma"/>
          <w:b/>
        </w:rPr>
      </w:pPr>
      <w:r w:rsidRPr="00465921">
        <w:rPr>
          <w:rFonts w:cs="Tahoma"/>
          <w:b/>
        </w:rPr>
        <w:t>Do zawarcia przyszłej umowy*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</w:rPr>
        <w:t>.</w:t>
      </w:r>
    </w:p>
    <w:p w14:paraId="122211DA" w14:textId="13D34DC4" w:rsidR="0002548A" w:rsidRPr="00465921" w:rsidRDefault="0002548A" w:rsidP="004B482A">
      <w:pPr>
        <w:numPr>
          <w:ilvl w:val="0"/>
          <w:numId w:val="7"/>
        </w:numPr>
        <w:spacing w:before="40" w:after="40" w:line="276" w:lineRule="auto"/>
        <w:ind w:left="765" w:hanging="391"/>
        <w:rPr>
          <w:rFonts w:cs="Tahoma"/>
          <w:b/>
        </w:rPr>
      </w:pPr>
      <w:r w:rsidRPr="00465921">
        <w:rPr>
          <w:rFonts w:cs="Tahoma"/>
          <w:b/>
        </w:rPr>
        <w:t xml:space="preserve">Do prowadzenia wszelkiej korespondencji z </w:t>
      </w:r>
      <w:r w:rsidR="002D683E">
        <w:rPr>
          <w:rFonts w:cs="Tahoma"/>
          <w:b/>
        </w:rPr>
        <w:t>Zamawiający</w:t>
      </w:r>
      <w:r w:rsidRPr="00465921">
        <w:rPr>
          <w:rFonts w:cs="Tahoma"/>
          <w:b/>
        </w:rPr>
        <w:t>m*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</w:rPr>
        <w:t>.</w:t>
      </w:r>
    </w:p>
    <w:p w14:paraId="401387B3" w14:textId="7A834867" w:rsidR="0002548A" w:rsidRPr="00465921" w:rsidRDefault="00950720" w:rsidP="004B482A">
      <w:pPr>
        <w:numPr>
          <w:ilvl w:val="0"/>
          <w:numId w:val="7"/>
        </w:numPr>
        <w:spacing w:before="40" w:after="40" w:line="276" w:lineRule="auto"/>
        <w:ind w:left="765" w:hanging="391"/>
        <w:rPr>
          <w:rFonts w:cs="Tahoma"/>
          <w:b/>
        </w:rPr>
      </w:pPr>
      <w:r>
        <w:rPr>
          <w:rFonts w:cs="Tahoma"/>
          <w:b/>
        </w:rPr>
        <w:t>Do s</w:t>
      </w:r>
      <w:r w:rsidR="0002548A" w:rsidRPr="00465921">
        <w:rPr>
          <w:rFonts w:cs="Tahoma"/>
          <w:b/>
        </w:rPr>
        <w:t>kładania oświadczeń woli i wiedzy*</w:t>
      </w:r>
      <w:r w:rsidR="0002548A" w:rsidRPr="00465921">
        <w:rPr>
          <w:rFonts w:cs="Tahoma"/>
          <w:b/>
          <w:vertAlign w:val="superscript"/>
        </w:rPr>
        <w:t>)</w:t>
      </w:r>
      <w:r w:rsidR="0002548A" w:rsidRPr="00465921">
        <w:rPr>
          <w:rFonts w:cs="Tahoma"/>
          <w:b/>
        </w:rPr>
        <w:t>.</w:t>
      </w:r>
    </w:p>
    <w:p w14:paraId="4849BE03" w14:textId="53651F37" w:rsidR="0002548A" w:rsidRPr="00465921" w:rsidRDefault="0002548A" w:rsidP="004B482A">
      <w:pPr>
        <w:numPr>
          <w:ilvl w:val="0"/>
          <w:numId w:val="7"/>
        </w:numPr>
        <w:spacing w:before="40" w:after="40" w:line="276" w:lineRule="auto"/>
        <w:ind w:left="765" w:hanging="391"/>
        <w:rPr>
          <w:rFonts w:cs="Tahoma"/>
          <w:b/>
        </w:rPr>
      </w:pPr>
      <w:r w:rsidRPr="00465921">
        <w:rPr>
          <w:rFonts w:cs="Tahoma"/>
          <w:b/>
        </w:rPr>
        <w:t xml:space="preserve">Do reprezentowania </w:t>
      </w:r>
      <w:r w:rsidR="009A76E7" w:rsidRPr="00465921">
        <w:rPr>
          <w:rFonts w:cs="Tahoma"/>
          <w:b/>
        </w:rPr>
        <w:t>Wykonawców</w:t>
      </w:r>
      <w:r w:rsidRPr="00465921">
        <w:rPr>
          <w:rFonts w:cs="Tahoma"/>
          <w:b/>
        </w:rPr>
        <w:t xml:space="preserve"> występujących wspólnie w zakresie ochrony prawnej </w:t>
      </w:r>
      <w:r w:rsidR="00F67F8B" w:rsidRPr="00465921">
        <w:rPr>
          <w:rFonts w:cs="Tahoma"/>
          <w:b/>
        </w:rPr>
        <w:br/>
      </w:r>
      <w:r w:rsidRPr="00465921">
        <w:rPr>
          <w:rFonts w:cs="Tahoma"/>
          <w:b/>
        </w:rPr>
        <w:t>tj. do składania odwołań*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</w:rPr>
        <w:t>.</w:t>
      </w:r>
    </w:p>
    <w:p w14:paraId="500B46B7" w14:textId="55BEC503" w:rsidR="0002548A" w:rsidRPr="00465921" w:rsidRDefault="0002548A" w:rsidP="004B482A">
      <w:pPr>
        <w:numPr>
          <w:ilvl w:val="0"/>
          <w:numId w:val="7"/>
        </w:numPr>
        <w:spacing w:before="40" w:after="40" w:line="276" w:lineRule="auto"/>
        <w:ind w:left="765" w:hanging="391"/>
        <w:rPr>
          <w:rFonts w:cs="Tahoma"/>
          <w:b/>
        </w:rPr>
      </w:pPr>
      <w:r w:rsidRPr="00465921">
        <w:rPr>
          <w:rFonts w:cs="Tahoma"/>
          <w:b/>
        </w:rPr>
        <w:t xml:space="preserve">Do zaciągania zobowiązań w imieniu </w:t>
      </w:r>
      <w:r w:rsidR="009A76E7" w:rsidRPr="00465921">
        <w:rPr>
          <w:rFonts w:cs="Tahoma"/>
          <w:b/>
        </w:rPr>
        <w:t>Wykonawców</w:t>
      </w:r>
      <w:r w:rsidRPr="00465921">
        <w:rPr>
          <w:rFonts w:cs="Tahoma"/>
          <w:b/>
        </w:rPr>
        <w:t xml:space="preserve"> występujących wspólnie 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</w:rPr>
        <w:t>.</w:t>
      </w:r>
    </w:p>
    <w:p w14:paraId="5BA4BB36" w14:textId="77777777" w:rsidR="0002548A" w:rsidRPr="00465921" w:rsidRDefault="0002548A" w:rsidP="004B482A">
      <w:pPr>
        <w:numPr>
          <w:ilvl w:val="0"/>
          <w:numId w:val="7"/>
        </w:numPr>
        <w:spacing w:before="40" w:after="40" w:line="276" w:lineRule="auto"/>
        <w:ind w:left="765" w:hanging="391"/>
        <w:rPr>
          <w:rFonts w:cs="Tahoma"/>
          <w:b/>
        </w:rPr>
      </w:pPr>
      <w:r w:rsidRPr="00465921">
        <w:rPr>
          <w:rFonts w:cs="Tahoma"/>
          <w:b/>
        </w:rPr>
        <w:t>Inne upoważnienia…………………………………………………………………………………………*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</w:rPr>
        <w:t>.</w:t>
      </w:r>
    </w:p>
    <w:p w14:paraId="59AEF390" w14:textId="1A88CC11" w:rsidR="0002548A" w:rsidRPr="00465921" w:rsidRDefault="0002548A" w:rsidP="004B482A">
      <w:pPr>
        <w:spacing w:before="40" w:after="40" w:line="276" w:lineRule="auto"/>
        <w:ind w:left="567" w:hanging="283"/>
        <w:rPr>
          <w:rFonts w:cs="Tahoma"/>
        </w:rPr>
      </w:pPr>
      <w:r w:rsidRPr="00465921">
        <w:rPr>
          <w:rFonts w:cs="Tahoma"/>
          <w:b/>
        </w:rPr>
        <w:t xml:space="preserve">2. </w:t>
      </w:r>
      <w:r w:rsidRPr="00465921">
        <w:rPr>
          <w:rFonts w:cs="Tahoma"/>
        </w:rPr>
        <w:t xml:space="preserve">Wszyscy </w:t>
      </w:r>
      <w:r w:rsidR="003333F4">
        <w:rPr>
          <w:rFonts w:cs="Tahoma"/>
        </w:rPr>
        <w:t>Wykonawcy</w:t>
      </w:r>
      <w:r w:rsidR="009A76E7" w:rsidRPr="00465921">
        <w:rPr>
          <w:rFonts w:cs="Tahoma"/>
        </w:rPr>
        <w:t xml:space="preserve"> </w:t>
      </w:r>
      <w:r w:rsidRPr="00465921">
        <w:rPr>
          <w:rFonts w:cs="Tahoma"/>
        </w:rPr>
        <w:t>/ wspólnicy</w:t>
      </w:r>
      <w:r w:rsidRPr="00465921">
        <w:rPr>
          <w:rFonts w:cs="Tahoma"/>
          <w:b/>
        </w:rPr>
        <w:t>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</w:rPr>
        <w:t xml:space="preserve"> określeni w punkcie </w:t>
      </w:r>
      <w:r w:rsidRPr="00465921">
        <w:rPr>
          <w:rFonts w:cs="Tahoma"/>
          <w:b/>
        </w:rPr>
        <w:t>I</w:t>
      </w:r>
      <w:r w:rsidRPr="00465921">
        <w:rPr>
          <w:rFonts w:cs="Tahoma"/>
        </w:rPr>
        <w:t xml:space="preserve"> ponoszą solidarną odpowiedzialność </w:t>
      </w:r>
      <w:r w:rsidR="00F67F8B" w:rsidRPr="00465921">
        <w:rPr>
          <w:rFonts w:cs="Tahoma"/>
        </w:rPr>
        <w:br/>
      </w:r>
      <w:r w:rsidRPr="00465921">
        <w:rPr>
          <w:rFonts w:cs="Tahoma"/>
        </w:rPr>
        <w:t>za niewykonanie lub nienależyte wykonanie przedmiotu zamówienia.</w:t>
      </w:r>
    </w:p>
    <w:p w14:paraId="27C2B933" w14:textId="77777777" w:rsidR="00E47A1F" w:rsidRPr="00465921" w:rsidRDefault="00E47A1F" w:rsidP="004B482A">
      <w:pPr>
        <w:spacing w:before="40" w:after="40" w:line="276" w:lineRule="auto"/>
        <w:rPr>
          <w:rFonts w:cs="Tahoma"/>
          <w:u w:val="single"/>
        </w:rPr>
      </w:pPr>
    </w:p>
    <w:p w14:paraId="7447A3DA" w14:textId="10722383" w:rsidR="0002548A" w:rsidRPr="00465921" w:rsidRDefault="0002548A" w:rsidP="004B482A">
      <w:pPr>
        <w:spacing w:before="40" w:after="40" w:line="276" w:lineRule="auto"/>
        <w:rPr>
          <w:rFonts w:cs="Tahoma"/>
          <w:sz w:val="16"/>
          <w:szCs w:val="16"/>
          <w:u w:val="single"/>
        </w:rPr>
      </w:pPr>
      <w:r w:rsidRPr="00465921">
        <w:rPr>
          <w:rFonts w:cs="Tahoma"/>
          <w:u w:val="single"/>
        </w:rPr>
        <w:t xml:space="preserve">Podpisy </w:t>
      </w:r>
      <w:r w:rsidR="009A76E7" w:rsidRPr="00465921">
        <w:rPr>
          <w:rFonts w:cs="Tahoma"/>
          <w:u w:val="single"/>
        </w:rPr>
        <w:t>Wykonawców</w:t>
      </w:r>
      <w:r w:rsidRPr="00465921">
        <w:rPr>
          <w:rFonts w:cs="Tahoma"/>
          <w:u w:val="single"/>
        </w:rPr>
        <w:t xml:space="preserve"> / wspólników:</w:t>
      </w:r>
      <w:r w:rsidRPr="00465921">
        <w:rPr>
          <w:rFonts w:cs="Tahoma"/>
          <w:b/>
        </w:rPr>
        <w:t xml:space="preserve"> 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</w:rPr>
        <w:tab/>
      </w:r>
      <w:r w:rsidRPr="00465921">
        <w:rPr>
          <w:rFonts w:cs="Tahoma"/>
          <w:b/>
        </w:rPr>
        <w:tab/>
      </w:r>
      <w:r w:rsidRPr="00465921">
        <w:rPr>
          <w:rFonts w:cs="Tahoma"/>
          <w:b/>
        </w:rPr>
        <w:tab/>
      </w:r>
      <w:r w:rsidRPr="00465921">
        <w:rPr>
          <w:rFonts w:cs="Tahoma"/>
          <w:b/>
        </w:rPr>
        <w:tab/>
      </w:r>
      <w:r w:rsidRPr="00465921">
        <w:rPr>
          <w:rFonts w:cs="Tahoma"/>
          <w:b/>
        </w:rPr>
        <w:tab/>
      </w:r>
      <w:r w:rsidRPr="00465921">
        <w:rPr>
          <w:rFonts w:cs="Tahoma"/>
          <w:b/>
        </w:rPr>
        <w:tab/>
        <w:t>*</w:t>
      </w:r>
      <w:r w:rsidRPr="00465921">
        <w:rPr>
          <w:rFonts w:cs="Tahoma"/>
          <w:b/>
          <w:vertAlign w:val="superscript"/>
        </w:rPr>
        <w:t>)</w:t>
      </w:r>
      <w:r w:rsidRPr="00465921">
        <w:rPr>
          <w:rFonts w:cs="Tahoma"/>
          <w:b/>
        </w:rPr>
        <w:t xml:space="preserve"> </w:t>
      </w:r>
      <w:r w:rsidRPr="00465921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465921">
        <w:rPr>
          <w:rFonts w:cs="Tahoma"/>
          <w:color w:val="FF0000"/>
        </w:rPr>
        <w:t xml:space="preserve"> – </w:t>
      </w:r>
      <w:r w:rsidRPr="00465921">
        <w:rPr>
          <w:rFonts w:cs="Tahoma"/>
          <w:i/>
          <w:sz w:val="16"/>
          <w:szCs w:val="16"/>
        </w:rPr>
        <w:t>niepotrzebne</w:t>
      </w:r>
      <w:r w:rsidRPr="00465921">
        <w:rPr>
          <w:rFonts w:cs="Tahoma"/>
          <w:b/>
          <w:i/>
          <w:sz w:val="16"/>
          <w:szCs w:val="16"/>
        </w:rPr>
        <w:t xml:space="preserve"> skreślić</w:t>
      </w:r>
    </w:p>
    <w:p w14:paraId="7B65E996" w14:textId="77777777" w:rsidR="0002548A" w:rsidRPr="00465921" w:rsidRDefault="0002548A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</w:rPr>
        <w:t>1.</w:t>
      </w:r>
      <w:r w:rsidRPr="00465921">
        <w:rPr>
          <w:rFonts w:cs="Tahoma"/>
        </w:rPr>
        <w:tab/>
        <w:t>a) …...................................................</w:t>
      </w:r>
      <w:r w:rsidRPr="00465921">
        <w:rPr>
          <w:rFonts w:cs="Tahoma"/>
        </w:rPr>
        <w:tab/>
      </w:r>
      <w:r w:rsidRPr="00465921">
        <w:rPr>
          <w:rFonts w:cs="Tahoma"/>
        </w:rPr>
        <w:tab/>
        <w:t>b) …..................................................</w:t>
      </w:r>
    </w:p>
    <w:p w14:paraId="0FBF2864" w14:textId="77777777" w:rsidR="0002548A" w:rsidRPr="00465921" w:rsidRDefault="0002548A" w:rsidP="004B482A">
      <w:pPr>
        <w:spacing w:before="40" w:after="40" w:line="276" w:lineRule="auto"/>
        <w:rPr>
          <w:rFonts w:cs="Tahoma"/>
        </w:rPr>
      </w:pPr>
      <w:r w:rsidRPr="00465921">
        <w:rPr>
          <w:rFonts w:cs="Tahoma"/>
        </w:rPr>
        <w:t>2.</w:t>
      </w:r>
      <w:r w:rsidRPr="00465921">
        <w:rPr>
          <w:rFonts w:cs="Tahoma"/>
        </w:rPr>
        <w:tab/>
        <w:t>a) …...................................................</w:t>
      </w:r>
      <w:r w:rsidRPr="00465921">
        <w:rPr>
          <w:rFonts w:cs="Tahoma"/>
        </w:rPr>
        <w:tab/>
      </w:r>
      <w:r w:rsidRPr="00465921">
        <w:rPr>
          <w:rFonts w:cs="Tahoma"/>
        </w:rPr>
        <w:tab/>
        <w:t>b) …..................................................</w:t>
      </w:r>
    </w:p>
    <w:p w14:paraId="337D3269" w14:textId="77777777" w:rsidR="0002548A" w:rsidRPr="00465921" w:rsidRDefault="0002548A" w:rsidP="004B482A">
      <w:pPr>
        <w:spacing w:before="40" w:after="40" w:line="276" w:lineRule="auto"/>
        <w:rPr>
          <w:rFonts w:cs="Tahoma"/>
        </w:rPr>
      </w:pPr>
      <w:r w:rsidRPr="00465921">
        <w:rPr>
          <w:rFonts w:cs="Tahoma"/>
        </w:rPr>
        <w:t>3.</w:t>
      </w:r>
      <w:r w:rsidRPr="00465921">
        <w:rPr>
          <w:rFonts w:cs="Tahoma"/>
        </w:rPr>
        <w:tab/>
        <w:t>a) …...................................................</w:t>
      </w:r>
      <w:r w:rsidRPr="00465921">
        <w:rPr>
          <w:rFonts w:cs="Tahoma"/>
        </w:rPr>
        <w:tab/>
      </w:r>
      <w:r w:rsidRPr="00465921">
        <w:rPr>
          <w:rFonts w:cs="Tahoma"/>
        </w:rPr>
        <w:tab/>
        <w:t>b) ….................................................</w:t>
      </w:r>
    </w:p>
    <w:p w14:paraId="6503B4D1" w14:textId="77777777" w:rsidR="00A559A1" w:rsidRPr="00465921" w:rsidRDefault="00A559A1" w:rsidP="004B482A">
      <w:pPr>
        <w:spacing w:before="40" w:after="40" w:line="276" w:lineRule="auto"/>
        <w:rPr>
          <w:rFonts w:cs="Tahoma"/>
        </w:rPr>
      </w:pPr>
    </w:p>
    <w:p w14:paraId="5A3CAB7D" w14:textId="77777777" w:rsidR="008830F8" w:rsidRPr="00465921" w:rsidRDefault="008830F8" w:rsidP="004B482A">
      <w:pPr>
        <w:spacing w:before="40" w:after="40" w:line="276" w:lineRule="auto"/>
        <w:rPr>
          <w:rFonts w:cs="Tahoma"/>
          <w:bCs/>
          <w:sz w:val="14"/>
          <w:szCs w:val="14"/>
        </w:rPr>
        <w:sectPr w:rsidR="008830F8" w:rsidRPr="00465921" w:rsidSect="00732B0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709" w:bottom="567" w:left="1134" w:header="0" w:footer="365" w:gutter="0"/>
          <w:cols w:space="708"/>
        </w:sectPr>
      </w:pPr>
    </w:p>
    <w:p w14:paraId="648BB406" w14:textId="128493C1" w:rsidR="0015444A" w:rsidRPr="00465921" w:rsidRDefault="00F84024" w:rsidP="00F84024">
      <w:pPr>
        <w:pStyle w:val="Tekstpodstawowy"/>
        <w:tabs>
          <w:tab w:val="right" w:pos="15564"/>
        </w:tabs>
        <w:spacing w:before="40" w:after="40" w:line="276" w:lineRule="auto"/>
        <w:rPr>
          <w:rFonts w:cs="Tahoma"/>
          <w:b/>
          <w:color w:val="0000FF"/>
          <w:szCs w:val="20"/>
          <w:vertAlign w:val="superscript"/>
        </w:rPr>
      </w:pPr>
      <w:r>
        <w:rPr>
          <w:rFonts w:cs="Tahoma"/>
          <w:b/>
          <w:sz w:val="22"/>
          <w:szCs w:val="22"/>
        </w:rPr>
        <w:lastRenderedPageBreak/>
        <w:tab/>
      </w:r>
      <w:r w:rsidR="0015444A" w:rsidRPr="00465921">
        <w:rPr>
          <w:rFonts w:cs="Tahoma"/>
          <w:b/>
          <w:sz w:val="22"/>
          <w:szCs w:val="22"/>
        </w:rPr>
        <w:t xml:space="preserve">DRUK Nr </w:t>
      </w:r>
      <w:r w:rsidR="0017062A" w:rsidRPr="00465921">
        <w:rPr>
          <w:rFonts w:cs="Tahoma"/>
          <w:b/>
          <w:sz w:val="22"/>
          <w:szCs w:val="22"/>
        </w:rPr>
        <w:t>5</w:t>
      </w:r>
      <w:r w:rsidR="0015444A" w:rsidRPr="00465921">
        <w:rPr>
          <w:rFonts w:cs="Tahoma"/>
          <w:b/>
          <w:sz w:val="22"/>
          <w:szCs w:val="22"/>
        </w:rPr>
        <w:t>-</w:t>
      </w:r>
      <w:r w:rsidR="00953DB2" w:rsidRPr="00465921">
        <w:rPr>
          <w:rFonts w:cs="Tahoma"/>
          <w:b/>
          <w:sz w:val="22"/>
          <w:szCs w:val="22"/>
        </w:rPr>
        <w:t>U</w:t>
      </w:r>
      <w:r w:rsidR="0015444A" w:rsidRPr="00465921">
        <w:rPr>
          <w:rFonts w:cs="Tahoma"/>
          <w:b/>
          <w:sz w:val="22"/>
          <w:szCs w:val="22"/>
        </w:rPr>
        <w:t xml:space="preserve"> </w:t>
      </w:r>
      <w:r w:rsidR="0015444A" w:rsidRPr="00465921">
        <w:rPr>
          <w:rFonts w:cs="Tahoma"/>
          <w:b/>
          <w:color w:val="0000FF"/>
          <w:szCs w:val="20"/>
        </w:rPr>
        <w:t>(</w:t>
      </w:r>
      <w:r w:rsidR="00953DB2" w:rsidRPr="00465921">
        <w:rPr>
          <w:rFonts w:cs="Tahoma"/>
          <w:b/>
          <w:color w:val="0000FF"/>
          <w:szCs w:val="20"/>
        </w:rPr>
        <w:t>USŁUGI</w:t>
      </w:r>
      <w:r w:rsidR="0015444A" w:rsidRPr="00465921">
        <w:rPr>
          <w:rFonts w:cs="Tahoma"/>
          <w:b/>
          <w:color w:val="0000FF"/>
          <w:szCs w:val="20"/>
        </w:rPr>
        <w:t>)</w:t>
      </w:r>
      <w:r w:rsidR="0015444A" w:rsidRPr="00465921">
        <w:rPr>
          <w:rFonts w:cs="Tahoma"/>
          <w:b/>
          <w:color w:val="C00000"/>
          <w:sz w:val="28"/>
          <w:szCs w:val="28"/>
          <w:vertAlign w:val="superscript"/>
        </w:rPr>
        <w:sym w:font="Symbol" w:char="F02A"/>
      </w:r>
    </w:p>
    <w:p w14:paraId="4AFCF1E4" w14:textId="64D897E2" w:rsidR="000441C3" w:rsidRDefault="000441C3" w:rsidP="004B482A">
      <w:pPr>
        <w:tabs>
          <w:tab w:val="left" w:pos="0"/>
        </w:tabs>
        <w:spacing w:before="40" w:after="40" w:line="276" w:lineRule="auto"/>
        <w:rPr>
          <w:rFonts w:cs="Tahoma"/>
          <w:b/>
          <w:i/>
          <w:iCs/>
          <w:sz w:val="18"/>
          <w:szCs w:val="18"/>
        </w:rPr>
      </w:pPr>
      <w:r w:rsidRPr="00576E85">
        <w:rPr>
          <w:rFonts w:cs="Tahoma"/>
          <w:b/>
          <w:bCs/>
          <w:i/>
          <w:iCs/>
          <w:sz w:val="18"/>
          <w:szCs w:val="18"/>
        </w:rPr>
        <w:t>Pełna nazwa/firma Wykonawcy / Wykonawców wspólnie ubiegających się o udzielenie zamówienia</w:t>
      </w:r>
      <w:r>
        <w:rPr>
          <w:rFonts w:cs="Tahoma"/>
          <w:b/>
          <w:bCs/>
          <w:i/>
          <w:iCs/>
          <w:sz w:val="18"/>
          <w:szCs w:val="18"/>
        </w:rPr>
        <w:t>/podmiotu udostępniającego zasoby</w:t>
      </w:r>
      <w:r w:rsidRPr="00576E85">
        <w:rPr>
          <w:rFonts w:cs="Tahoma"/>
          <w:b/>
          <w:bCs/>
          <w:i/>
          <w:iCs/>
          <w:sz w:val="18"/>
          <w:szCs w:val="18"/>
        </w:rPr>
        <w:t>:</w:t>
      </w:r>
    </w:p>
    <w:p w14:paraId="0C13BB67" w14:textId="5F6BF0AC" w:rsidR="00AE5648" w:rsidRPr="00465921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6C090F6B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 xml:space="preserve">w zależności od podmiotu: </w:t>
      </w:r>
    </w:p>
    <w:p w14:paraId="32A17422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76F1045B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5C851573" w14:textId="082CE9E2" w:rsidR="00347E81" w:rsidRPr="00465921" w:rsidRDefault="00AE5648" w:rsidP="004B482A">
      <w:pPr>
        <w:spacing w:before="40" w:after="40" w:line="276" w:lineRule="auto"/>
        <w:rPr>
          <w:rFonts w:cs="Tahoma"/>
          <w:i/>
          <w:iCs/>
          <w:szCs w:val="20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</w:p>
    <w:p w14:paraId="77759E30" w14:textId="1D7CA704" w:rsidR="00953DB2" w:rsidRPr="00465921" w:rsidRDefault="00953DB2" w:rsidP="004B482A">
      <w:pPr>
        <w:spacing w:line="276" w:lineRule="auto"/>
        <w:jc w:val="center"/>
        <w:rPr>
          <w:rFonts w:cs="Tahoma"/>
          <w:b/>
          <w:u w:val="single"/>
        </w:rPr>
      </w:pPr>
      <w:r w:rsidRPr="00465921">
        <w:rPr>
          <w:rFonts w:cs="Tahoma"/>
          <w:b/>
          <w:u w:val="single"/>
        </w:rPr>
        <w:t xml:space="preserve">Wykaz </w:t>
      </w:r>
      <w:r w:rsidRPr="00465921">
        <w:rPr>
          <w:rFonts w:cs="Tahoma"/>
          <w:b/>
          <w:color w:val="C00000"/>
          <w:u w:val="single"/>
        </w:rPr>
        <w:t>wykonanych</w:t>
      </w:r>
      <w:r w:rsidRPr="00465921">
        <w:rPr>
          <w:rFonts w:cs="Tahoma"/>
          <w:b/>
          <w:u w:val="single"/>
        </w:rPr>
        <w:t xml:space="preserve"> USŁUG w okresie ostatnich 3 lat przed terminem składania ofert</w:t>
      </w:r>
    </w:p>
    <w:p w14:paraId="03867844" w14:textId="77777777" w:rsidR="009C4F3D" w:rsidRPr="009C4F3D" w:rsidRDefault="00E52E4F" w:rsidP="009C4F3D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465921">
        <w:rPr>
          <w:rFonts w:cs="Tahoma"/>
          <w:sz w:val="16"/>
          <w:szCs w:val="16"/>
        </w:rPr>
        <w:t>Dla zadania:</w:t>
      </w:r>
      <w:r w:rsidR="002B0028" w:rsidRPr="00465921">
        <w:rPr>
          <w:rFonts w:cs="Tahoma"/>
          <w:b/>
          <w:i/>
          <w:color w:val="0000FF"/>
          <w:sz w:val="16"/>
          <w:szCs w:val="16"/>
        </w:rPr>
        <w:t xml:space="preserve"> </w:t>
      </w:r>
      <w:r w:rsidR="009C4F3D" w:rsidRPr="009C4F3D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2738ED09" w14:textId="3762C7A1" w:rsidR="00953DB2" w:rsidRPr="00465921" w:rsidRDefault="009C4F3D" w:rsidP="009C4F3D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9C4F3D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 w:rsidR="009B020B">
        <w:rPr>
          <w:rFonts w:cs="Tahoma"/>
          <w:b/>
          <w:i/>
          <w:iCs/>
          <w:color w:val="0000FF"/>
          <w:sz w:val="22"/>
          <w:szCs w:val="22"/>
        </w:rPr>
        <w:t>I</w:t>
      </w:r>
      <w:r w:rsidRPr="009C4F3D">
        <w:rPr>
          <w:rFonts w:cs="Tahoma"/>
          <w:b/>
          <w:i/>
          <w:iCs/>
          <w:color w:val="0000FF"/>
          <w:sz w:val="22"/>
          <w:szCs w:val="22"/>
        </w:rPr>
        <w:t>I POSTĘPOWANIE</w:t>
      </w:r>
    </w:p>
    <w:p w14:paraId="6F835A2B" w14:textId="1D270627" w:rsidR="00B713AF" w:rsidRPr="00465921" w:rsidRDefault="00B713AF" w:rsidP="004B482A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827"/>
        <w:gridCol w:w="2126"/>
        <w:gridCol w:w="2410"/>
        <w:gridCol w:w="5103"/>
        <w:gridCol w:w="2977"/>
      </w:tblGrid>
      <w:tr w:rsidR="0022762D" w:rsidRPr="00465921" w14:paraId="12962499" w14:textId="77777777" w:rsidTr="0022762D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9DFF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465921">
              <w:rPr>
                <w:rFonts w:cs="Tahoma"/>
                <w:b/>
                <w:sz w:val="16"/>
                <w:szCs w:val="16"/>
              </w:rPr>
              <w:t>Lp.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2C0E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465921">
              <w:rPr>
                <w:rFonts w:cs="Tahoma"/>
                <w:b/>
                <w:sz w:val="16"/>
                <w:szCs w:val="16"/>
              </w:rPr>
              <w:t>Nazwa zadania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0EFE" w14:textId="37C061BC" w:rsidR="0022762D" w:rsidRPr="00465921" w:rsidRDefault="0022762D" w:rsidP="006A1831">
            <w:pPr>
              <w:widowControl w:val="0"/>
              <w:tabs>
                <w:tab w:val="left" w:pos="0"/>
              </w:tabs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465921">
              <w:rPr>
                <w:rFonts w:cs="Tahoma"/>
                <w:b/>
                <w:bCs/>
                <w:sz w:val="16"/>
                <w:szCs w:val="16"/>
              </w:rPr>
              <w:t>Podmiot, na rzecz którego usługi te</w:t>
            </w:r>
            <w:r w:rsidR="005F2417">
              <w:rPr>
                <w:rFonts w:cs="Tahoma"/>
                <w:b/>
                <w:bCs/>
                <w:sz w:val="16"/>
                <w:szCs w:val="16"/>
              </w:rPr>
              <w:t> </w:t>
            </w:r>
            <w:r w:rsidRPr="00465921">
              <w:rPr>
                <w:rFonts w:cs="Tahoma"/>
                <w:b/>
                <w:bCs/>
                <w:sz w:val="16"/>
                <w:szCs w:val="16"/>
              </w:rPr>
              <w:t>zostały wykonane</w:t>
            </w:r>
          </w:p>
          <w:p w14:paraId="215A147F" w14:textId="77777777" w:rsidR="0022762D" w:rsidRPr="00465921" w:rsidRDefault="0022762D" w:rsidP="006A1831">
            <w:pPr>
              <w:widowControl w:val="0"/>
              <w:tabs>
                <w:tab w:val="left" w:pos="0"/>
              </w:tabs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465921">
              <w:rPr>
                <w:rFonts w:cs="Tahoma"/>
                <w:b/>
                <w:bCs/>
                <w:i/>
                <w:iCs/>
                <w:color w:val="FF0000"/>
                <w:sz w:val="16"/>
                <w:szCs w:val="16"/>
              </w:rPr>
              <w:t>(nazwa i adres)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071C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465921">
              <w:rPr>
                <w:rFonts w:cs="Tahoma"/>
                <w:b/>
                <w:sz w:val="16"/>
                <w:szCs w:val="16"/>
              </w:rPr>
              <w:t xml:space="preserve">Data realizacji podać przedział czasowy </w:t>
            </w:r>
          </w:p>
          <w:p w14:paraId="490A6EC6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b/>
                <w:i/>
                <w:iCs/>
                <w:sz w:val="16"/>
                <w:szCs w:val="16"/>
              </w:rPr>
            </w:pPr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 xml:space="preserve">(od </w:t>
            </w:r>
            <w:proofErr w:type="spellStart"/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dd</w:t>
            </w:r>
            <w:proofErr w:type="spellEnd"/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/mm/</w:t>
            </w:r>
            <w:proofErr w:type="spellStart"/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rr</w:t>
            </w:r>
            <w:proofErr w:type="spellEnd"/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 xml:space="preserve"> do </w:t>
            </w:r>
            <w:proofErr w:type="spellStart"/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dd</w:t>
            </w:r>
            <w:proofErr w:type="spellEnd"/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/mm/</w:t>
            </w:r>
            <w:proofErr w:type="spellStart"/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rr</w:t>
            </w:r>
            <w:proofErr w:type="spellEnd"/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8536" w14:textId="1E0BFA6A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465921">
              <w:rPr>
                <w:rFonts w:cs="Tahoma"/>
                <w:b/>
                <w:sz w:val="16"/>
                <w:szCs w:val="16"/>
              </w:rPr>
              <w:t xml:space="preserve">Zakres rzeczowy usług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3807FF" w14:textId="71D8DB15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465921">
              <w:rPr>
                <w:rFonts w:cs="Tahoma"/>
                <w:b/>
                <w:bCs/>
                <w:sz w:val="16"/>
                <w:szCs w:val="16"/>
              </w:rPr>
              <w:t>Czy Wykonawca uczestniczył w</w:t>
            </w:r>
            <w:r>
              <w:rPr>
                <w:rFonts w:cs="Tahoma"/>
                <w:b/>
                <w:bCs/>
                <w:sz w:val="16"/>
                <w:szCs w:val="16"/>
              </w:rPr>
              <w:t> </w:t>
            </w:r>
            <w:r w:rsidRPr="00465921">
              <w:rPr>
                <w:rFonts w:cs="Tahoma"/>
                <w:b/>
                <w:bCs/>
                <w:sz w:val="16"/>
                <w:szCs w:val="16"/>
              </w:rPr>
              <w:t xml:space="preserve">wykonaniu usługi wskazanej </w:t>
            </w:r>
            <w:r w:rsidRPr="00465921">
              <w:rPr>
                <w:rFonts w:cs="Tahoma"/>
                <w:b/>
                <w:bCs/>
                <w:sz w:val="16"/>
                <w:szCs w:val="16"/>
              </w:rPr>
              <w:br/>
              <w:t xml:space="preserve">w kol. 2 wraz z innymi Wykonawcami </w:t>
            </w:r>
            <w:r w:rsidRPr="00465921">
              <w:rPr>
                <w:rFonts w:cs="Tahoma"/>
                <w:b/>
                <w:bCs/>
                <w:sz w:val="16"/>
                <w:szCs w:val="16"/>
              </w:rPr>
              <w:br/>
              <w:t>(w ramach konsorcjum)</w:t>
            </w:r>
          </w:p>
          <w:p w14:paraId="4B979E06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b/>
                <w:i/>
                <w:iCs/>
                <w:sz w:val="16"/>
                <w:szCs w:val="16"/>
              </w:rPr>
            </w:pPr>
            <w:r w:rsidRPr="00465921"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TAK/NIE</w:t>
            </w:r>
          </w:p>
        </w:tc>
      </w:tr>
      <w:tr w:rsidR="0022762D" w:rsidRPr="00465921" w14:paraId="40AB414D" w14:textId="77777777" w:rsidTr="0022762D">
        <w:trPr>
          <w:trHeight w:val="73"/>
        </w:trPr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06C1F3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 w:rsidRPr="00465921">
              <w:rPr>
                <w:rFonts w:cs="Tahoma"/>
                <w:i/>
                <w:sz w:val="14"/>
                <w:szCs w:val="14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4B3BE1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 w:rsidRPr="00465921">
              <w:rPr>
                <w:rFonts w:cs="Tahoma"/>
                <w:i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44EDD8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 w:rsidRPr="00465921">
              <w:rPr>
                <w:rFonts w:cs="Tahoma"/>
                <w:i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655FC4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 w:rsidRPr="00465921">
              <w:rPr>
                <w:rFonts w:cs="Tahoma"/>
                <w:i/>
                <w:sz w:val="14"/>
                <w:szCs w:val="1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17DC6A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 w:rsidRPr="00465921">
              <w:rPr>
                <w:rFonts w:cs="Tahoma"/>
                <w:i/>
                <w:sz w:val="14"/>
                <w:szCs w:val="1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E125" w14:textId="60F8557D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4"/>
                <w:szCs w:val="14"/>
              </w:rPr>
              <w:t>6</w:t>
            </w:r>
          </w:p>
        </w:tc>
      </w:tr>
      <w:tr w:rsidR="0022762D" w:rsidRPr="00465921" w14:paraId="52EB60EE" w14:textId="77777777" w:rsidTr="0022762D">
        <w:trPr>
          <w:trHeight w:val="51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5005E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BE03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44D8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EDE73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9C4D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  <w:r w:rsidRPr="00465921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C9BA3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</w:tr>
      <w:tr w:rsidR="0022762D" w:rsidRPr="00465921" w14:paraId="5847F3FC" w14:textId="77777777" w:rsidTr="0022762D">
        <w:trPr>
          <w:trHeight w:val="510"/>
        </w:trPr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6474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8664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7269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F5F2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098D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A205B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</w:tr>
      <w:tr w:rsidR="0022762D" w:rsidRPr="00465921" w14:paraId="3EE733A9" w14:textId="77777777" w:rsidTr="0022762D">
        <w:trPr>
          <w:trHeight w:val="510"/>
        </w:trPr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FBD6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3328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6D61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1900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EB18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D2025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</w:tr>
      <w:tr w:rsidR="0022762D" w:rsidRPr="00465921" w14:paraId="7690D568" w14:textId="77777777" w:rsidTr="0022762D">
        <w:trPr>
          <w:trHeight w:val="510"/>
        </w:trPr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BCED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DA478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574D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F84C" w14:textId="77777777" w:rsidR="0022762D" w:rsidRPr="00465921" w:rsidRDefault="0022762D" w:rsidP="006A1831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2E7C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57405" w14:textId="77777777" w:rsidR="0022762D" w:rsidRPr="00465921" w:rsidRDefault="0022762D" w:rsidP="006A1831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</w:tr>
    </w:tbl>
    <w:p w14:paraId="304E61A8" w14:textId="4A053063" w:rsidR="00953DB2" w:rsidRPr="00465921" w:rsidRDefault="00953DB2" w:rsidP="004B482A">
      <w:pPr>
        <w:spacing w:before="40" w:after="40" w:line="276" w:lineRule="auto"/>
        <w:rPr>
          <w:rFonts w:cs="Tahoma"/>
          <w:sz w:val="6"/>
          <w:szCs w:val="6"/>
        </w:rPr>
      </w:pPr>
    </w:p>
    <w:p w14:paraId="441E354F" w14:textId="1CC4124A" w:rsidR="00953DB2" w:rsidRPr="00465921" w:rsidRDefault="00953DB2" w:rsidP="004B482A">
      <w:pPr>
        <w:spacing w:before="120" w:line="276" w:lineRule="auto"/>
        <w:rPr>
          <w:rFonts w:cs="Tahoma"/>
          <w:sz w:val="16"/>
          <w:szCs w:val="16"/>
        </w:rPr>
      </w:pPr>
      <w:r w:rsidRPr="00465921">
        <w:rPr>
          <w:rFonts w:cs="Tahoma"/>
          <w:b/>
          <w:sz w:val="16"/>
          <w:szCs w:val="16"/>
        </w:rPr>
        <w:t>Załączane dokumenty potwierdzające należyte wykonanie zadań,</w:t>
      </w:r>
      <w:r w:rsidRPr="00465921">
        <w:rPr>
          <w:rFonts w:cs="Tahoma"/>
          <w:b/>
          <w:color w:val="FF0000"/>
          <w:sz w:val="16"/>
          <w:szCs w:val="16"/>
        </w:rPr>
        <w:t xml:space="preserve"> </w:t>
      </w:r>
      <w:r w:rsidRPr="00465921">
        <w:rPr>
          <w:rFonts w:cs="Tahoma"/>
          <w:b/>
          <w:sz w:val="16"/>
          <w:szCs w:val="16"/>
        </w:rPr>
        <w:t xml:space="preserve">muszą potwierdzać, co najmniej takie dane z powyższej tabeli jak: </w:t>
      </w:r>
      <w:r w:rsidRPr="00465921">
        <w:rPr>
          <w:rFonts w:cs="Tahoma"/>
          <w:sz w:val="16"/>
          <w:szCs w:val="16"/>
        </w:rPr>
        <w:t>zamawiającego, nazwę zadania</w:t>
      </w:r>
      <w:r w:rsidR="005F2417">
        <w:rPr>
          <w:rFonts w:cs="Tahoma"/>
          <w:sz w:val="16"/>
          <w:szCs w:val="16"/>
        </w:rPr>
        <w:t xml:space="preserve"> </w:t>
      </w:r>
      <w:r w:rsidRPr="00465921">
        <w:rPr>
          <w:rFonts w:cs="Tahoma"/>
          <w:sz w:val="16"/>
          <w:szCs w:val="16"/>
        </w:rPr>
        <w:t xml:space="preserve">oraz czas realizacji. W skład takich dokumentów mogą wchodzić np. </w:t>
      </w:r>
      <w:r w:rsidRPr="00465921">
        <w:rPr>
          <w:rFonts w:eastAsia="Calibri" w:cs="Tahoma"/>
          <w:sz w:val="16"/>
          <w:szCs w:val="16"/>
        </w:rPr>
        <w:t xml:space="preserve">referencje bądź inne dokumenty </w:t>
      </w:r>
      <w:r w:rsidR="008B558A" w:rsidRPr="00465921">
        <w:rPr>
          <w:rFonts w:eastAsia="Calibri" w:cs="Tahoma"/>
          <w:sz w:val="16"/>
          <w:szCs w:val="16"/>
        </w:rPr>
        <w:t>sporządzone</w:t>
      </w:r>
      <w:r w:rsidRPr="00465921">
        <w:rPr>
          <w:rFonts w:eastAsia="Calibri" w:cs="Tahoma"/>
          <w:sz w:val="16"/>
          <w:szCs w:val="16"/>
        </w:rPr>
        <w:t xml:space="preserve"> przez podmiot, na rzecz którego dostawy lub usługi były wykonywane, a w przypadku świadczeń okresowych lub ciągłych są wykonywane, a </w:t>
      </w:r>
      <w:r w:rsidR="00BB2F3C" w:rsidRPr="00465921">
        <w:rPr>
          <w:rFonts w:cs="Tahoma"/>
          <w:sz w:val="16"/>
          <w:szCs w:val="16"/>
        </w:rPr>
        <w:t xml:space="preserve">jeżeli wykonawca z przyczyn niezależnych od niego nie jest w stanie uzyskać tych dokumentów </w:t>
      </w:r>
      <w:r w:rsidRPr="00465921">
        <w:rPr>
          <w:rFonts w:eastAsia="Calibri" w:cs="Tahoma"/>
          <w:sz w:val="16"/>
          <w:szCs w:val="16"/>
        </w:rPr>
        <w:t xml:space="preserve">– oświadczenie </w:t>
      </w:r>
      <w:r w:rsidR="003333F4">
        <w:rPr>
          <w:rFonts w:eastAsia="Calibri" w:cs="Tahoma"/>
          <w:sz w:val="16"/>
          <w:szCs w:val="16"/>
        </w:rPr>
        <w:t>Wykonawcy</w:t>
      </w:r>
      <w:r w:rsidRPr="00465921">
        <w:rPr>
          <w:rFonts w:eastAsia="Calibri" w:cs="Tahoma"/>
          <w:sz w:val="16"/>
          <w:szCs w:val="16"/>
        </w:rPr>
        <w:t xml:space="preserve">; </w:t>
      </w:r>
      <w:r w:rsidR="00BB2F3C" w:rsidRPr="00465921">
        <w:rPr>
          <w:rFonts w:cs="Tahoma"/>
          <w:sz w:val="16"/>
          <w:szCs w:val="16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465921">
        <w:rPr>
          <w:rFonts w:cs="Tahoma"/>
          <w:b/>
          <w:sz w:val="16"/>
          <w:szCs w:val="16"/>
        </w:rPr>
        <w:t>.</w:t>
      </w:r>
      <w:r w:rsidRPr="00465921">
        <w:rPr>
          <w:rFonts w:cs="Tahoma"/>
          <w:sz w:val="16"/>
          <w:szCs w:val="16"/>
        </w:rPr>
        <w:t xml:space="preserve"> </w:t>
      </w:r>
    </w:p>
    <w:p w14:paraId="1D3B775E" w14:textId="0FAD4035" w:rsidR="001E7B4A" w:rsidRPr="00465921" w:rsidRDefault="00AE5648" w:rsidP="004B482A">
      <w:pPr>
        <w:spacing w:before="40" w:after="4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Pr="00465921">
        <w:rPr>
          <w:rFonts w:cs="Tahoma"/>
          <w:szCs w:val="20"/>
        </w:rPr>
        <w:tab/>
      </w:r>
      <w:r w:rsidR="001E7B4A" w:rsidRPr="00465921">
        <w:rPr>
          <w:rFonts w:cs="Tahoma"/>
          <w:szCs w:val="20"/>
        </w:rPr>
        <w:tab/>
      </w:r>
      <w:r w:rsidR="001E7B4A" w:rsidRPr="00465921">
        <w:rPr>
          <w:rFonts w:cs="Tahoma"/>
          <w:szCs w:val="20"/>
        </w:rPr>
        <w:tab/>
        <w:t>Podpis …...........................................</w:t>
      </w:r>
      <w:r w:rsidR="00F770AA" w:rsidRPr="00465921">
        <w:rPr>
          <w:rFonts w:cs="Tahoma"/>
          <w:szCs w:val="20"/>
        </w:rPr>
        <w:t>...................</w:t>
      </w:r>
      <w:r w:rsidR="001E7B4A" w:rsidRPr="00465921">
        <w:rPr>
          <w:rFonts w:cs="Tahoma"/>
          <w:szCs w:val="20"/>
        </w:rPr>
        <w:t>........................</w:t>
      </w:r>
    </w:p>
    <w:p w14:paraId="0D5F0AEC" w14:textId="167871CB" w:rsidR="001E7B4A" w:rsidRPr="00465921" w:rsidRDefault="001E7B4A" w:rsidP="004B482A">
      <w:pPr>
        <w:spacing w:before="40" w:after="40" w:line="276" w:lineRule="auto"/>
        <w:ind w:left="9204" w:firstLine="708"/>
        <w:rPr>
          <w:rFonts w:cs="Tahoma"/>
          <w:sz w:val="16"/>
          <w:szCs w:val="16"/>
        </w:rPr>
      </w:pPr>
      <w:r w:rsidRPr="00465921">
        <w:rPr>
          <w:rFonts w:cs="Tahoma"/>
          <w:sz w:val="16"/>
          <w:szCs w:val="16"/>
        </w:rPr>
        <w:t xml:space="preserve">/upełnomocniony przedstawiciel </w:t>
      </w:r>
      <w:r w:rsidR="003333F4">
        <w:rPr>
          <w:rFonts w:cs="Tahoma"/>
          <w:sz w:val="16"/>
          <w:szCs w:val="16"/>
        </w:rPr>
        <w:t>Wykonawcy</w:t>
      </w:r>
      <w:r w:rsidR="009A76E7" w:rsidRPr="00465921">
        <w:rPr>
          <w:rFonts w:cs="Tahoma"/>
          <w:sz w:val="16"/>
          <w:szCs w:val="16"/>
        </w:rPr>
        <w:t xml:space="preserve"> </w:t>
      </w:r>
      <w:r w:rsidR="00453F56" w:rsidRPr="00465921">
        <w:rPr>
          <w:rFonts w:cs="Tahoma"/>
          <w:sz w:val="16"/>
          <w:szCs w:val="16"/>
        </w:rPr>
        <w:t>lub udostępniającego zasoby</w:t>
      </w:r>
      <w:r w:rsidRPr="00465921">
        <w:rPr>
          <w:rFonts w:cs="Tahoma"/>
          <w:sz w:val="16"/>
          <w:szCs w:val="16"/>
        </w:rPr>
        <w:t>/</w:t>
      </w:r>
    </w:p>
    <w:p w14:paraId="1232B4F0" w14:textId="3EAAE024" w:rsidR="002562F7" w:rsidRPr="00465921" w:rsidRDefault="001E7B4A" w:rsidP="004B482A">
      <w:pPr>
        <w:spacing w:before="40" w:after="40" w:line="276" w:lineRule="auto"/>
        <w:rPr>
          <w:rFonts w:cs="Tahoma"/>
          <w:i/>
          <w:color w:val="C00000"/>
          <w:sz w:val="14"/>
          <w:szCs w:val="14"/>
        </w:rPr>
      </w:pPr>
      <w:r w:rsidRPr="00465921">
        <w:rPr>
          <w:rFonts w:cs="Tahoma"/>
          <w:b/>
          <w:color w:val="C00000"/>
          <w:vertAlign w:val="superscript"/>
        </w:rPr>
        <w:sym w:font="Symbol" w:char="F02A"/>
      </w:r>
      <w:r w:rsidRPr="00465921">
        <w:rPr>
          <w:rFonts w:cs="Tahoma"/>
          <w:i/>
          <w:color w:val="C00000"/>
          <w:sz w:val="16"/>
          <w:szCs w:val="16"/>
        </w:rPr>
        <w:t xml:space="preserve"> </w:t>
      </w:r>
      <w:r w:rsidRPr="00465921">
        <w:rPr>
          <w:rFonts w:cs="Tahoma"/>
          <w:i/>
          <w:color w:val="C00000"/>
          <w:sz w:val="14"/>
          <w:szCs w:val="14"/>
        </w:rPr>
        <w:t>(</w:t>
      </w:r>
      <w:r w:rsidRPr="00465921">
        <w:rPr>
          <w:rFonts w:cs="Tahoma"/>
          <w:b/>
          <w:i/>
          <w:color w:val="C00000"/>
          <w:sz w:val="14"/>
          <w:szCs w:val="14"/>
        </w:rPr>
        <w:t xml:space="preserve">należy złożyć osobny druk </w:t>
      </w:r>
      <w:r w:rsidR="003333F4">
        <w:rPr>
          <w:rFonts w:cs="Tahoma"/>
          <w:b/>
          <w:i/>
          <w:color w:val="C00000"/>
          <w:sz w:val="14"/>
          <w:szCs w:val="14"/>
        </w:rPr>
        <w:t>Wykonawcy</w:t>
      </w:r>
      <w:r w:rsidR="009A76E7" w:rsidRPr="00465921">
        <w:rPr>
          <w:rFonts w:cs="Tahoma"/>
          <w:b/>
          <w:i/>
          <w:color w:val="C00000"/>
          <w:sz w:val="14"/>
          <w:szCs w:val="14"/>
        </w:rPr>
        <w:t xml:space="preserve"> </w:t>
      </w:r>
      <w:r w:rsidRPr="00465921">
        <w:rPr>
          <w:rFonts w:cs="Tahoma"/>
          <w:b/>
          <w:i/>
          <w:color w:val="C00000"/>
          <w:sz w:val="14"/>
          <w:szCs w:val="14"/>
        </w:rPr>
        <w:t>i osobny druk podmiotu udostępniającego zasoby doświadczenia</w:t>
      </w:r>
      <w:r w:rsidRPr="00465921">
        <w:rPr>
          <w:rFonts w:cs="Tahoma"/>
          <w:i/>
          <w:color w:val="C00000"/>
          <w:sz w:val="14"/>
          <w:szCs w:val="14"/>
        </w:rPr>
        <w:t>)</w:t>
      </w:r>
    </w:p>
    <w:p w14:paraId="7168C185" w14:textId="5800AA16" w:rsidR="0017062A" w:rsidRPr="00465921" w:rsidRDefault="0017062A" w:rsidP="004B482A">
      <w:pPr>
        <w:spacing w:before="40" w:after="40" w:line="276" w:lineRule="auto"/>
        <w:jc w:val="right"/>
        <w:rPr>
          <w:rFonts w:cs="Tahoma"/>
          <w:b/>
          <w:sz w:val="22"/>
          <w:szCs w:val="22"/>
          <w:u w:val="single"/>
        </w:rPr>
      </w:pPr>
    </w:p>
    <w:p w14:paraId="3E540D51" w14:textId="5872EE36" w:rsidR="00B12CBF" w:rsidRPr="00465921" w:rsidRDefault="00B12CBF" w:rsidP="004B482A">
      <w:pPr>
        <w:spacing w:before="40" w:after="40" w:line="276" w:lineRule="auto"/>
        <w:rPr>
          <w:rFonts w:cs="Tahoma"/>
          <w:b/>
          <w:sz w:val="22"/>
          <w:szCs w:val="22"/>
          <w:u w:val="single"/>
        </w:rPr>
        <w:sectPr w:rsidR="00B12CBF" w:rsidRPr="00465921" w:rsidSect="005E784B">
          <w:pgSz w:w="16840" w:h="11907" w:orient="landscape" w:code="9"/>
          <w:pgMar w:top="1134" w:right="567" w:bottom="709" w:left="709" w:header="360" w:footer="709" w:gutter="0"/>
          <w:cols w:space="708"/>
        </w:sectPr>
      </w:pPr>
    </w:p>
    <w:p w14:paraId="398FA3C2" w14:textId="77777777" w:rsidR="0017062A" w:rsidRPr="00465921" w:rsidRDefault="0017062A" w:rsidP="004B482A">
      <w:pPr>
        <w:spacing w:before="40" w:after="40" w:line="276" w:lineRule="auto"/>
        <w:jc w:val="right"/>
        <w:rPr>
          <w:rFonts w:cs="Tahoma"/>
          <w:szCs w:val="20"/>
        </w:rPr>
      </w:pPr>
      <w:r w:rsidRPr="00465921">
        <w:rPr>
          <w:rFonts w:cs="Tahoma"/>
          <w:b/>
          <w:sz w:val="22"/>
          <w:szCs w:val="22"/>
          <w:u w:val="single"/>
        </w:rPr>
        <w:lastRenderedPageBreak/>
        <w:t>Druk Nr 5A</w:t>
      </w:r>
    </w:p>
    <w:p w14:paraId="6330498D" w14:textId="2A502BC5" w:rsidR="00F84024" w:rsidRPr="00F84024" w:rsidRDefault="0017062A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465921">
        <w:rPr>
          <w:rFonts w:cs="Tahoma"/>
          <w:sz w:val="16"/>
          <w:szCs w:val="16"/>
        </w:rPr>
        <w:t xml:space="preserve"> </w:t>
      </w:r>
      <w:bookmarkStart w:id="8" w:name="_Hlk71894530"/>
      <w:r w:rsidR="00F84024" w:rsidRPr="00465921">
        <w:rPr>
          <w:rFonts w:cs="Tahoma"/>
          <w:b/>
          <w:i/>
          <w:iCs/>
          <w:sz w:val="18"/>
          <w:szCs w:val="18"/>
        </w:rPr>
        <w:t xml:space="preserve">Pełna nazwa/firma podmiotu udostępniającego </w:t>
      </w:r>
      <w:r w:rsidR="00F84024">
        <w:rPr>
          <w:rFonts w:cs="Tahoma"/>
          <w:b/>
          <w:i/>
          <w:iCs/>
          <w:sz w:val="18"/>
          <w:szCs w:val="18"/>
        </w:rPr>
        <w:t>Wykonawcy</w:t>
      </w:r>
      <w:r w:rsidR="00F84024" w:rsidRPr="00465921">
        <w:rPr>
          <w:rFonts w:cs="Tahoma"/>
          <w:b/>
          <w:i/>
          <w:iCs/>
          <w:sz w:val="18"/>
          <w:szCs w:val="18"/>
        </w:rPr>
        <w:t xml:space="preserve"> zasoby:</w:t>
      </w:r>
    </w:p>
    <w:p w14:paraId="07047EF3" w14:textId="267D73E2" w:rsidR="00AE5648" w:rsidRPr="00465921" w:rsidRDefault="00AE5648" w:rsidP="004B482A">
      <w:pPr>
        <w:tabs>
          <w:tab w:val="left" w:pos="0"/>
        </w:tabs>
        <w:spacing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5286DDAF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6"/>
          <w:szCs w:val="16"/>
        </w:rPr>
        <w:t>podmiotu udostępniającego</w:t>
      </w:r>
      <w:r w:rsidRPr="00465921">
        <w:rPr>
          <w:rFonts w:cs="Tahoma"/>
          <w:i/>
          <w:sz w:val="18"/>
          <w:szCs w:val="18"/>
        </w:rPr>
        <w:t xml:space="preserve">: </w:t>
      </w:r>
    </w:p>
    <w:p w14:paraId="1AF35F43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059A5B45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568A2051" w14:textId="01C04996" w:rsidR="0017062A" w:rsidRPr="00465921" w:rsidRDefault="00AE5648" w:rsidP="004B482A">
      <w:pPr>
        <w:spacing w:line="276" w:lineRule="auto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  <w:bookmarkEnd w:id="8"/>
    </w:p>
    <w:p w14:paraId="0C06B146" w14:textId="77777777" w:rsidR="0017062A" w:rsidRPr="00F84024" w:rsidRDefault="0017062A" w:rsidP="004B482A">
      <w:pPr>
        <w:spacing w:line="276" w:lineRule="auto"/>
        <w:rPr>
          <w:rFonts w:cs="Tahoma"/>
          <w:sz w:val="10"/>
          <w:szCs w:val="10"/>
        </w:rPr>
      </w:pPr>
    </w:p>
    <w:p w14:paraId="77CB88D8" w14:textId="77777777" w:rsidR="0017062A" w:rsidRPr="00465921" w:rsidRDefault="0017062A" w:rsidP="004B482A">
      <w:pPr>
        <w:spacing w:line="276" w:lineRule="auto"/>
        <w:jc w:val="center"/>
        <w:rPr>
          <w:rFonts w:cs="Tahoma"/>
          <w:b/>
          <w:sz w:val="24"/>
          <w:szCs w:val="32"/>
        </w:rPr>
      </w:pPr>
      <w:r w:rsidRPr="00465921">
        <w:rPr>
          <w:rFonts w:cs="Tahoma"/>
          <w:b/>
          <w:sz w:val="24"/>
          <w:szCs w:val="32"/>
        </w:rPr>
        <w:t xml:space="preserve">ZOBOWIĄZANIE DO UDOSTĘPNIENIA </w:t>
      </w:r>
      <w:r w:rsidRPr="00465921">
        <w:rPr>
          <w:rFonts w:cs="Tahoma"/>
          <w:b/>
          <w:sz w:val="24"/>
          <w:szCs w:val="32"/>
          <w:highlight w:val="yellow"/>
        </w:rPr>
        <w:t>WIEDZY I DOŚWIADCZENIA</w:t>
      </w:r>
    </w:p>
    <w:p w14:paraId="564DAC12" w14:textId="2C7AD7BF" w:rsidR="00FD1F39" w:rsidRPr="00465921" w:rsidRDefault="00FD1F39" w:rsidP="004B482A">
      <w:pPr>
        <w:spacing w:line="276" w:lineRule="auto"/>
        <w:jc w:val="center"/>
        <w:rPr>
          <w:rFonts w:cs="Tahoma"/>
          <w:b/>
          <w:szCs w:val="20"/>
          <w:u w:val="single"/>
        </w:rPr>
      </w:pPr>
      <w:r w:rsidRPr="00465921">
        <w:rPr>
          <w:rFonts w:cs="Tahoma"/>
          <w:szCs w:val="20"/>
        </w:rPr>
        <w:t xml:space="preserve">składane na podstawie art. 118 ust. 3 ustawy z dnia 11 września 2019 r. – Prawo zamówień publicznych </w:t>
      </w:r>
      <w:r w:rsidR="0057476F" w:rsidRPr="00465921">
        <w:rPr>
          <w:rFonts w:cs="Tahoma"/>
          <w:szCs w:val="20"/>
        </w:rPr>
        <w:br/>
      </w:r>
      <w:r w:rsidRPr="00465921">
        <w:rPr>
          <w:rFonts w:cs="Tahoma"/>
          <w:szCs w:val="20"/>
        </w:rPr>
        <w:t xml:space="preserve">(Dz. U. z </w:t>
      </w:r>
      <w:r w:rsidR="009C4F3D">
        <w:rPr>
          <w:rFonts w:cs="Tahoma"/>
          <w:szCs w:val="20"/>
        </w:rPr>
        <w:t>2021</w:t>
      </w:r>
      <w:r w:rsidRPr="00465921">
        <w:rPr>
          <w:rFonts w:cs="Tahoma"/>
          <w:szCs w:val="20"/>
        </w:rPr>
        <w:t xml:space="preserve"> r. poz. </w:t>
      </w:r>
      <w:r w:rsidR="009C4F3D">
        <w:rPr>
          <w:rFonts w:cs="Tahoma"/>
          <w:szCs w:val="20"/>
        </w:rPr>
        <w:t>1129)</w:t>
      </w:r>
      <w:r w:rsidRPr="00465921">
        <w:rPr>
          <w:rFonts w:cs="Tahoma"/>
          <w:szCs w:val="20"/>
        </w:rPr>
        <w:t xml:space="preserve"> </w:t>
      </w:r>
    </w:p>
    <w:p w14:paraId="7CCF1410" w14:textId="77777777" w:rsidR="0057476F" w:rsidRPr="00465921" w:rsidRDefault="0057476F" w:rsidP="004B482A">
      <w:pPr>
        <w:spacing w:line="276" w:lineRule="auto"/>
        <w:jc w:val="center"/>
        <w:rPr>
          <w:rFonts w:cs="Tahoma"/>
          <w:sz w:val="22"/>
          <w:szCs w:val="22"/>
        </w:rPr>
      </w:pPr>
    </w:p>
    <w:p w14:paraId="2F41AEBD" w14:textId="77777777" w:rsidR="0017062A" w:rsidRPr="00465921" w:rsidRDefault="0017062A" w:rsidP="004B482A">
      <w:pPr>
        <w:spacing w:line="276" w:lineRule="auto"/>
        <w:jc w:val="center"/>
        <w:rPr>
          <w:rFonts w:cs="Tahoma"/>
          <w:sz w:val="22"/>
          <w:szCs w:val="22"/>
        </w:rPr>
      </w:pPr>
      <w:r w:rsidRPr="00465921">
        <w:rPr>
          <w:rFonts w:cs="Tahoma"/>
          <w:sz w:val="22"/>
          <w:szCs w:val="22"/>
        </w:rPr>
        <w:tab/>
        <w:t>Ja ………………………..……………………………………………</w:t>
      </w:r>
    </w:p>
    <w:p w14:paraId="05D94522" w14:textId="77777777" w:rsidR="0017062A" w:rsidRPr="00465921" w:rsidRDefault="0017062A" w:rsidP="004B482A">
      <w:pPr>
        <w:spacing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Imię i nazwisko</w:t>
      </w:r>
    </w:p>
    <w:p w14:paraId="7B3DCCDD" w14:textId="77777777" w:rsidR="0017062A" w:rsidRPr="00465921" w:rsidRDefault="0017062A" w:rsidP="004B482A">
      <w:pPr>
        <w:spacing w:line="276" w:lineRule="auto"/>
        <w:rPr>
          <w:rFonts w:cs="Tahoma"/>
          <w:sz w:val="22"/>
          <w:szCs w:val="22"/>
        </w:rPr>
      </w:pPr>
      <w:r w:rsidRPr="00465921">
        <w:rPr>
          <w:rFonts w:cs="Tahoma"/>
          <w:sz w:val="22"/>
          <w:szCs w:val="22"/>
        </w:rPr>
        <w:t xml:space="preserve">jako udostępniający: </w:t>
      </w:r>
      <w:r w:rsidRPr="00465921">
        <w:rPr>
          <w:rFonts w:cs="Tahoma"/>
          <w:b/>
          <w:sz w:val="22"/>
          <w:szCs w:val="22"/>
        </w:rPr>
        <w:t>……………………………………..……..………………………..</w:t>
      </w:r>
    </w:p>
    <w:p w14:paraId="0CE93E3D" w14:textId="77777777" w:rsidR="0017062A" w:rsidRPr="00465921" w:rsidRDefault="0017062A" w:rsidP="004B482A">
      <w:pPr>
        <w:spacing w:line="276" w:lineRule="auto"/>
        <w:jc w:val="center"/>
        <w:rPr>
          <w:rFonts w:cs="Tahoma"/>
          <w:sz w:val="22"/>
          <w:szCs w:val="22"/>
        </w:rPr>
      </w:pPr>
      <w:r w:rsidRPr="00465921">
        <w:rPr>
          <w:rFonts w:cs="Tahoma"/>
          <w:i/>
          <w:sz w:val="16"/>
          <w:szCs w:val="16"/>
        </w:rPr>
        <w:t>Nazwa Firmy</w:t>
      </w:r>
      <w:r w:rsidRPr="00465921">
        <w:rPr>
          <w:rFonts w:cs="Tahoma"/>
          <w:sz w:val="22"/>
          <w:szCs w:val="22"/>
        </w:rPr>
        <w:t xml:space="preserve"> </w:t>
      </w:r>
    </w:p>
    <w:p w14:paraId="6B0558B0" w14:textId="212E58C7" w:rsidR="0017062A" w:rsidRPr="00465921" w:rsidRDefault="000F0306" w:rsidP="004B482A">
      <w:pPr>
        <w:spacing w:line="276" w:lineRule="auto"/>
        <w:rPr>
          <w:rFonts w:cs="Tahoma"/>
          <w:b/>
          <w:sz w:val="14"/>
          <w:szCs w:val="14"/>
        </w:rPr>
      </w:pPr>
      <w:r w:rsidRPr="00465921">
        <w:rPr>
          <w:rFonts w:cs="Tahoma"/>
          <w:sz w:val="14"/>
          <w:szCs w:val="14"/>
        </w:rPr>
        <w:t>świadomy odpowiedzialności karnej za składanie fałszywych zeznań oraz świadomy odpowiedzialności za poświadczenie nieprawdy w dokumentach w celu uzyskania zamówienia publicznego (</w:t>
      </w:r>
      <w:r w:rsidRPr="00465921">
        <w:rPr>
          <w:rFonts w:cs="Tahoma"/>
          <w:i/>
          <w:sz w:val="14"/>
          <w:szCs w:val="14"/>
        </w:rPr>
        <w:t>art. 233 §1 i 297 §1 Kodeksu Karnego</w:t>
      </w:r>
      <w:r w:rsidRPr="00465921">
        <w:rPr>
          <w:rFonts w:cs="Tahoma"/>
          <w:sz w:val="14"/>
          <w:szCs w:val="14"/>
        </w:rPr>
        <w:t xml:space="preserve">) </w:t>
      </w:r>
      <w:r w:rsidRPr="00465921">
        <w:rPr>
          <w:rFonts w:eastAsia="Calibri" w:cs="Tahoma"/>
          <w:sz w:val="14"/>
          <w:szCs w:val="14"/>
          <w:lang w:eastAsia="en-US"/>
        </w:rPr>
        <w:t>a także, że wszystkie informacje podane w poniższym oświadczeniu są aktualne, zgodne z prawdą i zostały przedstawione z pełną świadomością konsekwencji wprowadzenia Zamawiającego w błąd przy przedstawianiu informacji</w:t>
      </w:r>
      <w:r w:rsidR="0017062A" w:rsidRPr="00465921">
        <w:rPr>
          <w:rFonts w:cs="Tahoma"/>
          <w:sz w:val="14"/>
          <w:szCs w:val="14"/>
        </w:rPr>
        <w:t>:</w:t>
      </w:r>
    </w:p>
    <w:p w14:paraId="4728506C" w14:textId="6B40B4CC" w:rsidR="0017062A" w:rsidRPr="00465921" w:rsidRDefault="0017062A" w:rsidP="004B482A">
      <w:pPr>
        <w:spacing w:line="276" w:lineRule="auto"/>
        <w:jc w:val="center"/>
        <w:rPr>
          <w:rFonts w:cs="Tahoma"/>
          <w:bCs/>
          <w:sz w:val="22"/>
          <w:szCs w:val="22"/>
        </w:rPr>
      </w:pPr>
      <w:r w:rsidRPr="00465921">
        <w:rPr>
          <w:rFonts w:cs="Tahoma"/>
          <w:b/>
          <w:sz w:val="28"/>
          <w:szCs w:val="28"/>
        </w:rPr>
        <w:t>oświadczam</w:t>
      </w:r>
      <w:r w:rsidRPr="00465921">
        <w:rPr>
          <w:rFonts w:cs="Tahoma"/>
          <w:sz w:val="22"/>
          <w:szCs w:val="22"/>
        </w:rPr>
        <w:t xml:space="preserve">, że </w:t>
      </w:r>
      <w:r w:rsidRPr="00465921">
        <w:rPr>
          <w:rFonts w:cs="Tahoma"/>
          <w:bCs/>
          <w:sz w:val="22"/>
          <w:szCs w:val="22"/>
        </w:rPr>
        <w:t>w postępowaniu:</w:t>
      </w:r>
    </w:p>
    <w:p w14:paraId="596326DA" w14:textId="77777777" w:rsidR="009C4F3D" w:rsidRPr="009C4F3D" w:rsidRDefault="009C4F3D" w:rsidP="009C4F3D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9C4F3D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161BBA67" w14:textId="63913CDC" w:rsidR="0017062A" w:rsidRPr="00465921" w:rsidRDefault="009C4F3D" w:rsidP="009C4F3D">
      <w:pPr>
        <w:spacing w:line="276" w:lineRule="auto"/>
        <w:jc w:val="center"/>
        <w:rPr>
          <w:rFonts w:cs="Tahoma"/>
          <w:i/>
          <w:sz w:val="14"/>
          <w:szCs w:val="14"/>
        </w:rPr>
      </w:pPr>
      <w:r w:rsidRPr="009C4F3D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 w:rsidR="009B020B">
        <w:rPr>
          <w:rFonts w:cs="Tahoma"/>
          <w:b/>
          <w:i/>
          <w:iCs/>
          <w:color w:val="0000FF"/>
          <w:sz w:val="22"/>
          <w:szCs w:val="22"/>
        </w:rPr>
        <w:t>I</w:t>
      </w:r>
      <w:r w:rsidRPr="009C4F3D">
        <w:rPr>
          <w:rFonts w:cs="Tahoma"/>
          <w:b/>
          <w:i/>
          <w:iCs/>
          <w:color w:val="0000FF"/>
          <w:sz w:val="22"/>
          <w:szCs w:val="22"/>
        </w:rPr>
        <w:t>I POSTĘPOWANIE</w:t>
      </w:r>
      <w:r>
        <w:rPr>
          <w:rFonts w:cs="Tahoma"/>
          <w:b/>
          <w:i/>
          <w:iCs/>
          <w:color w:val="0000FF"/>
          <w:sz w:val="22"/>
          <w:szCs w:val="22"/>
        </w:rPr>
        <w:br/>
      </w:r>
      <w:r w:rsidR="00F245A9">
        <w:rPr>
          <w:rFonts w:cs="Tahoma"/>
          <w:i/>
          <w:sz w:val="14"/>
          <w:szCs w:val="14"/>
        </w:rPr>
        <w:t>/</w:t>
      </w:r>
      <w:r w:rsidR="0017062A" w:rsidRPr="00465921">
        <w:rPr>
          <w:rFonts w:cs="Tahoma"/>
          <w:i/>
          <w:sz w:val="14"/>
          <w:szCs w:val="14"/>
        </w:rPr>
        <w:t>Nazwa zadania</w:t>
      </w:r>
      <w:r w:rsidR="00F245A9">
        <w:rPr>
          <w:rFonts w:cs="Tahoma"/>
          <w:i/>
          <w:sz w:val="14"/>
          <w:szCs w:val="14"/>
        </w:rPr>
        <w:t>/</w:t>
      </w:r>
    </w:p>
    <w:p w14:paraId="40CACF92" w14:textId="1E4CD48D" w:rsidR="0017062A" w:rsidRPr="00465921" w:rsidRDefault="0017062A" w:rsidP="004B482A">
      <w:pPr>
        <w:spacing w:line="276" w:lineRule="auto"/>
        <w:rPr>
          <w:rFonts w:cs="Tahoma"/>
          <w:b/>
          <w:sz w:val="22"/>
          <w:szCs w:val="22"/>
        </w:rPr>
      </w:pPr>
      <w:r w:rsidRPr="00465921">
        <w:rPr>
          <w:rFonts w:cs="Tahoma"/>
          <w:b/>
          <w:sz w:val="22"/>
          <w:szCs w:val="22"/>
        </w:rPr>
        <w:t xml:space="preserve">Udostępniam poniższemu </w:t>
      </w:r>
      <w:r w:rsidR="003333F4">
        <w:rPr>
          <w:rFonts w:cs="Tahoma"/>
          <w:b/>
          <w:sz w:val="22"/>
          <w:szCs w:val="22"/>
        </w:rPr>
        <w:t>Wykonawcy</w:t>
      </w:r>
      <w:r w:rsidR="003B7C29" w:rsidRPr="00465921">
        <w:rPr>
          <w:rFonts w:cs="Tahoma"/>
          <w:b/>
          <w:sz w:val="22"/>
          <w:szCs w:val="22"/>
        </w:rPr>
        <w:t>:</w:t>
      </w:r>
    </w:p>
    <w:p w14:paraId="3F89D8D3" w14:textId="77777777" w:rsidR="0017062A" w:rsidRPr="00465921" w:rsidRDefault="0017062A" w:rsidP="004B482A">
      <w:pPr>
        <w:spacing w:line="276" w:lineRule="auto"/>
        <w:jc w:val="center"/>
        <w:rPr>
          <w:rFonts w:cs="Tahoma"/>
          <w:sz w:val="22"/>
          <w:szCs w:val="22"/>
        </w:rPr>
      </w:pPr>
      <w:r w:rsidRPr="00465921">
        <w:rPr>
          <w:rFonts w:cs="Tahoma"/>
          <w:sz w:val="22"/>
          <w:szCs w:val="22"/>
        </w:rPr>
        <w:t>……………………………………………………</w:t>
      </w:r>
      <w:r w:rsidR="0057476F" w:rsidRPr="00465921">
        <w:rPr>
          <w:rFonts w:cs="Tahoma"/>
          <w:sz w:val="22"/>
          <w:szCs w:val="22"/>
        </w:rPr>
        <w:t>……………………………………………….</w:t>
      </w:r>
      <w:r w:rsidRPr="00465921">
        <w:rPr>
          <w:rFonts w:cs="Tahoma"/>
          <w:sz w:val="22"/>
          <w:szCs w:val="22"/>
        </w:rPr>
        <w:t>………………………</w:t>
      </w:r>
    </w:p>
    <w:p w14:paraId="264FE6C1" w14:textId="2B61C63E" w:rsidR="0017062A" w:rsidRPr="00465921" w:rsidRDefault="00F245A9" w:rsidP="004B482A">
      <w:pPr>
        <w:spacing w:line="276" w:lineRule="auto"/>
        <w:jc w:val="center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/</w:t>
      </w:r>
      <w:r w:rsidR="0017062A" w:rsidRPr="00465921">
        <w:rPr>
          <w:rFonts w:cs="Tahoma"/>
          <w:i/>
          <w:sz w:val="16"/>
          <w:szCs w:val="16"/>
        </w:rPr>
        <w:t xml:space="preserve">Nazwa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="0017062A" w:rsidRPr="00465921">
        <w:rPr>
          <w:rFonts w:cs="Tahoma"/>
          <w:i/>
          <w:sz w:val="16"/>
          <w:szCs w:val="16"/>
        </w:rPr>
        <w:t>składającego ofertę</w:t>
      </w:r>
      <w:r>
        <w:rPr>
          <w:rFonts w:cs="Tahoma"/>
          <w:i/>
          <w:sz w:val="16"/>
          <w:szCs w:val="16"/>
        </w:rPr>
        <w:t>/</w:t>
      </w:r>
    </w:p>
    <w:p w14:paraId="62543442" w14:textId="77777777" w:rsidR="0017062A" w:rsidRPr="00465921" w:rsidRDefault="0017062A" w:rsidP="004B482A">
      <w:pPr>
        <w:spacing w:line="276" w:lineRule="auto"/>
        <w:jc w:val="center"/>
        <w:rPr>
          <w:rFonts w:cs="Tahoma"/>
          <w:sz w:val="22"/>
          <w:szCs w:val="22"/>
        </w:rPr>
      </w:pPr>
      <w:r w:rsidRPr="00465921">
        <w:rPr>
          <w:rFonts w:cs="Tahoma"/>
          <w:b/>
          <w:sz w:val="22"/>
          <w:szCs w:val="22"/>
        </w:rPr>
        <w:t xml:space="preserve">swoje zasoby </w:t>
      </w:r>
      <w:r w:rsidRPr="00465921">
        <w:rPr>
          <w:rFonts w:cs="Tahoma"/>
          <w:b/>
          <w:color w:val="0000FF"/>
          <w:highlight w:val="yellow"/>
          <w:u w:val="single"/>
        </w:rPr>
        <w:t>w zakresie wiedzy i doświadczenia</w:t>
      </w:r>
    </w:p>
    <w:p w14:paraId="5365A004" w14:textId="77777777" w:rsidR="00407CA6" w:rsidRPr="00465921" w:rsidRDefault="00407CA6" w:rsidP="004B482A">
      <w:pPr>
        <w:spacing w:line="276" w:lineRule="auto"/>
        <w:rPr>
          <w:rFonts w:cs="Tahoma"/>
          <w:b/>
          <w:sz w:val="22"/>
          <w:szCs w:val="22"/>
        </w:rPr>
      </w:pPr>
    </w:p>
    <w:p w14:paraId="7CB8A3B3" w14:textId="1306DDB3" w:rsidR="0017062A" w:rsidRPr="00465921" w:rsidRDefault="0017062A" w:rsidP="004B482A">
      <w:pPr>
        <w:spacing w:line="276" w:lineRule="auto"/>
        <w:rPr>
          <w:rFonts w:cs="Tahoma"/>
          <w:b/>
          <w:szCs w:val="20"/>
        </w:rPr>
      </w:pPr>
      <w:r w:rsidRPr="00465921">
        <w:rPr>
          <w:rFonts w:cs="Tahoma"/>
          <w:b/>
          <w:szCs w:val="20"/>
        </w:rPr>
        <w:t xml:space="preserve">Nasze zasoby wiedzy i doświadczenia zostaną udostępnione w/w </w:t>
      </w:r>
      <w:r w:rsidR="003333F4">
        <w:rPr>
          <w:rFonts w:cs="Tahoma"/>
          <w:b/>
          <w:szCs w:val="20"/>
        </w:rPr>
        <w:t>Wykonawcy</w:t>
      </w:r>
      <w:r w:rsidR="009A76E7" w:rsidRPr="00465921">
        <w:rPr>
          <w:rFonts w:cs="Tahoma"/>
          <w:b/>
          <w:szCs w:val="20"/>
        </w:rPr>
        <w:t xml:space="preserve"> </w:t>
      </w:r>
      <w:r w:rsidRPr="00465921">
        <w:rPr>
          <w:rFonts w:cs="Tahoma"/>
          <w:b/>
          <w:szCs w:val="20"/>
        </w:rPr>
        <w:t>na zasadach jak niżej:</w:t>
      </w:r>
    </w:p>
    <w:p w14:paraId="526CF998" w14:textId="3B0ED7FC" w:rsidR="00407CA6" w:rsidRPr="00465921" w:rsidRDefault="0063560D" w:rsidP="004B482A">
      <w:pPr>
        <w:numPr>
          <w:ilvl w:val="0"/>
          <w:numId w:val="10"/>
        </w:numPr>
        <w:spacing w:line="276" w:lineRule="auto"/>
        <w:ind w:left="284" w:hanging="284"/>
        <w:rPr>
          <w:rFonts w:cs="Tahoma"/>
          <w:sz w:val="16"/>
          <w:szCs w:val="16"/>
        </w:rPr>
      </w:pPr>
      <w:r w:rsidRPr="00465921">
        <w:rPr>
          <w:rFonts w:cs="Tahoma"/>
          <w:szCs w:val="20"/>
        </w:rPr>
        <w:t>U</w:t>
      </w:r>
      <w:r w:rsidR="00407CA6" w:rsidRPr="00465921">
        <w:rPr>
          <w:rFonts w:cs="Tahoma"/>
          <w:szCs w:val="20"/>
        </w:rPr>
        <w:t xml:space="preserve">dostępniam </w:t>
      </w:r>
      <w:r w:rsidR="003333F4">
        <w:rPr>
          <w:rFonts w:cs="Tahoma"/>
          <w:szCs w:val="20"/>
        </w:rPr>
        <w:t>Wykonawcy</w:t>
      </w:r>
      <w:r w:rsidR="009A76E7" w:rsidRPr="00465921">
        <w:rPr>
          <w:rFonts w:cs="Tahoma"/>
          <w:szCs w:val="20"/>
        </w:rPr>
        <w:t xml:space="preserve"> </w:t>
      </w:r>
      <w:r w:rsidR="00407CA6" w:rsidRPr="00465921">
        <w:rPr>
          <w:rFonts w:cs="Tahoma"/>
          <w:szCs w:val="20"/>
        </w:rPr>
        <w:t>ww. zasoby w następującym zakresie:</w:t>
      </w:r>
    </w:p>
    <w:p w14:paraId="39B027E4" w14:textId="77777777" w:rsidR="00F56808" w:rsidRPr="00465921" w:rsidRDefault="00F56808" w:rsidP="004B482A">
      <w:pPr>
        <w:spacing w:line="276" w:lineRule="auto"/>
        <w:ind w:left="284"/>
        <w:rPr>
          <w:rFonts w:cs="Tahoma"/>
          <w:szCs w:val="20"/>
        </w:rPr>
      </w:pPr>
      <w:r w:rsidRPr="00465921">
        <w:rPr>
          <w:rFonts w:cs="Tahoma"/>
          <w:szCs w:val="20"/>
        </w:rPr>
        <w:t>………………………………………..………………………………………..…………………………………………………………………………</w:t>
      </w:r>
    </w:p>
    <w:p w14:paraId="35F73058" w14:textId="77777777" w:rsidR="008B6DFD" w:rsidRPr="00465921" w:rsidRDefault="008B6DFD" w:rsidP="004B482A">
      <w:pPr>
        <w:spacing w:line="276" w:lineRule="auto"/>
        <w:jc w:val="center"/>
        <w:rPr>
          <w:rFonts w:cs="Tahoma"/>
          <w:color w:val="0000FF"/>
          <w:szCs w:val="20"/>
        </w:rPr>
      </w:pPr>
      <w:r w:rsidRPr="00465921">
        <w:rPr>
          <w:rFonts w:cs="Tahoma"/>
          <w:i/>
          <w:iCs/>
          <w:color w:val="0000FF"/>
          <w:sz w:val="16"/>
          <w:szCs w:val="16"/>
        </w:rPr>
        <w:t>(należy wpisać nazwę, przedmiot zrealizowanych zamówień, podczas których zdobyto zasób, będący przedmiotem niniejszego zobowiązania)</w:t>
      </w:r>
    </w:p>
    <w:p w14:paraId="670663A0" w14:textId="77777777" w:rsidR="0017062A" w:rsidRPr="00465921" w:rsidRDefault="0017062A" w:rsidP="004B482A">
      <w:pPr>
        <w:numPr>
          <w:ilvl w:val="0"/>
          <w:numId w:val="10"/>
        </w:numPr>
        <w:spacing w:line="276" w:lineRule="auto"/>
        <w:ind w:left="284" w:hanging="284"/>
        <w:rPr>
          <w:rFonts w:cs="Tahoma"/>
          <w:szCs w:val="20"/>
        </w:rPr>
      </w:pPr>
      <w:r w:rsidRPr="00465921">
        <w:rPr>
          <w:rFonts w:cs="Tahoma"/>
          <w:b/>
          <w:szCs w:val="20"/>
        </w:rPr>
        <w:t>Sposób</w:t>
      </w:r>
      <w:r w:rsidRPr="00465921">
        <w:rPr>
          <w:rFonts w:cs="Tahoma"/>
          <w:szCs w:val="20"/>
        </w:rPr>
        <w:t xml:space="preserve"> wykorzystania </w:t>
      </w:r>
      <w:r w:rsidR="008B6DFD" w:rsidRPr="00465921">
        <w:rPr>
          <w:rFonts w:cs="Tahoma"/>
          <w:szCs w:val="20"/>
        </w:rPr>
        <w:t xml:space="preserve">udostępnionych przeze mnie zasobów będzie następujący: </w:t>
      </w:r>
      <w:r w:rsidRPr="00465921">
        <w:rPr>
          <w:rFonts w:cs="Tahoma"/>
          <w:szCs w:val="20"/>
        </w:rPr>
        <w:t>…………………………………………………</w:t>
      </w:r>
      <w:r w:rsidR="00F56808" w:rsidRPr="00465921">
        <w:rPr>
          <w:rFonts w:cs="Tahoma"/>
          <w:szCs w:val="20"/>
        </w:rPr>
        <w:t>……………</w:t>
      </w:r>
      <w:r w:rsidR="008B6DFD" w:rsidRPr="00465921">
        <w:rPr>
          <w:rFonts w:cs="Tahoma"/>
          <w:szCs w:val="20"/>
        </w:rPr>
        <w:t>………………………………………………………………</w:t>
      </w:r>
      <w:r w:rsidRPr="00465921">
        <w:rPr>
          <w:rFonts w:cs="Tahoma"/>
          <w:szCs w:val="20"/>
        </w:rPr>
        <w:t>……………………………..</w:t>
      </w:r>
    </w:p>
    <w:p w14:paraId="7B28F226" w14:textId="77777777" w:rsidR="0017062A" w:rsidRPr="00465921" w:rsidRDefault="008B6DFD" w:rsidP="004B482A">
      <w:pPr>
        <w:spacing w:line="276" w:lineRule="auto"/>
        <w:jc w:val="center"/>
        <w:rPr>
          <w:rFonts w:cs="Tahoma"/>
          <w:i/>
          <w:color w:val="0000FF"/>
          <w:sz w:val="16"/>
          <w:szCs w:val="16"/>
        </w:rPr>
      </w:pPr>
      <w:r w:rsidRPr="00465921">
        <w:rPr>
          <w:rFonts w:cs="Tahoma"/>
          <w:i/>
          <w:iCs/>
          <w:color w:val="0000FF"/>
          <w:sz w:val="16"/>
          <w:szCs w:val="16"/>
        </w:rPr>
        <w:t>(należy wpisać w jaki sposób zasób Podmiotu będzie wykorzystany podczas realizacji zamówienia)</w:t>
      </w:r>
    </w:p>
    <w:p w14:paraId="6CDE93C3" w14:textId="77777777" w:rsidR="0017062A" w:rsidRPr="00465921" w:rsidRDefault="003261EB" w:rsidP="004B482A">
      <w:pPr>
        <w:numPr>
          <w:ilvl w:val="0"/>
          <w:numId w:val="10"/>
        </w:numPr>
        <w:spacing w:line="276" w:lineRule="auto"/>
        <w:ind w:left="284" w:hanging="284"/>
        <w:rPr>
          <w:rFonts w:cs="Tahoma"/>
          <w:b/>
          <w:color w:val="FF0000"/>
          <w:szCs w:val="20"/>
        </w:rPr>
      </w:pPr>
      <w:r w:rsidRPr="00465921">
        <w:rPr>
          <w:rFonts w:cs="Tahoma"/>
          <w:b/>
          <w:szCs w:val="20"/>
          <w:lang w:eastAsia="ar-SA"/>
        </w:rPr>
        <w:t>Okres</w:t>
      </w:r>
      <w:r w:rsidRPr="00465921">
        <w:rPr>
          <w:rFonts w:cs="Tahoma"/>
          <w:szCs w:val="20"/>
          <w:lang w:eastAsia="ar-SA"/>
        </w:rPr>
        <w:t xml:space="preserve"> mojego udziału przy wykonywaniu zamówienia będzie następujący:</w:t>
      </w:r>
      <w:r w:rsidR="0017062A" w:rsidRPr="00465921">
        <w:rPr>
          <w:rFonts w:cs="Tahoma"/>
          <w:szCs w:val="20"/>
        </w:rPr>
        <w:t xml:space="preserve"> </w:t>
      </w:r>
      <w:r w:rsidR="00F56808" w:rsidRPr="00465921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1D798B3" w14:textId="60FF03C0" w:rsidR="003261EB" w:rsidRPr="00465921" w:rsidRDefault="003261EB" w:rsidP="004B482A">
      <w:pPr>
        <w:spacing w:line="276" w:lineRule="auto"/>
        <w:jc w:val="center"/>
        <w:rPr>
          <w:rFonts w:cs="Tahoma"/>
          <w:i/>
          <w:iCs/>
          <w:color w:val="0000FF"/>
          <w:sz w:val="16"/>
          <w:szCs w:val="16"/>
        </w:rPr>
      </w:pPr>
      <w:r w:rsidRPr="00465921">
        <w:rPr>
          <w:rFonts w:cs="Tahoma"/>
          <w:i/>
          <w:iCs/>
          <w:color w:val="0000FF"/>
          <w:sz w:val="16"/>
          <w:szCs w:val="16"/>
        </w:rPr>
        <w:t xml:space="preserve">(należy wpisać okres, w którym zasoby będą udostępniane </w:t>
      </w:r>
      <w:r w:rsidR="003333F4">
        <w:rPr>
          <w:rFonts w:cs="Tahoma"/>
          <w:i/>
          <w:iCs/>
          <w:color w:val="0000FF"/>
          <w:sz w:val="16"/>
          <w:szCs w:val="16"/>
        </w:rPr>
        <w:t>Wykonawcy</w:t>
      </w:r>
      <w:r w:rsidRPr="00465921">
        <w:rPr>
          <w:rFonts w:cs="Tahoma"/>
          <w:i/>
          <w:iCs/>
          <w:color w:val="0000FF"/>
          <w:sz w:val="16"/>
          <w:szCs w:val="16"/>
        </w:rPr>
        <w:t>)</w:t>
      </w:r>
    </w:p>
    <w:p w14:paraId="3709E46B" w14:textId="77777777" w:rsidR="003261EB" w:rsidRPr="00465921" w:rsidRDefault="00F56808" w:rsidP="005B3360">
      <w:pPr>
        <w:pStyle w:val="Akapitzlist"/>
        <w:numPr>
          <w:ilvl w:val="0"/>
          <w:numId w:val="40"/>
        </w:numPr>
        <w:spacing w:after="0"/>
        <w:ind w:left="284" w:hanging="284"/>
        <w:rPr>
          <w:rFonts w:ascii="Tahoma" w:hAnsi="Tahoma" w:cs="Tahoma"/>
          <w:b/>
          <w:color w:val="FF0000"/>
          <w:sz w:val="18"/>
          <w:szCs w:val="18"/>
        </w:rPr>
      </w:pPr>
      <w:r w:rsidRPr="00465921">
        <w:rPr>
          <w:rFonts w:ascii="Tahoma" w:hAnsi="Tahoma" w:cs="Tahoma"/>
          <w:b/>
          <w:bCs/>
          <w:sz w:val="20"/>
          <w:szCs w:val="20"/>
        </w:rPr>
        <w:t>Z</w:t>
      </w:r>
      <w:r w:rsidR="003261EB" w:rsidRPr="00465921">
        <w:rPr>
          <w:rFonts w:ascii="Tahoma" w:hAnsi="Tahoma" w:cs="Tahoma"/>
          <w:b/>
          <w:bCs/>
          <w:sz w:val="20"/>
          <w:szCs w:val="20"/>
        </w:rPr>
        <w:t>akres</w:t>
      </w:r>
      <w:r w:rsidR="003261EB" w:rsidRPr="00465921">
        <w:rPr>
          <w:rFonts w:ascii="Tahoma" w:hAnsi="Tahoma" w:cs="Tahoma"/>
          <w:sz w:val="20"/>
          <w:szCs w:val="20"/>
        </w:rPr>
        <w:t xml:space="preserve"> mojego udziału przy wykonaniu zamówienia będzie następujący:</w:t>
      </w:r>
    </w:p>
    <w:p w14:paraId="118CAB19" w14:textId="77777777" w:rsidR="003261EB" w:rsidRPr="00465921" w:rsidRDefault="00F56808" w:rsidP="004B482A">
      <w:pPr>
        <w:pStyle w:val="Akapitzlist"/>
        <w:spacing w:after="0"/>
        <w:ind w:left="284"/>
        <w:contextualSpacing w:val="0"/>
        <w:rPr>
          <w:rFonts w:ascii="Tahoma" w:hAnsi="Tahoma" w:cs="Tahoma"/>
        </w:rPr>
      </w:pPr>
      <w:r w:rsidRPr="004659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5C8CA9D5" w14:textId="77777777" w:rsidR="003261EB" w:rsidRPr="00465921" w:rsidRDefault="003261EB" w:rsidP="004B482A">
      <w:pPr>
        <w:pStyle w:val="Akapitzlist"/>
        <w:spacing w:after="0"/>
        <w:ind w:left="284"/>
        <w:contextualSpacing w:val="0"/>
        <w:rPr>
          <w:rFonts w:ascii="Tahoma" w:hAnsi="Tahoma" w:cs="Tahoma"/>
          <w:i/>
          <w:iCs/>
          <w:color w:val="0000FF"/>
          <w:sz w:val="16"/>
          <w:szCs w:val="16"/>
        </w:rPr>
      </w:pPr>
      <w:r w:rsidRPr="00465921">
        <w:rPr>
          <w:rFonts w:ascii="Tahoma" w:hAnsi="Tahoma" w:cs="Tahoma"/>
          <w:i/>
          <w:iCs/>
          <w:color w:val="0000FF"/>
          <w:sz w:val="16"/>
          <w:szCs w:val="16"/>
        </w:rPr>
        <w:t>(należy wpisać w jakim zakresie Podmiot udostępniający zasoby będzie brał udział w realizacji zamówienia tj. jaki zakres będzie wykonywał)</w:t>
      </w:r>
    </w:p>
    <w:p w14:paraId="1B5C42B9" w14:textId="77777777" w:rsidR="00C1112D" w:rsidRPr="00465921" w:rsidRDefault="00C1112D" w:rsidP="004B482A">
      <w:pPr>
        <w:pStyle w:val="Akapitzlist"/>
        <w:spacing w:after="0"/>
        <w:ind w:left="284"/>
        <w:contextualSpacing w:val="0"/>
        <w:rPr>
          <w:rFonts w:ascii="Tahoma" w:hAnsi="Tahoma" w:cs="Tahoma"/>
          <w:b/>
          <w:color w:val="0000FF"/>
          <w:sz w:val="20"/>
          <w:szCs w:val="20"/>
        </w:rPr>
      </w:pPr>
    </w:p>
    <w:p w14:paraId="3D786DBA" w14:textId="6C16AA2D" w:rsidR="00C1112D" w:rsidRPr="00465921" w:rsidRDefault="00C1112D" w:rsidP="005B3360">
      <w:pPr>
        <w:pStyle w:val="Akapitzlist"/>
        <w:numPr>
          <w:ilvl w:val="0"/>
          <w:numId w:val="40"/>
        </w:numPr>
        <w:tabs>
          <w:tab w:val="clear" w:pos="1440"/>
          <w:tab w:val="left" w:pos="142"/>
          <w:tab w:val="num" w:pos="284"/>
        </w:tabs>
        <w:suppressAutoHyphens/>
        <w:spacing w:after="0"/>
        <w:ind w:left="284" w:hanging="284"/>
        <w:rPr>
          <w:rFonts w:ascii="Tahoma" w:hAnsi="Tahoma" w:cs="Tahoma"/>
        </w:rPr>
      </w:pPr>
      <w:r w:rsidRPr="00465921">
        <w:rPr>
          <w:rFonts w:ascii="Tahoma" w:hAnsi="Tahoma" w:cs="Tahoma"/>
          <w:sz w:val="20"/>
          <w:szCs w:val="20"/>
        </w:rPr>
        <w:t xml:space="preserve">Udostępniając </w:t>
      </w:r>
      <w:r w:rsidR="003333F4">
        <w:rPr>
          <w:rFonts w:ascii="Tahoma" w:hAnsi="Tahoma" w:cs="Tahoma"/>
          <w:sz w:val="20"/>
          <w:szCs w:val="20"/>
        </w:rPr>
        <w:t>Wykonawcy</w:t>
      </w:r>
      <w:r w:rsidR="009A76E7" w:rsidRPr="00465921">
        <w:rPr>
          <w:rFonts w:ascii="Tahoma" w:hAnsi="Tahoma" w:cs="Tahoma"/>
          <w:sz w:val="20"/>
          <w:szCs w:val="20"/>
        </w:rPr>
        <w:t xml:space="preserve"> </w:t>
      </w:r>
      <w:r w:rsidRPr="00465921">
        <w:rPr>
          <w:rFonts w:ascii="Tahoma" w:hAnsi="Tahoma" w:cs="Tahoma"/>
          <w:sz w:val="20"/>
          <w:szCs w:val="20"/>
        </w:rPr>
        <w:t>zdolności w postaci wykształcenia, kwalifikacji zawodowych lub doświadczenia będ</w:t>
      </w:r>
      <w:r w:rsidR="000F0306" w:rsidRPr="00465921">
        <w:rPr>
          <w:rFonts w:ascii="Tahoma" w:hAnsi="Tahoma" w:cs="Tahoma"/>
          <w:sz w:val="20"/>
          <w:szCs w:val="20"/>
        </w:rPr>
        <w:t>ę</w:t>
      </w:r>
      <w:r w:rsidRPr="00465921">
        <w:rPr>
          <w:rFonts w:ascii="Tahoma" w:hAnsi="Tahoma" w:cs="Tahoma"/>
          <w:sz w:val="20"/>
          <w:szCs w:val="20"/>
        </w:rPr>
        <w:t xml:space="preserve"> realizował </w:t>
      </w:r>
      <w:r w:rsidR="00F245A9">
        <w:rPr>
          <w:rFonts w:ascii="Tahoma" w:hAnsi="Tahoma" w:cs="Tahoma"/>
          <w:sz w:val="20"/>
          <w:szCs w:val="20"/>
        </w:rPr>
        <w:t>usługi</w:t>
      </w:r>
      <w:r w:rsidRPr="00465921">
        <w:rPr>
          <w:rFonts w:ascii="Tahoma" w:hAnsi="Tahoma" w:cs="Tahoma"/>
          <w:sz w:val="20"/>
          <w:szCs w:val="20"/>
        </w:rPr>
        <w:t>, których dotyczą udostępnione zdolności</w:t>
      </w:r>
      <w:r w:rsidR="00485C80" w:rsidRPr="00465921">
        <w:rPr>
          <w:rFonts w:ascii="Tahoma" w:hAnsi="Tahoma" w:cs="Tahoma"/>
          <w:sz w:val="20"/>
          <w:szCs w:val="20"/>
        </w:rPr>
        <w:t>:</w:t>
      </w:r>
    </w:p>
    <w:p w14:paraId="50164D17" w14:textId="77777777" w:rsidR="00C1112D" w:rsidRPr="00465921" w:rsidRDefault="00C1112D" w:rsidP="004B482A">
      <w:pPr>
        <w:spacing w:line="276" w:lineRule="auto"/>
        <w:ind w:left="720"/>
        <w:jc w:val="center"/>
        <w:rPr>
          <w:rFonts w:cs="Tahoma"/>
        </w:rPr>
      </w:pPr>
      <w:r w:rsidRPr="00465921">
        <w:rPr>
          <w:rFonts w:cs="Tahoma"/>
          <w:sz w:val="21"/>
          <w:szCs w:val="21"/>
        </w:rPr>
        <w:t>TAK / NIE</w:t>
      </w:r>
      <w:r w:rsidRPr="00465921">
        <w:rPr>
          <w:rFonts w:cs="Tahoma"/>
          <w:b/>
          <w:bCs/>
          <w:color w:val="C9211E"/>
          <w:sz w:val="21"/>
          <w:szCs w:val="21"/>
        </w:rPr>
        <w:t xml:space="preserve"> *</w:t>
      </w:r>
    </w:p>
    <w:p w14:paraId="02984101" w14:textId="77777777" w:rsidR="00C1112D" w:rsidRPr="00465921" w:rsidRDefault="00C1112D" w:rsidP="004B482A">
      <w:pPr>
        <w:spacing w:line="276" w:lineRule="auto"/>
        <w:rPr>
          <w:rFonts w:cs="Tahoma"/>
          <w:szCs w:val="20"/>
        </w:rPr>
      </w:pPr>
      <w:r w:rsidRPr="00465921">
        <w:rPr>
          <w:rFonts w:cs="Tahoma"/>
          <w:b/>
          <w:bCs/>
          <w:color w:val="C9211E"/>
          <w:sz w:val="22"/>
        </w:rPr>
        <w:t>* -</w:t>
      </w:r>
      <w:r w:rsidRPr="00465921">
        <w:rPr>
          <w:rFonts w:cs="Tahoma"/>
          <w:color w:val="C9211E"/>
          <w:sz w:val="22"/>
        </w:rPr>
        <w:t xml:space="preserve"> </w:t>
      </w:r>
      <w:r w:rsidRPr="00465921">
        <w:rPr>
          <w:rFonts w:cs="Tahoma"/>
          <w:szCs w:val="20"/>
        </w:rPr>
        <w:t>niepotrzebne skreślić.</w:t>
      </w:r>
    </w:p>
    <w:p w14:paraId="26026814" w14:textId="73B018D7" w:rsidR="0057476F" w:rsidRPr="00465921" w:rsidRDefault="0057476F" w:rsidP="004B482A">
      <w:pPr>
        <w:spacing w:line="276" w:lineRule="auto"/>
        <w:rPr>
          <w:rFonts w:cs="Tahoma"/>
          <w:sz w:val="22"/>
          <w:szCs w:val="22"/>
        </w:rPr>
      </w:pPr>
      <w:r w:rsidRPr="00465921">
        <w:rPr>
          <w:rFonts w:cs="Tahoma"/>
          <w:b/>
          <w:bCs/>
          <w:sz w:val="18"/>
          <w:szCs w:val="18"/>
        </w:rPr>
        <w:t xml:space="preserve">Uwaga: </w:t>
      </w:r>
      <w:r w:rsidRPr="00465921">
        <w:rPr>
          <w:rFonts w:cs="Tahoma"/>
          <w:sz w:val="18"/>
          <w:szCs w:val="18"/>
        </w:rPr>
        <w:t xml:space="preserve">Zamiast niniejszego zobowiązania </w:t>
      </w:r>
      <w:r w:rsidR="0011076C" w:rsidRPr="00465921">
        <w:rPr>
          <w:rFonts w:cs="Tahoma"/>
          <w:sz w:val="18"/>
          <w:szCs w:val="18"/>
        </w:rPr>
        <w:t>Wykonawca</w:t>
      </w:r>
      <w:r w:rsidRPr="00465921">
        <w:rPr>
          <w:rFonts w:cs="Tahoma"/>
          <w:sz w:val="18"/>
          <w:szCs w:val="18"/>
        </w:rPr>
        <w:t xml:space="preserve"> może złożyć wraz z ofertą</w:t>
      </w:r>
      <w:r w:rsidR="00941776"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inny podmiotowy środek dowodowy potwierdzający, że </w:t>
      </w:r>
      <w:r w:rsidR="0011076C" w:rsidRPr="00465921">
        <w:rPr>
          <w:rFonts w:cs="Tahoma"/>
          <w:sz w:val="18"/>
          <w:szCs w:val="18"/>
        </w:rPr>
        <w:t>Wykonawca</w:t>
      </w:r>
      <w:r w:rsidRPr="00465921">
        <w:rPr>
          <w:rFonts w:cs="Tahoma"/>
          <w:sz w:val="18"/>
          <w:szCs w:val="18"/>
        </w:rPr>
        <w:t xml:space="preserve"> realizując zamówienie będzie dysponował niezbędnymi zasobami podmiotów udostępniających zasoby w zakresie określonym w art. 118 ust. 1</w:t>
      </w:r>
      <w:r w:rsidR="00941776"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ustawy z dnia 11 września 2019 r. Prawo zamówień publicznych </w:t>
      </w:r>
      <w:r w:rsidR="00AA5B48" w:rsidRPr="00465921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(</w:t>
      </w:r>
      <w:proofErr w:type="spellStart"/>
      <w:r w:rsidRPr="00465921">
        <w:rPr>
          <w:rFonts w:cs="Tahoma"/>
          <w:sz w:val="18"/>
          <w:szCs w:val="18"/>
        </w:rPr>
        <w:t>t.j</w:t>
      </w:r>
      <w:proofErr w:type="spellEnd"/>
      <w:r w:rsidRPr="00465921">
        <w:rPr>
          <w:rFonts w:cs="Tahoma"/>
          <w:sz w:val="18"/>
          <w:szCs w:val="18"/>
        </w:rPr>
        <w:t>. Dz.U. 2</w:t>
      </w:r>
      <w:r w:rsidR="009C4F3D">
        <w:rPr>
          <w:rFonts w:cs="Tahoma"/>
          <w:sz w:val="18"/>
          <w:szCs w:val="18"/>
        </w:rPr>
        <w:t>021</w:t>
      </w:r>
      <w:r w:rsidRPr="00465921">
        <w:rPr>
          <w:rFonts w:cs="Tahoma"/>
          <w:sz w:val="18"/>
          <w:szCs w:val="18"/>
        </w:rPr>
        <w:t xml:space="preserve"> poz. </w:t>
      </w:r>
      <w:r w:rsidR="009C4F3D">
        <w:rPr>
          <w:rFonts w:cs="Tahoma"/>
          <w:sz w:val="18"/>
          <w:szCs w:val="18"/>
        </w:rPr>
        <w:t>1129</w:t>
      </w:r>
      <w:r w:rsidRPr="00465921">
        <w:rPr>
          <w:rFonts w:cs="Tahoma"/>
          <w:sz w:val="18"/>
          <w:szCs w:val="18"/>
        </w:rPr>
        <w:t xml:space="preserve">), jeżeli </w:t>
      </w:r>
      <w:r w:rsidR="0011076C" w:rsidRPr="00465921">
        <w:rPr>
          <w:rFonts w:cs="Tahoma"/>
          <w:sz w:val="18"/>
          <w:szCs w:val="18"/>
        </w:rPr>
        <w:t>Wykonawca</w:t>
      </w:r>
      <w:r w:rsidRPr="00465921">
        <w:rPr>
          <w:rFonts w:cs="Tahoma"/>
          <w:sz w:val="18"/>
          <w:szCs w:val="18"/>
        </w:rPr>
        <w:t xml:space="preserve"> w celu wykazania spełniania warunków udziału w postępowaniu polega na zdolnościach technicznych lub zawodowych podmiotów udostępniających zasoby.</w:t>
      </w:r>
    </w:p>
    <w:p w14:paraId="44D0E73A" w14:textId="77777777" w:rsidR="005F2417" w:rsidRDefault="005F2417" w:rsidP="004B482A">
      <w:pPr>
        <w:spacing w:line="276" w:lineRule="auto"/>
        <w:ind w:left="4956"/>
        <w:rPr>
          <w:rFonts w:cs="Tahoma"/>
        </w:rPr>
      </w:pPr>
    </w:p>
    <w:p w14:paraId="01FF4628" w14:textId="28FE74BB" w:rsidR="0017062A" w:rsidRPr="00465921" w:rsidRDefault="0017062A" w:rsidP="004B482A">
      <w:pPr>
        <w:spacing w:line="276" w:lineRule="auto"/>
        <w:ind w:left="4956"/>
        <w:rPr>
          <w:rFonts w:cs="Tahoma"/>
        </w:rPr>
      </w:pPr>
      <w:r w:rsidRPr="00465921">
        <w:rPr>
          <w:rFonts w:cs="Tahoma"/>
        </w:rPr>
        <w:t>Podpis</w:t>
      </w:r>
      <w:r w:rsidR="003B7C29" w:rsidRPr="00465921">
        <w:rPr>
          <w:rFonts w:cs="Tahoma"/>
        </w:rPr>
        <w:t>.</w:t>
      </w:r>
      <w:r w:rsidRPr="00465921">
        <w:rPr>
          <w:rFonts w:cs="Tahoma"/>
        </w:rPr>
        <w:t>..............................................................</w:t>
      </w:r>
    </w:p>
    <w:p w14:paraId="393315F8" w14:textId="01F7D553" w:rsidR="0017062A" w:rsidRPr="00465921" w:rsidRDefault="0017062A" w:rsidP="004B482A">
      <w:pPr>
        <w:spacing w:line="276" w:lineRule="auto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  <w:t>/ przedstawiciel udostępniającego określony aktem rejestrowym /</w:t>
      </w:r>
    </w:p>
    <w:p w14:paraId="77DE9B39" w14:textId="77777777" w:rsidR="00D96698" w:rsidRPr="00465921" w:rsidRDefault="00D96698" w:rsidP="004B482A">
      <w:pPr>
        <w:spacing w:line="276" w:lineRule="auto"/>
        <w:jc w:val="right"/>
        <w:rPr>
          <w:rFonts w:cs="Tahoma"/>
          <w:b/>
          <w:sz w:val="22"/>
          <w:szCs w:val="22"/>
          <w:u w:val="single"/>
        </w:rPr>
        <w:sectPr w:rsidR="00D96698" w:rsidRPr="00465921" w:rsidSect="0017062A">
          <w:pgSz w:w="11907" w:h="16840" w:code="9"/>
          <w:pgMar w:top="567" w:right="709" w:bottom="709" w:left="1134" w:header="360" w:footer="709" w:gutter="0"/>
          <w:cols w:space="708"/>
        </w:sectPr>
      </w:pPr>
    </w:p>
    <w:p w14:paraId="31F5E048" w14:textId="77777777" w:rsidR="00856211" w:rsidRPr="00465921" w:rsidRDefault="00856211" w:rsidP="004B482A">
      <w:pPr>
        <w:spacing w:line="276" w:lineRule="auto"/>
        <w:jc w:val="right"/>
        <w:rPr>
          <w:rFonts w:cs="Tahoma"/>
          <w:b/>
          <w:sz w:val="22"/>
          <w:szCs w:val="22"/>
          <w:u w:val="single"/>
        </w:rPr>
      </w:pPr>
      <w:r w:rsidRPr="00465921">
        <w:rPr>
          <w:rFonts w:cs="Tahoma"/>
          <w:b/>
          <w:sz w:val="22"/>
          <w:szCs w:val="22"/>
          <w:u w:val="single"/>
        </w:rPr>
        <w:lastRenderedPageBreak/>
        <w:t xml:space="preserve">Druk Nr </w:t>
      </w:r>
      <w:r w:rsidR="00D96698" w:rsidRPr="00465921">
        <w:rPr>
          <w:rFonts w:cs="Tahoma"/>
          <w:b/>
          <w:sz w:val="22"/>
          <w:szCs w:val="22"/>
          <w:u w:val="single"/>
        </w:rPr>
        <w:t>6</w:t>
      </w:r>
    </w:p>
    <w:p w14:paraId="40A9E653" w14:textId="4BB51D11" w:rsidR="00856211" w:rsidRPr="00465921" w:rsidRDefault="00856211" w:rsidP="004B482A">
      <w:pPr>
        <w:spacing w:line="276" w:lineRule="auto"/>
        <w:jc w:val="right"/>
        <w:rPr>
          <w:rFonts w:cs="Tahoma"/>
          <w:szCs w:val="20"/>
        </w:rPr>
      </w:pPr>
      <w:r w:rsidRPr="00465921">
        <w:rPr>
          <w:rFonts w:cs="Tahoma"/>
          <w:i/>
          <w:color w:val="0000FF"/>
          <w:sz w:val="16"/>
          <w:szCs w:val="16"/>
        </w:rPr>
        <w:t xml:space="preserve">(należy złożyć osobny druk </w:t>
      </w:r>
      <w:r w:rsidR="003333F4">
        <w:rPr>
          <w:rFonts w:cs="Tahoma"/>
          <w:i/>
          <w:color w:val="0000FF"/>
          <w:sz w:val="16"/>
          <w:szCs w:val="16"/>
        </w:rPr>
        <w:t>Wykonawcy</w:t>
      </w:r>
      <w:r w:rsidR="009A76E7" w:rsidRPr="00465921">
        <w:rPr>
          <w:rFonts w:cs="Tahoma"/>
          <w:i/>
          <w:color w:val="0000FF"/>
          <w:sz w:val="16"/>
          <w:szCs w:val="16"/>
        </w:rPr>
        <w:t xml:space="preserve"> </w:t>
      </w:r>
      <w:r w:rsidRPr="00465921">
        <w:rPr>
          <w:rFonts w:cs="Tahoma"/>
          <w:i/>
          <w:color w:val="0000FF"/>
          <w:sz w:val="16"/>
          <w:szCs w:val="16"/>
        </w:rPr>
        <w:t>i osobny druk podmiotu udostępniającego zasoby osobowe)</w:t>
      </w:r>
    </w:p>
    <w:p w14:paraId="26AB77B3" w14:textId="77777777" w:rsidR="000441C3" w:rsidRDefault="000441C3" w:rsidP="004B482A">
      <w:pPr>
        <w:tabs>
          <w:tab w:val="left" w:pos="0"/>
        </w:tabs>
        <w:spacing w:line="276" w:lineRule="auto"/>
        <w:rPr>
          <w:rFonts w:cs="Tahoma"/>
          <w:b/>
          <w:bCs/>
          <w:i/>
          <w:iCs/>
          <w:sz w:val="18"/>
          <w:szCs w:val="18"/>
        </w:rPr>
      </w:pPr>
      <w:bookmarkStart w:id="9" w:name="_Hlk71894581"/>
    </w:p>
    <w:p w14:paraId="50C4DBEE" w14:textId="3BEA4D7D" w:rsidR="000441C3" w:rsidRDefault="000441C3" w:rsidP="004B482A">
      <w:pPr>
        <w:tabs>
          <w:tab w:val="left" w:pos="0"/>
        </w:tabs>
        <w:spacing w:line="276" w:lineRule="auto"/>
        <w:rPr>
          <w:rFonts w:cs="Tahoma"/>
          <w:b/>
          <w:bCs/>
          <w:i/>
          <w:iCs/>
          <w:sz w:val="18"/>
          <w:szCs w:val="18"/>
        </w:rPr>
      </w:pPr>
      <w:r w:rsidRPr="00576E85">
        <w:rPr>
          <w:rFonts w:cs="Tahoma"/>
          <w:b/>
          <w:bCs/>
          <w:i/>
          <w:iCs/>
          <w:sz w:val="18"/>
          <w:szCs w:val="18"/>
        </w:rPr>
        <w:t>Pełna nazwa/firma Wykonawcy / Wykonawców wspólnie ubiegających się o udzielenie zamówienia</w:t>
      </w:r>
      <w:r>
        <w:rPr>
          <w:rFonts w:cs="Tahoma"/>
          <w:b/>
          <w:bCs/>
          <w:i/>
          <w:iCs/>
          <w:sz w:val="18"/>
          <w:szCs w:val="18"/>
        </w:rPr>
        <w:t>/podmiotu udostępniającego zasoby</w:t>
      </w:r>
      <w:r w:rsidRPr="00576E85">
        <w:rPr>
          <w:rFonts w:cs="Tahoma"/>
          <w:b/>
          <w:bCs/>
          <w:i/>
          <w:iCs/>
          <w:sz w:val="18"/>
          <w:szCs w:val="18"/>
        </w:rPr>
        <w:t>:</w:t>
      </w:r>
    </w:p>
    <w:p w14:paraId="383748A2" w14:textId="77777777" w:rsidR="000441C3" w:rsidRDefault="000441C3" w:rsidP="004B482A">
      <w:pPr>
        <w:tabs>
          <w:tab w:val="left" w:pos="0"/>
        </w:tabs>
        <w:spacing w:line="276" w:lineRule="auto"/>
        <w:rPr>
          <w:rFonts w:cs="Tahoma"/>
          <w:i/>
          <w:iCs/>
          <w:sz w:val="18"/>
          <w:szCs w:val="18"/>
        </w:rPr>
      </w:pPr>
    </w:p>
    <w:p w14:paraId="0B64227E" w14:textId="25E4ACC6" w:rsidR="00AE5648" w:rsidRPr="00465921" w:rsidRDefault="00AE5648" w:rsidP="004B482A">
      <w:pPr>
        <w:tabs>
          <w:tab w:val="left" w:pos="0"/>
        </w:tabs>
        <w:spacing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1B8BF5D8" w14:textId="0177D460" w:rsidR="00AE5648" w:rsidRPr="00465921" w:rsidRDefault="003333F4" w:rsidP="004B482A">
      <w:pPr>
        <w:spacing w:line="276" w:lineRule="auto"/>
        <w:rPr>
          <w:rFonts w:cs="Tahoma"/>
          <w:i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Wykonawcy</w:t>
      </w:r>
      <w:r w:rsidR="009A76E7" w:rsidRPr="00465921">
        <w:rPr>
          <w:rFonts w:cs="Tahoma"/>
          <w:i/>
          <w:iCs/>
          <w:sz w:val="18"/>
          <w:szCs w:val="18"/>
        </w:rPr>
        <w:t xml:space="preserve"> </w:t>
      </w:r>
      <w:r w:rsidR="00AE5648" w:rsidRPr="00465921">
        <w:rPr>
          <w:rFonts w:cs="Tahoma"/>
          <w:i/>
          <w:iCs/>
          <w:sz w:val="18"/>
          <w:szCs w:val="18"/>
        </w:rPr>
        <w:t>/</w:t>
      </w:r>
      <w:bookmarkStart w:id="10" w:name="_Hlk71872061"/>
      <w:r w:rsidR="00AE5648" w:rsidRPr="00465921">
        <w:rPr>
          <w:rFonts w:cs="Tahoma"/>
          <w:i/>
          <w:iCs/>
          <w:sz w:val="18"/>
          <w:szCs w:val="18"/>
        </w:rPr>
        <w:t>podmiotu udostepniającego zasoby</w:t>
      </w:r>
      <w:bookmarkEnd w:id="10"/>
      <w:r w:rsidR="00AE5648" w:rsidRPr="00465921">
        <w:rPr>
          <w:rFonts w:cs="Tahoma"/>
          <w:i/>
          <w:sz w:val="18"/>
          <w:szCs w:val="18"/>
        </w:rPr>
        <w:t xml:space="preserve">: </w:t>
      </w:r>
    </w:p>
    <w:p w14:paraId="6363308A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6F4A0C80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11BF774A" w14:textId="1FB4A5F4" w:rsidR="00856211" w:rsidRPr="00465921" w:rsidRDefault="00AE5648" w:rsidP="004B482A">
      <w:pPr>
        <w:spacing w:line="276" w:lineRule="auto"/>
        <w:rPr>
          <w:rFonts w:cs="Tahoma"/>
          <w:i/>
          <w:iCs/>
          <w:szCs w:val="20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  <w:bookmarkEnd w:id="9"/>
    </w:p>
    <w:p w14:paraId="704F345D" w14:textId="77777777" w:rsidR="001E3F3A" w:rsidRPr="00465921" w:rsidRDefault="001E3F3A" w:rsidP="009C4F3D">
      <w:pPr>
        <w:spacing w:line="276" w:lineRule="auto"/>
        <w:jc w:val="center"/>
        <w:rPr>
          <w:rFonts w:cs="Tahoma"/>
          <w:i/>
          <w:iCs/>
          <w:sz w:val="10"/>
          <w:szCs w:val="10"/>
        </w:rPr>
      </w:pPr>
    </w:p>
    <w:p w14:paraId="56EDDD11" w14:textId="55D8A7CD" w:rsidR="000F1C76" w:rsidRPr="00465921" w:rsidRDefault="00856211" w:rsidP="009C4F3D">
      <w:pPr>
        <w:pStyle w:val="Akapitzlist"/>
        <w:ind w:left="2552" w:hanging="2126"/>
        <w:jc w:val="center"/>
        <w:rPr>
          <w:rFonts w:ascii="Tahoma" w:hAnsi="Tahoma" w:cs="Tahoma"/>
          <w:b/>
          <w:i/>
          <w:iCs/>
          <w:color w:val="0000FF"/>
        </w:rPr>
      </w:pPr>
      <w:r w:rsidRPr="00465921">
        <w:rPr>
          <w:rFonts w:ascii="Tahoma" w:hAnsi="Tahoma" w:cs="Tahoma"/>
          <w:sz w:val="20"/>
          <w:szCs w:val="20"/>
        </w:rPr>
        <w:t xml:space="preserve">Przedmiot zamówienia: </w:t>
      </w:r>
      <w:r w:rsidR="009C4F3D" w:rsidRPr="009C4F3D">
        <w:rPr>
          <w:rFonts w:ascii="Tahoma" w:hAnsi="Tahoma" w:cs="Tahoma"/>
          <w:b/>
          <w:i/>
          <w:iCs/>
          <w:color w:val="0000FF"/>
        </w:rPr>
        <w:t xml:space="preserve">Wykonanie dokumentacji projektowych dotyczących dróg powiatowych Powiatu Kędzierzyńsko-Kozielskiego </w:t>
      </w:r>
      <w:r w:rsidR="009C4F3D">
        <w:rPr>
          <w:rFonts w:ascii="Tahoma" w:hAnsi="Tahoma" w:cs="Tahoma"/>
          <w:b/>
          <w:i/>
          <w:iCs/>
          <w:color w:val="0000FF"/>
        </w:rPr>
        <w:br/>
      </w:r>
      <w:r w:rsidR="009C4F3D" w:rsidRPr="009C4F3D">
        <w:rPr>
          <w:rFonts w:ascii="Tahoma" w:hAnsi="Tahoma" w:cs="Tahoma"/>
          <w:b/>
          <w:i/>
          <w:iCs/>
          <w:color w:val="0000FF"/>
        </w:rPr>
        <w:t>– I</w:t>
      </w:r>
      <w:r w:rsidR="009B020B">
        <w:rPr>
          <w:rFonts w:ascii="Tahoma" w:hAnsi="Tahoma" w:cs="Tahoma"/>
          <w:b/>
          <w:i/>
          <w:iCs/>
          <w:color w:val="0000FF"/>
        </w:rPr>
        <w:t>I</w:t>
      </w:r>
      <w:r w:rsidR="009C4F3D" w:rsidRPr="009C4F3D">
        <w:rPr>
          <w:rFonts w:ascii="Tahoma" w:hAnsi="Tahoma" w:cs="Tahoma"/>
          <w:b/>
          <w:i/>
          <w:iCs/>
          <w:color w:val="0000FF"/>
        </w:rPr>
        <w:t>I POSTĘPOWANIE</w:t>
      </w:r>
    </w:p>
    <w:p w14:paraId="0DD378A2" w14:textId="77777777" w:rsidR="00856211" w:rsidRPr="00465921" w:rsidRDefault="00856211" w:rsidP="004B482A">
      <w:pPr>
        <w:tabs>
          <w:tab w:val="left" w:pos="9498"/>
        </w:tabs>
        <w:spacing w:line="276" w:lineRule="auto"/>
        <w:rPr>
          <w:rFonts w:eastAsia="Calibri" w:cs="Tahoma"/>
          <w:sz w:val="10"/>
          <w:szCs w:val="10"/>
          <w:lang w:eastAsia="en-US"/>
        </w:rPr>
      </w:pPr>
    </w:p>
    <w:p w14:paraId="04C79B2C" w14:textId="3DA818FE" w:rsidR="00856211" w:rsidRPr="00465921" w:rsidRDefault="00856211" w:rsidP="004B482A">
      <w:pPr>
        <w:spacing w:line="276" w:lineRule="auto"/>
        <w:jc w:val="center"/>
        <w:rPr>
          <w:rFonts w:cs="Tahoma"/>
          <w:b/>
          <w:bCs/>
          <w:iCs/>
          <w:szCs w:val="26"/>
        </w:rPr>
      </w:pPr>
      <w:r w:rsidRPr="00465921">
        <w:rPr>
          <w:rFonts w:eastAsia="Calibri" w:cs="Tahoma"/>
          <w:b/>
          <w:szCs w:val="20"/>
          <w:highlight w:val="yellow"/>
        </w:rPr>
        <w:t xml:space="preserve">Wykaz osób, skierowanych przez </w:t>
      </w:r>
      <w:r w:rsidR="00A065A8">
        <w:rPr>
          <w:rFonts w:eastAsia="Calibri" w:cs="Tahoma"/>
          <w:b/>
          <w:color w:val="FF0000"/>
          <w:szCs w:val="20"/>
          <w:highlight w:val="yellow"/>
        </w:rPr>
        <w:t>Wykonawcę</w:t>
      </w:r>
      <w:r w:rsidR="006E3E7B" w:rsidRPr="00465921">
        <w:rPr>
          <w:rFonts w:eastAsia="Calibri" w:cs="Tahoma"/>
          <w:b/>
          <w:color w:val="FF0000"/>
          <w:szCs w:val="20"/>
          <w:highlight w:val="yellow"/>
        </w:rPr>
        <w:t>/podmiot udostepniający zasoby</w:t>
      </w:r>
      <w:r w:rsidRPr="00465921">
        <w:rPr>
          <w:rFonts w:eastAsia="Calibri" w:cs="Tahoma"/>
          <w:b/>
          <w:color w:val="FF0000"/>
          <w:szCs w:val="20"/>
          <w:highlight w:val="yellow"/>
        </w:rPr>
        <w:t xml:space="preserve"> </w:t>
      </w:r>
      <w:r w:rsidRPr="00465921">
        <w:rPr>
          <w:rFonts w:eastAsia="Calibri" w:cs="Tahoma"/>
          <w:b/>
          <w:szCs w:val="20"/>
          <w:highlight w:val="yellow"/>
        </w:rPr>
        <w:t>do realizacji zamówienia</w:t>
      </w:r>
      <w:r w:rsidRPr="00465921">
        <w:rPr>
          <w:rFonts w:eastAsia="Calibri" w:cs="Tahoma"/>
          <w:b/>
          <w:szCs w:val="20"/>
        </w:rPr>
        <w:t xml:space="preserve"> publicznego wraz z informacjami na temat ich</w:t>
      </w:r>
      <w:r w:rsidR="005F2417">
        <w:rPr>
          <w:rFonts w:eastAsia="Calibri" w:cs="Tahoma"/>
          <w:b/>
          <w:szCs w:val="20"/>
        </w:rPr>
        <w:t> </w:t>
      </w:r>
      <w:r w:rsidRPr="00465921">
        <w:rPr>
          <w:rFonts w:eastAsia="Calibri" w:cs="Tahoma"/>
          <w:b/>
          <w:szCs w:val="20"/>
        </w:rPr>
        <w:t>kwalifikacji zawodowych, uprawnień, doświadczenia i wykształcenia niezbędnych do wykonania zamówienia publicznego, a także zakres wykonywanych przez nie czynności oraz informacja o podstawie do dysponowania tymi osobami</w:t>
      </w:r>
    </w:p>
    <w:tbl>
      <w:tblPr>
        <w:tblW w:w="153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937"/>
        <w:gridCol w:w="1618"/>
        <w:gridCol w:w="5106"/>
        <w:gridCol w:w="2835"/>
        <w:gridCol w:w="1417"/>
        <w:gridCol w:w="1928"/>
      </w:tblGrid>
      <w:tr w:rsidR="00004321" w:rsidRPr="00465921" w14:paraId="66826614" w14:textId="6FFFA735" w:rsidTr="00A73422">
        <w:trPr>
          <w:cantSplit/>
          <w:trHeight w:val="4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A2ED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43EE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AF3D" w14:textId="73E904FC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465921">
              <w:rPr>
                <w:rFonts w:cs="Tahoma"/>
                <w:b/>
                <w:sz w:val="16"/>
                <w:szCs w:val="16"/>
              </w:rPr>
              <w:t>Informacja o podstawie do dysponowania osobą</w:t>
            </w:r>
          </w:p>
          <w:p w14:paraId="35C8B6B0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color w:val="0000FF"/>
                <w:sz w:val="16"/>
                <w:szCs w:val="16"/>
              </w:rPr>
            </w:pPr>
            <w:r w:rsidRPr="00465921">
              <w:rPr>
                <w:rFonts w:cs="Tahoma"/>
                <w:i/>
                <w:color w:val="0000FF"/>
                <w:sz w:val="16"/>
                <w:szCs w:val="16"/>
              </w:rPr>
              <w:t>(umowy, porozumienia itp.)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5D9E" w14:textId="441A60A3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465921">
              <w:rPr>
                <w:rFonts w:cs="Tahoma"/>
                <w:b/>
                <w:sz w:val="16"/>
                <w:szCs w:val="16"/>
              </w:rPr>
              <w:t xml:space="preserve">Zakres wykonywanych czynności przez osoby skierowane przez </w:t>
            </w:r>
            <w:r w:rsidR="00A065A8">
              <w:rPr>
                <w:rFonts w:cs="Tahoma"/>
                <w:b/>
                <w:sz w:val="16"/>
                <w:szCs w:val="16"/>
              </w:rPr>
              <w:t>Wykonawcę</w:t>
            </w:r>
            <w:r w:rsidRPr="00465921">
              <w:rPr>
                <w:rFonts w:cs="Tahoma"/>
                <w:b/>
                <w:sz w:val="16"/>
                <w:szCs w:val="16"/>
              </w:rPr>
              <w:t xml:space="preserve"> do realizacji zamówienia</w:t>
            </w:r>
          </w:p>
          <w:p w14:paraId="7EB574E0" w14:textId="34E03B5E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 w:rsidRPr="00465921">
              <w:rPr>
                <w:rFonts w:cs="Tahoma"/>
                <w:i/>
                <w:sz w:val="14"/>
                <w:szCs w:val="14"/>
              </w:rPr>
              <w:t xml:space="preserve">(np. branże, zakresy </w:t>
            </w:r>
            <w:r w:rsidR="002D4C7C" w:rsidRPr="00465921">
              <w:rPr>
                <w:rFonts w:cs="Tahoma"/>
                <w:i/>
                <w:sz w:val="14"/>
                <w:szCs w:val="14"/>
              </w:rPr>
              <w:t>prac</w:t>
            </w:r>
            <w:r w:rsidRPr="00465921">
              <w:rPr>
                <w:rFonts w:cs="Tahoma"/>
                <w:i/>
                <w:sz w:val="14"/>
                <w:szCs w:val="14"/>
              </w:rPr>
              <w:t>, działania specjalne)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698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b/>
                <w:color w:val="FF0000"/>
                <w:sz w:val="18"/>
                <w:szCs w:val="18"/>
              </w:rPr>
            </w:pPr>
            <w:r w:rsidRPr="00465921">
              <w:rPr>
                <w:rFonts w:cs="Tahoma"/>
                <w:b/>
                <w:color w:val="FF0000"/>
                <w:sz w:val="18"/>
                <w:szCs w:val="18"/>
              </w:rPr>
              <w:t>Posiadane kwalifikacje zawodowe, uprawnienia</w:t>
            </w:r>
          </w:p>
          <w:p w14:paraId="6170DA60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465921">
              <w:rPr>
                <w:rFonts w:cs="Tahoma"/>
                <w:i/>
                <w:sz w:val="16"/>
                <w:szCs w:val="16"/>
              </w:rPr>
              <w:t>(</w:t>
            </w:r>
            <w:r w:rsidRPr="00465921">
              <w:rPr>
                <w:rFonts w:cs="Tahoma"/>
                <w:i/>
                <w:color w:val="0000FF"/>
                <w:sz w:val="16"/>
                <w:szCs w:val="16"/>
              </w:rPr>
              <w:t>jeżeli są wymagane</w:t>
            </w:r>
            <w:r w:rsidRPr="00465921">
              <w:rPr>
                <w:rFonts w:cs="Tahoma"/>
                <w:i/>
                <w:sz w:val="16"/>
                <w:szCs w:val="16"/>
              </w:rPr>
              <w:t>)</w:t>
            </w:r>
          </w:p>
          <w:p w14:paraId="5C2C54FB" w14:textId="427A02FF" w:rsidR="00704AFE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 w:rsidRPr="00465921">
              <w:rPr>
                <w:rFonts w:cs="Tahoma"/>
                <w:b/>
                <w:sz w:val="18"/>
                <w:szCs w:val="18"/>
                <w:highlight w:val="yellow"/>
              </w:rPr>
              <w:t>Nr i specjalność</w:t>
            </w:r>
            <w:r w:rsidRPr="00465921">
              <w:rPr>
                <w:rFonts w:cs="Tahoma"/>
                <w:b/>
                <w:color w:val="0000FF"/>
                <w:sz w:val="18"/>
                <w:szCs w:val="18"/>
              </w:rPr>
              <w:t xml:space="preserve"> </w:t>
            </w:r>
            <w:r w:rsidRPr="00465921">
              <w:rPr>
                <w:rFonts w:cs="Tahoma"/>
                <w:i/>
                <w:sz w:val="16"/>
                <w:szCs w:val="16"/>
              </w:rPr>
              <w:t xml:space="preserve">np. </w:t>
            </w:r>
            <w:r w:rsidRPr="00465921">
              <w:rPr>
                <w:rFonts w:cs="Tahoma"/>
                <w:i/>
                <w:sz w:val="14"/>
                <w:szCs w:val="14"/>
              </w:rPr>
              <w:t>budowlana, inżynieryjna, instalacyjna itd.</w:t>
            </w:r>
          </w:p>
          <w:p w14:paraId="74AF6BBB" w14:textId="77777777" w:rsidR="00445DF5" w:rsidRPr="00465921" w:rsidRDefault="00445DF5" w:rsidP="004B482A">
            <w:pPr>
              <w:spacing w:line="276" w:lineRule="auto"/>
              <w:jc w:val="center"/>
              <w:rPr>
                <w:rFonts w:cs="Tahoma"/>
                <w:b/>
                <w:bCs/>
                <w:iCs/>
                <w:sz w:val="18"/>
                <w:szCs w:val="18"/>
              </w:rPr>
            </w:pPr>
          </w:p>
          <w:p w14:paraId="417687D1" w14:textId="445A91AE" w:rsidR="00704AFE" w:rsidRPr="00465921" w:rsidRDefault="00704AFE" w:rsidP="004B482A">
            <w:pPr>
              <w:spacing w:line="276" w:lineRule="auto"/>
              <w:jc w:val="center"/>
              <w:rPr>
                <w:rFonts w:cs="Tahoma"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8D3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465921">
              <w:rPr>
                <w:rFonts w:cs="Tahoma"/>
                <w:b/>
                <w:sz w:val="16"/>
                <w:szCs w:val="16"/>
              </w:rPr>
              <w:t xml:space="preserve">Posiadane wykształcenie </w:t>
            </w:r>
            <w:r w:rsidRPr="00465921">
              <w:rPr>
                <w:rFonts w:cs="Tahoma"/>
                <w:b/>
                <w:sz w:val="16"/>
                <w:szCs w:val="16"/>
              </w:rPr>
              <w:br/>
              <w:t>i tytuł zawodowy</w:t>
            </w:r>
          </w:p>
          <w:p w14:paraId="273C26EE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b/>
                <w:sz w:val="14"/>
                <w:szCs w:val="14"/>
              </w:rPr>
            </w:pPr>
            <w:r w:rsidRPr="00465921">
              <w:rPr>
                <w:rFonts w:cs="Tahoma"/>
                <w:i/>
                <w:sz w:val="14"/>
                <w:szCs w:val="14"/>
              </w:rPr>
              <w:t>(wyższe, średnie, tytuł zawodowy)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511A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465921">
              <w:rPr>
                <w:rFonts w:cs="Tahoma"/>
                <w:b/>
                <w:sz w:val="16"/>
                <w:szCs w:val="16"/>
              </w:rPr>
              <w:t>Posiadane</w:t>
            </w:r>
            <w:r w:rsidRPr="00465921">
              <w:rPr>
                <w:rFonts w:cs="Tahoma"/>
                <w:b/>
                <w:sz w:val="16"/>
                <w:szCs w:val="16"/>
              </w:rPr>
              <w:br/>
              <w:t xml:space="preserve">doświadczenie </w:t>
            </w:r>
            <w:r w:rsidRPr="00465921">
              <w:rPr>
                <w:rFonts w:cs="Tahoma"/>
                <w:b/>
                <w:sz w:val="16"/>
                <w:szCs w:val="16"/>
              </w:rPr>
              <w:br/>
              <w:t xml:space="preserve">w zakresie lat pracy </w:t>
            </w:r>
            <w:r w:rsidRPr="00465921">
              <w:rPr>
                <w:rFonts w:cs="Tahoma"/>
                <w:b/>
                <w:sz w:val="16"/>
                <w:szCs w:val="16"/>
              </w:rPr>
              <w:br/>
              <w:t>w danym zawodzie</w:t>
            </w:r>
          </w:p>
          <w:p w14:paraId="68360964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 w:rsidRPr="00465921">
              <w:rPr>
                <w:rFonts w:cs="Tahoma"/>
                <w:i/>
                <w:sz w:val="14"/>
                <w:szCs w:val="14"/>
              </w:rPr>
              <w:t>(ukończone kursy, szkolenia, staż pracy w</w:t>
            </w:r>
            <w:r w:rsidR="00485C80" w:rsidRPr="00465921">
              <w:rPr>
                <w:rFonts w:cs="Tahoma"/>
                <w:i/>
                <w:sz w:val="14"/>
                <w:szCs w:val="14"/>
              </w:rPr>
              <w:t> </w:t>
            </w:r>
            <w:r w:rsidRPr="00465921">
              <w:rPr>
                <w:rFonts w:cs="Tahoma"/>
                <w:i/>
                <w:sz w:val="14"/>
                <w:szCs w:val="14"/>
              </w:rPr>
              <w:t>zawodzie, odbyte praktyki itp.)</w:t>
            </w:r>
          </w:p>
          <w:p w14:paraId="3F6A27B7" w14:textId="61B55FBA" w:rsidR="00CE4820" w:rsidRPr="00465921" w:rsidRDefault="00CE4820" w:rsidP="004B482A">
            <w:pPr>
              <w:spacing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004321" w:rsidRPr="00465921" w14:paraId="02C77332" w14:textId="51BF061E" w:rsidTr="00A73422">
        <w:trPr>
          <w:cantSplit/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FBDC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465921">
              <w:rPr>
                <w:rFonts w:cs="Tahoma"/>
                <w:i/>
                <w:sz w:val="12"/>
                <w:szCs w:val="12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04A9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465921">
              <w:rPr>
                <w:rFonts w:cs="Tahoma"/>
                <w:i/>
                <w:sz w:val="12"/>
                <w:szCs w:val="1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3CA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465921">
              <w:rPr>
                <w:rFonts w:cs="Tahoma"/>
                <w:i/>
                <w:sz w:val="12"/>
                <w:szCs w:val="12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9F4B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465921">
              <w:rPr>
                <w:rFonts w:cs="Tahoma"/>
                <w:i/>
                <w:sz w:val="12"/>
                <w:szCs w:val="1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1F3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465921">
              <w:rPr>
                <w:rFonts w:cs="Tahoma"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2216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465921">
              <w:rPr>
                <w:rFonts w:cs="Tahoma"/>
                <w:i/>
                <w:sz w:val="12"/>
                <w:szCs w:val="1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74BE" w14:textId="77777777" w:rsidR="00004321" w:rsidRPr="00465921" w:rsidRDefault="00004321" w:rsidP="004B482A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465921">
              <w:rPr>
                <w:rFonts w:cs="Tahoma"/>
                <w:i/>
                <w:sz w:val="12"/>
                <w:szCs w:val="12"/>
              </w:rPr>
              <w:t>7</w:t>
            </w:r>
          </w:p>
        </w:tc>
      </w:tr>
      <w:tr w:rsidR="00004321" w:rsidRPr="00465921" w14:paraId="3BC28DCD" w14:textId="36EF4FCE" w:rsidTr="00A73422">
        <w:trPr>
          <w:cantSplit/>
          <w:trHeight w:val="5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44B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C4C1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F2FB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356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79B2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7A61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779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</w:tr>
      <w:tr w:rsidR="00004321" w:rsidRPr="00465921" w14:paraId="67BE54DD" w14:textId="33942B6E" w:rsidTr="00A73422">
        <w:trPr>
          <w:cantSplit/>
          <w:trHeight w:val="5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BA3B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2B39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F9E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45F0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AAE1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5766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CB4E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</w:tr>
      <w:tr w:rsidR="00004321" w:rsidRPr="00465921" w14:paraId="7A07DA21" w14:textId="483B45FF" w:rsidTr="00A73422">
        <w:trPr>
          <w:cantSplit/>
          <w:trHeight w:val="5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80D9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126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B11C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4FF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8524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59B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DB25" w14:textId="77777777" w:rsidR="00004321" w:rsidRPr="00465921" w:rsidRDefault="00004321" w:rsidP="004B482A">
            <w:pPr>
              <w:spacing w:line="276" w:lineRule="auto"/>
              <w:rPr>
                <w:rFonts w:cs="Tahoma"/>
                <w:szCs w:val="20"/>
              </w:rPr>
            </w:pPr>
          </w:p>
        </w:tc>
      </w:tr>
    </w:tbl>
    <w:p w14:paraId="592625A3" w14:textId="3571691A" w:rsidR="00856211" w:rsidRPr="00465921" w:rsidRDefault="00856211" w:rsidP="004B482A">
      <w:pPr>
        <w:spacing w:line="276" w:lineRule="auto"/>
        <w:rPr>
          <w:rFonts w:cs="Tahoma"/>
          <w:sz w:val="10"/>
          <w:szCs w:val="10"/>
        </w:rPr>
      </w:pPr>
      <w:r w:rsidRPr="00465921">
        <w:rPr>
          <w:rFonts w:cs="Tahoma"/>
        </w:rPr>
        <w:tab/>
      </w:r>
      <w:r w:rsidRPr="00465921">
        <w:rPr>
          <w:rFonts w:cs="Tahoma"/>
        </w:rPr>
        <w:tab/>
      </w:r>
    </w:p>
    <w:p w14:paraId="277ECA1D" w14:textId="77777777" w:rsidR="00856211" w:rsidRPr="00465921" w:rsidRDefault="00856211" w:rsidP="004B482A">
      <w:pPr>
        <w:spacing w:line="276" w:lineRule="auto"/>
        <w:ind w:left="7791" w:firstLine="709"/>
        <w:rPr>
          <w:rFonts w:cs="Tahoma"/>
        </w:rPr>
      </w:pPr>
      <w:r w:rsidRPr="00465921">
        <w:rPr>
          <w:rFonts w:cs="Tahoma"/>
        </w:rPr>
        <w:t>Podpis ……………………………………………………………..</w:t>
      </w:r>
    </w:p>
    <w:p w14:paraId="77F79328" w14:textId="1678F5DB" w:rsidR="001E3F3A" w:rsidRPr="00465921" w:rsidRDefault="00856211" w:rsidP="004B482A">
      <w:pPr>
        <w:spacing w:line="276" w:lineRule="auto"/>
        <w:ind w:left="5664" w:firstLine="708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sz w:val="16"/>
          <w:szCs w:val="16"/>
        </w:rPr>
        <w:t xml:space="preserve">/upełnomocniony przedstawiciel </w:t>
      </w:r>
      <w:r w:rsidR="003333F4">
        <w:rPr>
          <w:rFonts w:cs="Tahoma"/>
          <w:sz w:val="16"/>
          <w:szCs w:val="16"/>
        </w:rPr>
        <w:t>Wykonawcy</w:t>
      </w:r>
      <w:r w:rsidR="009A76E7" w:rsidRPr="00465921">
        <w:rPr>
          <w:rFonts w:cs="Tahoma"/>
          <w:sz w:val="16"/>
          <w:szCs w:val="16"/>
        </w:rPr>
        <w:t xml:space="preserve"> </w:t>
      </w:r>
      <w:r w:rsidRPr="00465921">
        <w:rPr>
          <w:rFonts w:cs="Tahoma"/>
          <w:sz w:val="16"/>
          <w:szCs w:val="16"/>
        </w:rPr>
        <w:t>lub udostępniającego zasoby/</w:t>
      </w:r>
    </w:p>
    <w:p w14:paraId="727810A5" w14:textId="77777777" w:rsidR="002469FA" w:rsidRPr="00465921" w:rsidRDefault="002469FA" w:rsidP="004B482A">
      <w:pPr>
        <w:spacing w:line="276" w:lineRule="auto"/>
        <w:rPr>
          <w:rFonts w:cs="Tahoma"/>
          <w:i/>
          <w:color w:val="0000FF"/>
          <w:sz w:val="22"/>
          <w:szCs w:val="16"/>
        </w:rPr>
      </w:pPr>
    </w:p>
    <w:p w14:paraId="11D344BE" w14:textId="7404AD44" w:rsidR="00856211" w:rsidRPr="00465921" w:rsidRDefault="00856211" w:rsidP="004B482A">
      <w:pPr>
        <w:spacing w:line="276" w:lineRule="auto"/>
        <w:rPr>
          <w:rFonts w:cs="Tahoma"/>
          <w:b/>
          <w:sz w:val="32"/>
          <w:szCs w:val="22"/>
          <w:u w:val="single"/>
        </w:rPr>
      </w:pPr>
      <w:r w:rsidRPr="00465921">
        <w:rPr>
          <w:rFonts w:cs="Tahoma"/>
          <w:i/>
          <w:color w:val="0000FF"/>
          <w:sz w:val="22"/>
          <w:szCs w:val="16"/>
        </w:rPr>
        <w:t xml:space="preserve">Pod pojęciem </w:t>
      </w:r>
      <w:r w:rsidRPr="00465921">
        <w:rPr>
          <w:rFonts w:cs="Tahoma"/>
          <w:b/>
          <w:i/>
          <w:color w:val="0000FF"/>
          <w:sz w:val="22"/>
          <w:szCs w:val="16"/>
        </w:rPr>
        <w:t xml:space="preserve">„dysponuje” </w:t>
      </w:r>
      <w:r w:rsidRPr="00465921">
        <w:rPr>
          <w:rFonts w:cs="Tahoma"/>
          <w:i/>
          <w:color w:val="0000FF"/>
          <w:sz w:val="22"/>
          <w:szCs w:val="16"/>
        </w:rPr>
        <w:t xml:space="preserve">rozumie się posiadanie osób zatrudnionych na podstawie np. </w:t>
      </w:r>
      <w:r w:rsidRPr="00465921">
        <w:rPr>
          <w:rFonts w:cs="Tahoma"/>
          <w:b/>
          <w:i/>
          <w:color w:val="0000FF"/>
          <w:sz w:val="22"/>
          <w:szCs w:val="16"/>
        </w:rPr>
        <w:t>umowy o pracę, umowy zlecenia, umowy o dzieło</w:t>
      </w:r>
      <w:r w:rsidRPr="00465921">
        <w:rPr>
          <w:rFonts w:cs="Tahoma"/>
          <w:i/>
          <w:color w:val="0000FF"/>
          <w:sz w:val="22"/>
          <w:szCs w:val="16"/>
        </w:rPr>
        <w:t xml:space="preserve"> itp.</w:t>
      </w:r>
      <w:r w:rsidRPr="00465921">
        <w:rPr>
          <w:rFonts w:cs="Tahoma"/>
          <w:b/>
          <w:sz w:val="32"/>
          <w:szCs w:val="22"/>
          <w:u w:val="single"/>
        </w:rPr>
        <w:t xml:space="preserve"> </w:t>
      </w:r>
    </w:p>
    <w:p w14:paraId="7100F40E" w14:textId="77777777" w:rsidR="00112F62" w:rsidRPr="00465921" w:rsidRDefault="00112F62" w:rsidP="004B482A">
      <w:pPr>
        <w:spacing w:before="40" w:after="40" w:line="276" w:lineRule="auto"/>
        <w:rPr>
          <w:rFonts w:cs="Tahoma"/>
          <w:b/>
          <w:sz w:val="22"/>
          <w:szCs w:val="16"/>
        </w:rPr>
        <w:sectPr w:rsidR="00112F62" w:rsidRPr="00465921" w:rsidSect="00D96698">
          <w:pgSz w:w="16840" w:h="11907" w:orient="landscape" w:code="9"/>
          <w:pgMar w:top="1134" w:right="567" w:bottom="709" w:left="709" w:header="360" w:footer="709" w:gutter="0"/>
          <w:cols w:space="708"/>
        </w:sectPr>
      </w:pPr>
    </w:p>
    <w:p w14:paraId="4C9F9E6B" w14:textId="77777777" w:rsidR="00856211" w:rsidRPr="00465921" w:rsidRDefault="00856211" w:rsidP="004B482A">
      <w:pPr>
        <w:spacing w:line="276" w:lineRule="auto"/>
        <w:jc w:val="right"/>
        <w:rPr>
          <w:rFonts w:cs="Tahoma"/>
          <w:b/>
          <w:sz w:val="22"/>
          <w:szCs w:val="22"/>
          <w:u w:val="single"/>
        </w:rPr>
      </w:pPr>
      <w:r w:rsidRPr="00465921">
        <w:rPr>
          <w:rFonts w:cs="Tahoma"/>
          <w:b/>
          <w:sz w:val="22"/>
          <w:szCs w:val="22"/>
          <w:u w:val="single"/>
        </w:rPr>
        <w:lastRenderedPageBreak/>
        <w:t xml:space="preserve">Druk Nr </w:t>
      </w:r>
      <w:r w:rsidR="0017062A" w:rsidRPr="00465921">
        <w:rPr>
          <w:rFonts w:cs="Tahoma"/>
          <w:b/>
          <w:sz w:val="22"/>
          <w:szCs w:val="22"/>
          <w:u w:val="single"/>
        </w:rPr>
        <w:t>6</w:t>
      </w:r>
      <w:r w:rsidRPr="00465921">
        <w:rPr>
          <w:rFonts w:cs="Tahoma"/>
          <w:b/>
          <w:sz w:val="22"/>
          <w:szCs w:val="22"/>
          <w:u w:val="single"/>
        </w:rPr>
        <w:t>A</w:t>
      </w:r>
    </w:p>
    <w:p w14:paraId="5C80AAB1" w14:textId="77777777" w:rsidR="00F84024" w:rsidRPr="00465921" w:rsidRDefault="00F84024" w:rsidP="00F84024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bookmarkStart w:id="11" w:name="_Hlk71894645"/>
      <w:r w:rsidRPr="00465921">
        <w:rPr>
          <w:rFonts w:cs="Tahoma"/>
          <w:b/>
          <w:i/>
          <w:iCs/>
          <w:sz w:val="18"/>
          <w:szCs w:val="18"/>
        </w:rPr>
        <w:t xml:space="preserve">Pełna nazwa/firma podmiotu udostępniającego </w:t>
      </w:r>
      <w:r>
        <w:rPr>
          <w:rFonts w:cs="Tahoma"/>
          <w:b/>
          <w:i/>
          <w:iCs/>
          <w:sz w:val="18"/>
          <w:szCs w:val="18"/>
        </w:rPr>
        <w:t>Wykonawcy</w:t>
      </w:r>
      <w:r w:rsidRPr="00465921">
        <w:rPr>
          <w:rFonts w:cs="Tahoma"/>
          <w:b/>
          <w:i/>
          <w:iCs/>
          <w:sz w:val="18"/>
          <w:szCs w:val="18"/>
        </w:rPr>
        <w:t xml:space="preserve"> zasoby:</w:t>
      </w:r>
    </w:p>
    <w:p w14:paraId="3ED06A09" w14:textId="77777777" w:rsidR="00F84024" w:rsidRDefault="00F84024" w:rsidP="004B482A">
      <w:pPr>
        <w:tabs>
          <w:tab w:val="left" w:pos="0"/>
        </w:tabs>
        <w:spacing w:line="276" w:lineRule="auto"/>
        <w:rPr>
          <w:rFonts w:cs="Tahoma"/>
          <w:i/>
          <w:iCs/>
          <w:sz w:val="18"/>
          <w:szCs w:val="18"/>
        </w:rPr>
      </w:pPr>
    </w:p>
    <w:p w14:paraId="15AF8D5C" w14:textId="60ABEDD8" w:rsidR="006E3E7B" w:rsidRPr="00465921" w:rsidRDefault="006E3E7B" w:rsidP="004B482A">
      <w:pPr>
        <w:tabs>
          <w:tab w:val="left" w:pos="0"/>
        </w:tabs>
        <w:spacing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0ACEAC9C" w14:textId="77777777" w:rsidR="006E3E7B" w:rsidRPr="00465921" w:rsidRDefault="006E3E7B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6"/>
          <w:szCs w:val="16"/>
        </w:rPr>
        <w:t>podmiotu udostępniającego</w:t>
      </w:r>
      <w:r w:rsidRPr="00465921">
        <w:rPr>
          <w:rFonts w:cs="Tahoma"/>
          <w:i/>
          <w:sz w:val="18"/>
          <w:szCs w:val="18"/>
        </w:rPr>
        <w:t xml:space="preserve">: </w:t>
      </w:r>
    </w:p>
    <w:p w14:paraId="35C09A44" w14:textId="77777777" w:rsidR="006E3E7B" w:rsidRPr="00465921" w:rsidRDefault="006E3E7B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38EAE205" w14:textId="77777777" w:rsidR="006E3E7B" w:rsidRPr="00465921" w:rsidRDefault="006E3E7B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20E642E5" w14:textId="583E988D" w:rsidR="00322C8E" w:rsidRPr="00465921" w:rsidRDefault="006E3E7B" w:rsidP="004B482A">
      <w:pPr>
        <w:spacing w:line="276" w:lineRule="auto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  <w:bookmarkEnd w:id="11"/>
    </w:p>
    <w:p w14:paraId="3CA11466" w14:textId="77777777" w:rsidR="00856211" w:rsidRPr="00465921" w:rsidRDefault="00856211" w:rsidP="004B482A">
      <w:pPr>
        <w:spacing w:line="276" w:lineRule="auto"/>
        <w:jc w:val="center"/>
        <w:rPr>
          <w:rFonts w:cs="Tahoma"/>
          <w:b/>
          <w:sz w:val="24"/>
          <w:szCs w:val="32"/>
        </w:rPr>
      </w:pPr>
      <w:r w:rsidRPr="00465921">
        <w:rPr>
          <w:rFonts w:cs="Tahoma"/>
          <w:b/>
          <w:sz w:val="24"/>
          <w:szCs w:val="32"/>
        </w:rPr>
        <w:t xml:space="preserve">ZOBOWIĄZANIE DO UDOSTĘPNIENIA </w:t>
      </w:r>
      <w:r w:rsidRPr="00465921">
        <w:rPr>
          <w:rFonts w:cs="Tahoma"/>
          <w:b/>
          <w:sz w:val="24"/>
          <w:szCs w:val="32"/>
          <w:highlight w:val="yellow"/>
        </w:rPr>
        <w:t>ZASOBÓW OSOBOWYCH</w:t>
      </w:r>
    </w:p>
    <w:p w14:paraId="0A98524B" w14:textId="3CE26537" w:rsidR="0057476F" w:rsidRPr="00465921" w:rsidRDefault="0057476F" w:rsidP="004B482A">
      <w:pPr>
        <w:spacing w:line="276" w:lineRule="auto"/>
        <w:jc w:val="center"/>
        <w:rPr>
          <w:rFonts w:cs="Tahoma"/>
          <w:b/>
          <w:szCs w:val="20"/>
          <w:u w:val="single"/>
        </w:rPr>
      </w:pPr>
      <w:r w:rsidRPr="00465921">
        <w:rPr>
          <w:rFonts w:cs="Tahoma"/>
          <w:szCs w:val="20"/>
        </w:rPr>
        <w:t xml:space="preserve">składane na podstawie art. 118 ust. 3 ustawy z dnia 11 września 2019 r. – Prawo zamówień publicznych </w:t>
      </w:r>
      <w:r w:rsidRPr="00465921">
        <w:rPr>
          <w:rFonts w:cs="Tahoma"/>
          <w:szCs w:val="20"/>
        </w:rPr>
        <w:br/>
        <w:t xml:space="preserve">(Dz. U. z </w:t>
      </w:r>
      <w:r w:rsidR="009C4F3D">
        <w:rPr>
          <w:rFonts w:cs="Tahoma"/>
          <w:szCs w:val="20"/>
        </w:rPr>
        <w:t>2021,</w:t>
      </w:r>
      <w:r w:rsidRPr="00465921">
        <w:rPr>
          <w:rFonts w:cs="Tahoma"/>
          <w:szCs w:val="20"/>
        </w:rPr>
        <w:t xml:space="preserve"> poz. </w:t>
      </w:r>
      <w:r w:rsidR="009C4F3D">
        <w:rPr>
          <w:rFonts w:cs="Tahoma"/>
          <w:szCs w:val="20"/>
        </w:rPr>
        <w:t>1129</w:t>
      </w:r>
      <w:r w:rsidRPr="00465921">
        <w:rPr>
          <w:rFonts w:cs="Tahoma"/>
          <w:szCs w:val="20"/>
        </w:rPr>
        <w:t xml:space="preserve">) </w:t>
      </w:r>
    </w:p>
    <w:p w14:paraId="1099B46E" w14:textId="77777777" w:rsidR="00856211" w:rsidRPr="00465921" w:rsidRDefault="00856211" w:rsidP="004B482A">
      <w:pPr>
        <w:spacing w:line="276" w:lineRule="auto"/>
        <w:jc w:val="center"/>
        <w:rPr>
          <w:rFonts w:cs="Tahoma"/>
          <w:sz w:val="22"/>
          <w:szCs w:val="22"/>
        </w:rPr>
      </w:pPr>
      <w:r w:rsidRPr="00465921">
        <w:rPr>
          <w:rFonts w:cs="Tahoma"/>
          <w:sz w:val="22"/>
          <w:szCs w:val="22"/>
        </w:rPr>
        <w:tab/>
        <w:t>Ja ………………………..……………………………………………</w:t>
      </w:r>
    </w:p>
    <w:p w14:paraId="73ABA7BD" w14:textId="77777777" w:rsidR="00856211" w:rsidRPr="00465921" w:rsidRDefault="00856211" w:rsidP="004B482A">
      <w:pPr>
        <w:spacing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Imię i nazwisko</w:t>
      </w:r>
    </w:p>
    <w:p w14:paraId="1B4EFE51" w14:textId="62B4663F" w:rsidR="00856211" w:rsidRPr="00465921" w:rsidRDefault="00856211" w:rsidP="004B482A">
      <w:pPr>
        <w:spacing w:line="276" w:lineRule="auto"/>
        <w:rPr>
          <w:rFonts w:cs="Tahoma"/>
          <w:sz w:val="22"/>
          <w:szCs w:val="22"/>
        </w:rPr>
      </w:pPr>
      <w:r w:rsidRPr="00465921">
        <w:rPr>
          <w:rFonts w:cs="Tahoma"/>
          <w:sz w:val="22"/>
          <w:szCs w:val="22"/>
        </w:rPr>
        <w:t>jako udostępniający: ………………………………….……………………………………………..……..………………………..</w:t>
      </w:r>
    </w:p>
    <w:p w14:paraId="407F1842" w14:textId="77777777" w:rsidR="00856211" w:rsidRPr="00465921" w:rsidRDefault="00856211" w:rsidP="004B482A">
      <w:pPr>
        <w:spacing w:line="276" w:lineRule="auto"/>
        <w:jc w:val="center"/>
        <w:rPr>
          <w:rFonts w:cs="Tahoma"/>
          <w:sz w:val="22"/>
          <w:szCs w:val="22"/>
        </w:rPr>
      </w:pPr>
      <w:r w:rsidRPr="00465921">
        <w:rPr>
          <w:rFonts w:cs="Tahoma"/>
          <w:i/>
          <w:sz w:val="16"/>
          <w:szCs w:val="16"/>
        </w:rPr>
        <w:t>Nazwa Firmy</w:t>
      </w:r>
      <w:r w:rsidRPr="00465921">
        <w:rPr>
          <w:rFonts w:cs="Tahoma"/>
          <w:sz w:val="22"/>
          <w:szCs w:val="22"/>
        </w:rPr>
        <w:t xml:space="preserve"> </w:t>
      </w:r>
    </w:p>
    <w:p w14:paraId="66D2639B" w14:textId="671203F0" w:rsidR="00856211" w:rsidRPr="00465921" w:rsidRDefault="00485C80" w:rsidP="004B482A">
      <w:pPr>
        <w:spacing w:line="276" w:lineRule="auto"/>
        <w:rPr>
          <w:rFonts w:cs="Tahoma"/>
          <w:b/>
          <w:szCs w:val="20"/>
        </w:rPr>
      </w:pPr>
      <w:r w:rsidRPr="00465921">
        <w:rPr>
          <w:rFonts w:cs="Tahoma"/>
          <w:sz w:val="14"/>
          <w:szCs w:val="14"/>
        </w:rPr>
        <w:t>świadomy odpowiedzialności karnej za składanie fałszywych zeznań oraz świadomy odpowiedzialności za poświadczenie nieprawdy w dokumentach w celu uzyskania zamówienia publicznego (</w:t>
      </w:r>
      <w:r w:rsidRPr="00465921">
        <w:rPr>
          <w:rFonts w:cs="Tahoma"/>
          <w:i/>
          <w:sz w:val="14"/>
          <w:szCs w:val="14"/>
        </w:rPr>
        <w:t>art. 233 §1 i 297 §1 Kodeksu Karnego</w:t>
      </w:r>
      <w:r w:rsidRPr="00465921">
        <w:rPr>
          <w:rFonts w:cs="Tahoma"/>
          <w:sz w:val="14"/>
          <w:szCs w:val="14"/>
        </w:rPr>
        <w:t xml:space="preserve">) </w:t>
      </w:r>
      <w:r w:rsidRPr="00465921">
        <w:rPr>
          <w:rFonts w:eastAsia="Calibri" w:cs="Tahoma"/>
          <w:sz w:val="14"/>
          <w:szCs w:val="14"/>
          <w:lang w:eastAsia="en-US"/>
        </w:rPr>
        <w:t>a także, że wszystkie informacje podane w poniższym oświadczeniu są aktualne, zgodne z prawdą i zostały przedstawione z pełną świadomością konsekwencji wprowadzenia Zamawiającego w błąd przy przedstawianiu informacji</w:t>
      </w:r>
      <w:r w:rsidR="00856211" w:rsidRPr="00465921">
        <w:rPr>
          <w:rFonts w:cs="Tahoma"/>
          <w:sz w:val="16"/>
          <w:szCs w:val="16"/>
        </w:rPr>
        <w:t>:</w:t>
      </w:r>
    </w:p>
    <w:p w14:paraId="30442406" w14:textId="77777777" w:rsidR="0057476F" w:rsidRPr="00465921" w:rsidRDefault="0057476F" w:rsidP="004B482A">
      <w:pPr>
        <w:spacing w:line="276" w:lineRule="auto"/>
        <w:jc w:val="center"/>
        <w:rPr>
          <w:rFonts w:cs="Tahoma"/>
          <w:b/>
          <w:sz w:val="12"/>
          <w:szCs w:val="12"/>
        </w:rPr>
      </w:pPr>
    </w:p>
    <w:p w14:paraId="4126D78A" w14:textId="3F2BA36D" w:rsidR="00856211" w:rsidRPr="00465921" w:rsidRDefault="00856211" w:rsidP="004B482A">
      <w:pPr>
        <w:spacing w:line="276" w:lineRule="auto"/>
        <w:jc w:val="center"/>
        <w:rPr>
          <w:rFonts w:cs="Tahoma"/>
          <w:bCs/>
          <w:sz w:val="22"/>
          <w:szCs w:val="22"/>
        </w:rPr>
      </w:pPr>
      <w:r w:rsidRPr="00465921">
        <w:rPr>
          <w:rFonts w:cs="Tahoma"/>
          <w:b/>
          <w:sz w:val="28"/>
          <w:szCs w:val="28"/>
        </w:rPr>
        <w:t>oświadczam</w:t>
      </w:r>
      <w:r w:rsidRPr="00465921">
        <w:rPr>
          <w:rFonts w:cs="Tahoma"/>
          <w:sz w:val="22"/>
          <w:szCs w:val="22"/>
        </w:rPr>
        <w:t xml:space="preserve">, że </w:t>
      </w:r>
      <w:r w:rsidRPr="00465921">
        <w:rPr>
          <w:rFonts w:cs="Tahoma"/>
          <w:bCs/>
          <w:sz w:val="22"/>
          <w:szCs w:val="22"/>
        </w:rPr>
        <w:t>w postępowaniu:</w:t>
      </w:r>
    </w:p>
    <w:p w14:paraId="65B9CF54" w14:textId="77777777" w:rsidR="009B020B" w:rsidRPr="0010517B" w:rsidRDefault="009B020B" w:rsidP="009B020B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082972BB" w14:textId="2453A3A8" w:rsidR="00DE4544" w:rsidRPr="00465921" w:rsidRDefault="009B020B" w:rsidP="009B020B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>
        <w:rPr>
          <w:rFonts w:cs="Tahoma"/>
          <w:b/>
          <w:i/>
          <w:iCs/>
          <w:color w:val="0000FF"/>
          <w:sz w:val="22"/>
          <w:szCs w:val="22"/>
        </w:rPr>
        <w:t>I</w:t>
      </w:r>
      <w:r w:rsidRPr="0010517B">
        <w:rPr>
          <w:rFonts w:cs="Tahoma"/>
          <w:b/>
          <w:i/>
          <w:iCs/>
          <w:color w:val="0000FF"/>
          <w:sz w:val="22"/>
          <w:szCs w:val="22"/>
        </w:rPr>
        <w:t>I POSTĘPOWANIE</w:t>
      </w:r>
    </w:p>
    <w:p w14:paraId="2F8126A9" w14:textId="77777777" w:rsidR="00856211" w:rsidRPr="00465921" w:rsidRDefault="00741FD9" w:rsidP="004B482A">
      <w:pPr>
        <w:spacing w:line="276" w:lineRule="auto"/>
        <w:jc w:val="center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/</w:t>
      </w:r>
      <w:r w:rsidR="00856211" w:rsidRPr="00465921">
        <w:rPr>
          <w:rFonts w:cs="Tahoma"/>
          <w:i/>
          <w:sz w:val="16"/>
          <w:szCs w:val="16"/>
        </w:rPr>
        <w:t>Nazwa zadania</w:t>
      </w:r>
      <w:r w:rsidRPr="00465921">
        <w:rPr>
          <w:rFonts w:cs="Tahoma"/>
          <w:i/>
          <w:sz w:val="16"/>
          <w:szCs w:val="16"/>
        </w:rPr>
        <w:t>/</w:t>
      </w:r>
    </w:p>
    <w:p w14:paraId="08B5013B" w14:textId="79AD533F" w:rsidR="00856211" w:rsidRPr="00465921" w:rsidRDefault="00856211" w:rsidP="004B482A">
      <w:pPr>
        <w:spacing w:line="276" w:lineRule="auto"/>
        <w:rPr>
          <w:rFonts w:cs="Tahoma"/>
          <w:b/>
          <w:sz w:val="22"/>
          <w:szCs w:val="22"/>
        </w:rPr>
      </w:pPr>
      <w:r w:rsidRPr="00465921">
        <w:rPr>
          <w:rFonts w:cs="Tahoma"/>
          <w:b/>
          <w:sz w:val="22"/>
          <w:szCs w:val="22"/>
        </w:rPr>
        <w:t xml:space="preserve">Udostępniamy poniższemu </w:t>
      </w:r>
      <w:r w:rsidR="003333F4">
        <w:rPr>
          <w:rFonts w:cs="Tahoma"/>
          <w:b/>
          <w:sz w:val="22"/>
          <w:szCs w:val="22"/>
        </w:rPr>
        <w:t>Wykonawcy</w:t>
      </w:r>
      <w:r w:rsidR="003B7C29" w:rsidRPr="00465921">
        <w:rPr>
          <w:rFonts w:cs="Tahoma"/>
          <w:b/>
          <w:sz w:val="22"/>
          <w:szCs w:val="22"/>
        </w:rPr>
        <w:t>:</w:t>
      </w:r>
    </w:p>
    <w:p w14:paraId="22FCF420" w14:textId="77777777" w:rsidR="00856211" w:rsidRPr="00465921" w:rsidRDefault="00856211" w:rsidP="004B482A">
      <w:pPr>
        <w:spacing w:line="276" w:lineRule="auto"/>
        <w:jc w:val="center"/>
        <w:rPr>
          <w:rFonts w:cs="Tahoma"/>
          <w:sz w:val="22"/>
          <w:szCs w:val="22"/>
        </w:rPr>
      </w:pPr>
      <w:r w:rsidRPr="00465921"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2E323C" w14:textId="046EFDC7" w:rsidR="00856211" w:rsidRPr="00465921" w:rsidRDefault="00ED41D2" w:rsidP="004B482A">
      <w:pPr>
        <w:spacing w:line="276" w:lineRule="auto"/>
        <w:jc w:val="center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/</w:t>
      </w:r>
      <w:r w:rsidR="00856211" w:rsidRPr="00465921">
        <w:rPr>
          <w:rFonts w:cs="Tahoma"/>
          <w:i/>
          <w:sz w:val="16"/>
          <w:szCs w:val="16"/>
        </w:rPr>
        <w:t xml:space="preserve">Nazwa </w:t>
      </w:r>
      <w:r w:rsidR="003333F4">
        <w:rPr>
          <w:rFonts w:cs="Tahoma"/>
          <w:i/>
          <w:sz w:val="16"/>
          <w:szCs w:val="16"/>
        </w:rPr>
        <w:t>Wykonawcy</w:t>
      </w:r>
      <w:r w:rsidR="009A76E7" w:rsidRPr="00465921">
        <w:rPr>
          <w:rFonts w:cs="Tahoma"/>
          <w:i/>
          <w:sz w:val="16"/>
          <w:szCs w:val="16"/>
        </w:rPr>
        <w:t xml:space="preserve"> </w:t>
      </w:r>
      <w:r w:rsidR="00856211" w:rsidRPr="00465921">
        <w:rPr>
          <w:rFonts w:cs="Tahoma"/>
          <w:i/>
          <w:sz w:val="16"/>
          <w:szCs w:val="16"/>
        </w:rPr>
        <w:t>składającego ofertę</w:t>
      </w:r>
      <w:r>
        <w:rPr>
          <w:rFonts w:cs="Tahoma"/>
          <w:i/>
          <w:sz w:val="16"/>
          <w:szCs w:val="16"/>
        </w:rPr>
        <w:t>/</w:t>
      </w:r>
    </w:p>
    <w:p w14:paraId="504A13FE" w14:textId="77777777" w:rsidR="00856211" w:rsidRPr="00465921" w:rsidRDefault="00856211" w:rsidP="004B482A">
      <w:pPr>
        <w:spacing w:line="276" w:lineRule="auto"/>
        <w:jc w:val="center"/>
        <w:rPr>
          <w:rFonts w:cs="Tahoma"/>
          <w:sz w:val="22"/>
          <w:szCs w:val="22"/>
        </w:rPr>
      </w:pPr>
      <w:r w:rsidRPr="00465921">
        <w:rPr>
          <w:rFonts w:cs="Tahoma"/>
          <w:b/>
          <w:sz w:val="22"/>
          <w:szCs w:val="22"/>
        </w:rPr>
        <w:t xml:space="preserve">swoje zasoby </w:t>
      </w:r>
      <w:r w:rsidRPr="00465921">
        <w:rPr>
          <w:rFonts w:cs="Tahoma"/>
          <w:b/>
          <w:color w:val="0000FF"/>
          <w:highlight w:val="yellow"/>
          <w:u w:val="single"/>
        </w:rPr>
        <w:t>w zakresie osób</w:t>
      </w:r>
      <w:r w:rsidRPr="00465921">
        <w:rPr>
          <w:rFonts w:cs="Tahoma"/>
          <w:b/>
          <w:sz w:val="22"/>
          <w:szCs w:val="22"/>
        </w:rPr>
        <w:t xml:space="preserve"> przewidzianych do realizacji powyższego zadania</w:t>
      </w:r>
    </w:p>
    <w:p w14:paraId="44EDDC34" w14:textId="77777777" w:rsidR="00856211" w:rsidRPr="00465921" w:rsidRDefault="00856211" w:rsidP="004B482A">
      <w:pPr>
        <w:spacing w:line="276" w:lineRule="auto"/>
        <w:rPr>
          <w:rFonts w:cs="Tahoma"/>
          <w:b/>
          <w:bCs/>
          <w:sz w:val="22"/>
          <w:szCs w:val="22"/>
        </w:rPr>
      </w:pPr>
      <w:r w:rsidRPr="00465921">
        <w:rPr>
          <w:rFonts w:cs="Tahoma"/>
          <w:b/>
          <w:bCs/>
          <w:sz w:val="22"/>
          <w:szCs w:val="22"/>
        </w:rPr>
        <w:t xml:space="preserve">Udostępnienie osób nastąpi w postaci: </w:t>
      </w:r>
      <w:r w:rsidRPr="00465921">
        <w:rPr>
          <w:rFonts w:cs="Tahoma"/>
          <w:b/>
          <w:bCs/>
          <w:color w:val="FF0000"/>
          <w:sz w:val="22"/>
          <w:szCs w:val="22"/>
        </w:rPr>
        <w:sym w:font="Symbol" w:char="F02A"/>
      </w:r>
    </w:p>
    <w:p w14:paraId="74258410" w14:textId="77777777" w:rsidR="00856211" w:rsidRPr="00465921" w:rsidRDefault="00856211" w:rsidP="004B482A">
      <w:pPr>
        <w:numPr>
          <w:ilvl w:val="0"/>
          <w:numId w:val="19"/>
        </w:numPr>
        <w:spacing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bezpośredniego naszego udziału w realizacji zamówienia w formie podwykonawstwa z wykorzystaniem własnych osób posiadających wymagane uprawnienia i pełniących n/w funkcje:</w:t>
      </w:r>
    </w:p>
    <w:p w14:paraId="5E485D76" w14:textId="77777777" w:rsidR="00856211" w:rsidRPr="00465921" w:rsidRDefault="00856211" w:rsidP="004B482A">
      <w:pPr>
        <w:spacing w:line="276" w:lineRule="auto"/>
        <w:ind w:left="561"/>
        <w:jc w:val="center"/>
        <w:rPr>
          <w:rFonts w:cs="Tahoma"/>
          <w:sz w:val="22"/>
          <w:szCs w:val="22"/>
        </w:rPr>
      </w:pPr>
      <w:r w:rsidRPr="00465921">
        <w:rPr>
          <w:rFonts w:cs="Tahoma"/>
          <w:sz w:val="22"/>
          <w:szCs w:val="22"/>
        </w:rPr>
        <w:t>…………………………………………………………</w:t>
      </w:r>
      <w:r w:rsidR="00E21DC1" w:rsidRPr="00465921">
        <w:rPr>
          <w:rFonts w:cs="Tahoma"/>
          <w:sz w:val="22"/>
          <w:szCs w:val="22"/>
        </w:rPr>
        <w:t>……</w:t>
      </w:r>
      <w:r w:rsidRPr="00465921">
        <w:rPr>
          <w:rFonts w:cs="Tahoma"/>
          <w:sz w:val="22"/>
          <w:szCs w:val="22"/>
        </w:rPr>
        <w:t>…………………………………………………………………………</w:t>
      </w:r>
    </w:p>
    <w:p w14:paraId="19365741" w14:textId="77F7D0DB" w:rsidR="00856211" w:rsidRPr="00465921" w:rsidRDefault="00ED41D2" w:rsidP="004B482A">
      <w:pPr>
        <w:spacing w:line="276" w:lineRule="auto"/>
        <w:ind w:left="561"/>
        <w:jc w:val="center"/>
        <w:rPr>
          <w:rFonts w:cs="Tahoma"/>
          <w:color w:val="0000FF"/>
          <w:sz w:val="22"/>
          <w:szCs w:val="22"/>
        </w:rPr>
      </w:pPr>
      <w:r>
        <w:rPr>
          <w:rFonts w:cs="Tahoma"/>
          <w:i/>
          <w:color w:val="0000FF"/>
          <w:sz w:val="16"/>
          <w:szCs w:val="16"/>
        </w:rPr>
        <w:t>(</w:t>
      </w:r>
      <w:r w:rsidR="00856211" w:rsidRPr="00465921">
        <w:rPr>
          <w:rFonts w:cs="Tahoma"/>
          <w:i/>
          <w:color w:val="0000FF"/>
          <w:sz w:val="16"/>
          <w:szCs w:val="16"/>
        </w:rPr>
        <w:t>wymienić funkcje osób biorących udział w bezpośredniej realizacji zamówienia potwierdzone drukiem Nr 5 udostępniającego</w:t>
      </w:r>
      <w:r>
        <w:rPr>
          <w:rFonts w:cs="Tahoma"/>
          <w:i/>
          <w:color w:val="0000FF"/>
          <w:sz w:val="16"/>
          <w:szCs w:val="16"/>
        </w:rPr>
        <w:t>)</w:t>
      </w:r>
    </w:p>
    <w:p w14:paraId="54BE14DB" w14:textId="77777777" w:rsidR="00856211" w:rsidRPr="00465921" w:rsidRDefault="00856211" w:rsidP="004B482A">
      <w:pPr>
        <w:spacing w:line="276" w:lineRule="auto"/>
        <w:ind w:left="284"/>
        <w:rPr>
          <w:rFonts w:cs="Tahoma"/>
          <w:i/>
          <w:color w:val="0000FF"/>
          <w:sz w:val="22"/>
          <w:szCs w:val="22"/>
        </w:rPr>
      </w:pPr>
      <w:r w:rsidRPr="00465921">
        <w:rPr>
          <w:rFonts w:cs="Tahoma"/>
          <w:i/>
          <w:color w:val="0000FF"/>
          <w:sz w:val="22"/>
          <w:szCs w:val="22"/>
        </w:rPr>
        <w:t>lub</w:t>
      </w:r>
    </w:p>
    <w:p w14:paraId="1B32F0E6" w14:textId="4B0A911C" w:rsidR="00856211" w:rsidRPr="00465921" w:rsidRDefault="00856211" w:rsidP="004B482A">
      <w:pPr>
        <w:numPr>
          <w:ilvl w:val="0"/>
          <w:numId w:val="19"/>
        </w:numPr>
        <w:spacing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bezpośredniego udostępnienia (przekazania) osób do dyspozycji </w:t>
      </w:r>
      <w:r w:rsidR="003333F4">
        <w:rPr>
          <w:rFonts w:cs="Tahoma"/>
          <w:sz w:val="18"/>
          <w:szCs w:val="18"/>
        </w:rPr>
        <w:t>Wykonawcy</w:t>
      </w:r>
      <w:r w:rsidR="009A76E7"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zamówienia (bez udziału podmiotu udostępniającego w realizacji zamówienia)</w:t>
      </w:r>
    </w:p>
    <w:p w14:paraId="0C506B25" w14:textId="77777777" w:rsidR="00856211" w:rsidRPr="00465921" w:rsidRDefault="00856211" w:rsidP="004B482A">
      <w:pPr>
        <w:spacing w:line="276" w:lineRule="auto"/>
        <w:ind w:left="374"/>
        <w:jc w:val="center"/>
        <w:rPr>
          <w:rFonts w:cs="Tahoma"/>
          <w:sz w:val="22"/>
          <w:szCs w:val="22"/>
        </w:rPr>
      </w:pPr>
      <w:r w:rsidRPr="00465921">
        <w:rPr>
          <w:rFonts w:cs="Tahoma"/>
          <w:sz w:val="22"/>
          <w:szCs w:val="22"/>
        </w:rPr>
        <w:t>………………………………………………………</w:t>
      </w:r>
      <w:r w:rsidR="00E21DC1" w:rsidRPr="00465921">
        <w:rPr>
          <w:rFonts w:cs="Tahoma"/>
          <w:sz w:val="22"/>
          <w:szCs w:val="22"/>
        </w:rPr>
        <w:t>………</w:t>
      </w:r>
      <w:r w:rsidRPr="00465921">
        <w:rPr>
          <w:rFonts w:cs="Tahoma"/>
          <w:sz w:val="22"/>
          <w:szCs w:val="22"/>
        </w:rPr>
        <w:t>……………………..……………………………………….……………</w:t>
      </w:r>
    </w:p>
    <w:p w14:paraId="042B17C7" w14:textId="77777777" w:rsidR="00856211" w:rsidRPr="00465921" w:rsidRDefault="00856211" w:rsidP="004B482A">
      <w:pPr>
        <w:spacing w:line="276" w:lineRule="auto"/>
        <w:ind w:left="374"/>
        <w:jc w:val="center"/>
        <w:rPr>
          <w:rFonts w:cs="Tahoma"/>
          <w:b/>
          <w:color w:val="0000FF"/>
          <w:szCs w:val="20"/>
        </w:rPr>
      </w:pPr>
      <w:r w:rsidRPr="00465921">
        <w:rPr>
          <w:rFonts w:cs="Tahoma"/>
          <w:i/>
          <w:color w:val="0000FF"/>
          <w:sz w:val="16"/>
          <w:szCs w:val="16"/>
        </w:rPr>
        <w:t>(wymienić osoby i pełnione funkcje)</w:t>
      </w:r>
    </w:p>
    <w:p w14:paraId="043BDCA7" w14:textId="61568321" w:rsidR="0057476F" w:rsidRPr="00465921" w:rsidRDefault="0057476F" w:rsidP="004B482A">
      <w:pPr>
        <w:spacing w:line="276" w:lineRule="auto"/>
        <w:rPr>
          <w:rFonts w:cs="Tahoma"/>
          <w:b/>
          <w:szCs w:val="20"/>
        </w:rPr>
      </w:pPr>
      <w:r w:rsidRPr="00465921">
        <w:rPr>
          <w:rFonts w:cs="Tahoma"/>
          <w:b/>
          <w:szCs w:val="20"/>
        </w:rPr>
        <w:t xml:space="preserve">Nasze zasoby wiedzy i doświadczenia zostaną udostępnione w/w </w:t>
      </w:r>
      <w:r w:rsidR="003333F4">
        <w:rPr>
          <w:rFonts w:cs="Tahoma"/>
          <w:b/>
          <w:szCs w:val="20"/>
        </w:rPr>
        <w:t>Wykonawcy</w:t>
      </w:r>
      <w:r w:rsidR="009A76E7" w:rsidRPr="00465921">
        <w:rPr>
          <w:rFonts w:cs="Tahoma"/>
          <w:b/>
          <w:szCs w:val="20"/>
        </w:rPr>
        <w:t xml:space="preserve"> </w:t>
      </w:r>
      <w:r w:rsidRPr="00465921">
        <w:rPr>
          <w:rFonts w:cs="Tahoma"/>
          <w:b/>
          <w:szCs w:val="20"/>
        </w:rPr>
        <w:t>na zasadach jak niżej:</w:t>
      </w:r>
    </w:p>
    <w:p w14:paraId="078C9E5B" w14:textId="77777777" w:rsidR="0057476F" w:rsidRPr="00465921" w:rsidRDefault="0057476F" w:rsidP="005B3360">
      <w:pPr>
        <w:numPr>
          <w:ilvl w:val="0"/>
          <w:numId w:val="83"/>
        </w:numPr>
        <w:spacing w:line="276" w:lineRule="auto"/>
        <w:ind w:left="284" w:hanging="284"/>
        <w:rPr>
          <w:rFonts w:cs="Tahoma"/>
          <w:szCs w:val="20"/>
        </w:rPr>
      </w:pPr>
      <w:r w:rsidRPr="00465921">
        <w:rPr>
          <w:rFonts w:cs="Tahoma"/>
          <w:b/>
          <w:sz w:val="18"/>
          <w:szCs w:val="18"/>
        </w:rPr>
        <w:t>Sposób</w:t>
      </w:r>
      <w:r w:rsidRPr="00465921">
        <w:rPr>
          <w:rFonts w:cs="Tahoma"/>
          <w:sz w:val="18"/>
          <w:szCs w:val="18"/>
        </w:rPr>
        <w:t xml:space="preserve"> wykorzystania udostępnionych przeze mnie zasobów będzie następujący:</w:t>
      </w:r>
      <w:r w:rsidRPr="00465921">
        <w:rPr>
          <w:rFonts w:cs="Tahoma"/>
          <w:szCs w:val="20"/>
        </w:rPr>
        <w:t xml:space="preserve"> ……………………………………………………………………………………………………………………………………………………………..</w:t>
      </w:r>
    </w:p>
    <w:p w14:paraId="38A3B890" w14:textId="77777777" w:rsidR="0057476F" w:rsidRPr="00465921" w:rsidRDefault="0057476F" w:rsidP="004B482A">
      <w:pPr>
        <w:spacing w:line="276" w:lineRule="auto"/>
        <w:jc w:val="center"/>
        <w:rPr>
          <w:rFonts w:cs="Tahoma"/>
          <w:i/>
          <w:color w:val="0000FF"/>
          <w:sz w:val="16"/>
          <w:szCs w:val="16"/>
        </w:rPr>
      </w:pPr>
      <w:r w:rsidRPr="00465921">
        <w:rPr>
          <w:rFonts w:cs="Tahoma"/>
          <w:i/>
          <w:iCs/>
          <w:color w:val="0000FF"/>
          <w:sz w:val="16"/>
          <w:szCs w:val="16"/>
        </w:rPr>
        <w:t>(należy wpisać w jaki sposób zasób Podmiotu będzie wykorzystany podczas realizacji zamówienia)</w:t>
      </w:r>
    </w:p>
    <w:p w14:paraId="7BEC4C4B" w14:textId="77777777" w:rsidR="0057476F" w:rsidRPr="00465921" w:rsidRDefault="0057476F" w:rsidP="005B3360">
      <w:pPr>
        <w:numPr>
          <w:ilvl w:val="0"/>
          <w:numId w:val="83"/>
        </w:numPr>
        <w:spacing w:line="276" w:lineRule="auto"/>
        <w:ind w:left="284" w:hanging="284"/>
        <w:rPr>
          <w:rFonts w:cs="Tahoma"/>
          <w:b/>
          <w:color w:val="FF0000"/>
          <w:szCs w:val="20"/>
        </w:rPr>
      </w:pPr>
      <w:r w:rsidRPr="00465921">
        <w:rPr>
          <w:rFonts w:cs="Tahoma"/>
          <w:b/>
          <w:sz w:val="18"/>
          <w:szCs w:val="18"/>
          <w:lang w:eastAsia="ar-SA"/>
        </w:rPr>
        <w:t>Okres</w:t>
      </w:r>
      <w:r w:rsidRPr="00465921">
        <w:rPr>
          <w:rFonts w:cs="Tahoma"/>
          <w:sz w:val="18"/>
          <w:szCs w:val="18"/>
          <w:lang w:eastAsia="ar-SA"/>
        </w:rPr>
        <w:t xml:space="preserve"> mojego udziału przy wykonywaniu zamówienia będzie następujący:</w:t>
      </w:r>
      <w:r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337CD3C" w14:textId="7914619C" w:rsidR="0057476F" w:rsidRPr="00465921" w:rsidRDefault="0057476F" w:rsidP="004B482A">
      <w:pPr>
        <w:spacing w:line="276" w:lineRule="auto"/>
        <w:jc w:val="center"/>
        <w:rPr>
          <w:rFonts w:cs="Tahoma"/>
          <w:i/>
          <w:iCs/>
          <w:color w:val="0000FF"/>
          <w:sz w:val="16"/>
          <w:szCs w:val="16"/>
        </w:rPr>
      </w:pPr>
      <w:r w:rsidRPr="00465921">
        <w:rPr>
          <w:rFonts w:cs="Tahoma"/>
          <w:i/>
          <w:iCs/>
          <w:color w:val="0000FF"/>
          <w:sz w:val="16"/>
          <w:szCs w:val="16"/>
        </w:rPr>
        <w:t xml:space="preserve">(należy wpisać okres, w którym zasoby będą udostępniane </w:t>
      </w:r>
      <w:r w:rsidR="003333F4">
        <w:rPr>
          <w:rFonts w:cs="Tahoma"/>
          <w:i/>
          <w:iCs/>
          <w:color w:val="0000FF"/>
          <w:sz w:val="16"/>
          <w:szCs w:val="16"/>
        </w:rPr>
        <w:t>Wykonawcy</w:t>
      </w:r>
      <w:r w:rsidRPr="00465921">
        <w:rPr>
          <w:rFonts w:cs="Tahoma"/>
          <w:i/>
          <w:iCs/>
          <w:color w:val="0000FF"/>
          <w:sz w:val="16"/>
          <w:szCs w:val="16"/>
        </w:rPr>
        <w:t>)</w:t>
      </w:r>
    </w:p>
    <w:p w14:paraId="7EC95787" w14:textId="77777777" w:rsidR="0057476F" w:rsidRPr="00465921" w:rsidRDefault="0057476F" w:rsidP="005B3360">
      <w:pPr>
        <w:pStyle w:val="Akapitzlist"/>
        <w:numPr>
          <w:ilvl w:val="0"/>
          <w:numId w:val="84"/>
        </w:numPr>
        <w:tabs>
          <w:tab w:val="clear" w:pos="1440"/>
          <w:tab w:val="num" w:pos="284"/>
        </w:tabs>
        <w:spacing w:after="0"/>
        <w:ind w:hanging="1440"/>
        <w:rPr>
          <w:rFonts w:ascii="Tahoma" w:hAnsi="Tahoma" w:cs="Tahoma"/>
          <w:b/>
          <w:color w:val="FF0000"/>
          <w:sz w:val="16"/>
          <w:szCs w:val="16"/>
        </w:rPr>
      </w:pPr>
      <w:r w:rsidRPr="00465921">
        <w:rPr>
          <w:rFonts w:ascii="Tahoma" w:hAnsi="Tahoma" w:cs="Tahoma"/>
          <w:b/>
          <w:bCs/>
          <w:sz w:val="18"/>
          <w:szCs w:val="18"/>
        </w:rPr>
        <w:t>Zakres</w:t>
      </w:r>
      <w:r w:rsidRPr="00465921">
        <w:rPr>
          <w:rFonts w:ascii="Tahoma" w:hAnsi="Tahoma" w:cs="Tahoma"/>
          <w:sz w:val="18"/>
          <w:szCs w:val="18"/>
        </w:rPr>
        <w:t xml:space="preserve"> mojego udziału przy wykonaniu zamówienia będzie następujący:</w:t>
      </w:r>
    </w:p>
    <w:p w14:paraId="0D2FC2FE" w14:textId="77777777" w:rsidR="0057476F" w:rsidRPr="00465921" w:rsidRDefault="0057476F" w:rsidP="004B482A">
      <w:pPr>
        <w:pStyle w:val="Akapitzlist"/>
        <w:spacing w:after="0"/>
        <w:ind w:left="284"/>
        <w:rPr>
          <w:rFonts w:ascii="Tahoma" w:hAnsi="Tahoma" w:cs="Tahoma"/>
        </w:rPr>
      </w:pPr>
      <w:r w:rsidRPr="004659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7C5841F1" w14:textId="77777777" w:rsidR="0057476F" w:rsidRPr="00465921" w:rsidRDefault="0057476F" w:rsidP="004B482A">
      <w:pPr>
        <w:pStyle w:val="Akapitzlist"/>
        <w:spacing w:after="0"/>
        <w:ind w:left="284"/>
        <w:rPr>
          <w:rFonts w:ascii="Tahoma" w:hAnsi="Tahoma" w:cs="Tahoma"/>
          <w:i/>
          <w:iCs/>
          <w:color w:val="0000FF"/>
          <w:sz w:val="16"/>
          <w:szCs w:val="16"/>
        </w:rPr>
      </w:pPr>
      <w:r w:rsidRPr="00465921">
        <w:rPr>
          <w:rFonts w:ascii="Tahoma" w:hAnsi="Tahoma" w:cs="Tahoma"/>
          <w:i/>
          <w:iCs/>
          <w:color w:val="0000FF"/>
          <w:sz w:val="16"/>
          <w:szCs w:val="16"/>
        </w:rPr>
        <w:t>(należy wpisać w jakim zakresie Podmiot udostępniający zasoby będzie brał udział w realizacji zamówienia tj. jaki zakres będzie wykonywał)</w:t>
      </w:r>
    </w:p>
    <w:p w14:paraId="60E6B92E" w14:textId="77777777" w:rsidR="0057476F" w:rsidRPr="00465921" w:rsidRDefault="0057476F" w:rsidP="004B482A">
      <w:pPr>
        <w:spacing w:line="276" w:lineRule="auto"/>
        <w:rPr>
          <w:rFonts w:cs="Tahoma"/>
          <w:szCs w:val="20"/>
        </w:rPr>
      </w:pPr>
      <w:r w:rsidRPr="00465921">
        <w:rPr>
          <w:rFonts w:cs="Tahoma"/>
          <w:b/>
          <w:bCs/>
          <w:color w:val="C9211E"/>
          <w:sz w:val="22"/>
        </w:rPr>
        <w:t>* -</w:t>
      </w:r>
      <w:r w:rsidRPr="00465921">
        <w:rPr>
          <w:rFonts w:cs="Tahoma"/>
          <w:color w:val="C9211E"/>
          <w:sz w:val="22"/>
        </w:rPr>
        <w:t xml:space="preserve"> </w:t>
      </w:r>
      <w:r w:rsidRPr="00465921">
        <w:rPr>
          <w:rFonts w:cs="Tahoma"/>
          <w:szCs w:val="20"/>
        </w:rPr>
        <w:t>niepotrzebne skreślić.</w:t>
      </w:r>
    </w:p>
    <w:p w14:paraId="0E5AF2A7" w14:textId="5E5A1628" w:rsidR="0057476F" w:rsidRPr="00465921" w:rsidRDefault="0057476F" w:rsidP="004B482A">
      <w:pPr>
        <w:spacing w:line="276" w:lineRule="auto"/>
        <w:rPr>
          <w:rFonts w:cs="Tahoma"/>
          <w:sz w:val="22"/>
          <w:szCs w:val="22"/>
        </w:rPr>
      </w:pPr>
      <w:r w:rsidRPr="00465921">
        <w:rPr>
          <w:rFonts w:cs="Tahoma"/>
          <w:b/>
          <w:bCs/>
          <w:sz w:val="16"/>
          <w:szCs w:val="16"/>
        </w:rPr>
        <w:t xml:space="preserve">Uwaga: </w:t>
      </w:r>
      <w:r w:rsidRPr="00465921">
        <w:rPr>
          <w:rFonts w:cs="Tahoma"/>
          <w:sz w:val="16"/>
          <w:szCs w:val="16"/>
        </w:rPr>
        <w:t xml:space="preserve">Zamiast niniejszego zobowiązania </w:t>
      </w:r>
      <w:r w:rsidR="0011076C" w:rsidRPr="00465921">
        <w:rPr>
          <w:rFonts w:cs="Tahoma"/>
          <w:sz w:val="16"/>
          <w:szCs w:val="16"/>
        </w:rPr>
        <w:t>Wykonawca</w:t>
      </w:r>
      <w:r w:rsidRPr="00465921">
        <w:rPr>
          <w:rFonts w:cs="Tahoma"/>
          <w:sz w:val="16"/>
          <w:szCs w:val="16"/>
        </w:rPr>
        <w:t xml:space="preserve"> może złożyć wraz z ofertą inny podmiotowy środek dowodowy potwierdzający, </w:t>
      </w:r>
      <w:r w:rsidR="00E6444B" w:rsidRPr="00465921">
        <w:rPr>
          <w:rFonts w:cs="Tahoma"/>
          <w:sz w:val="16"/>
          <w:szCs w:val="16"/>
        </w:rPr>
        <w:br/>
      </w:r>
      <w:r w:rsidRPr="00465921">
        <w:rPr>
          <w:rFonts w:cs="Tahoma"/>
          <w:sz w:val="16"/>
          <w:szCs w:val="16"/>
        </w:rPr>
        <w:t xml:space="preserve">że </w:t>
      </w:r>
      <w:r w:rsidR="0011076C" w:rsidRPr="00465921">
        <w:rPr>
          <w:rFonts w:cs="Tahoma"/>
          <w:sz w:val="16"/>
          <w:szCs w:val="16"/>
        </w:rPr>
        <w:t>Wykonawca</w:t>
      </w:r>
      <w:r w:rsidRPr="00465921">
        <w:rPr>
          <w:rFonts w:cs="Tahoma"/>
          <w:sz w:val="16"/>
          <w:szCs w:val="16"/>
        </w:rPr>
        <w:t xml:space="preserve"> realizując zamówienie będzie dysponował niezbędnymi zasobami podmiotów udostępniających zasoby w zakresie określonym </w:t>
      </w:r>
      <w:r w:rsidR="00E6444B" w:rsidRPr="00465921">
        <w:rPr>
          <w:rFonts w:cs="Tahoma"/>
          <w:sz w:val="16"/>
          <w:szCs w:val="16"/>
        </w:rPr>
        <w:br/>
      </w:r>
      <w:r w:rsidRPr="00465921">
        <w:rPr>
          <w:rFonts w:cs="Tahoma"/>
          <w:sz w:val="16"/>
          <w:szCs w:val="16"/>
        </w:rPr>
        <w:t>w art. 118 ust. 1 ustawy z dnia 11 września 2019 r. Prawo zamówień publicznych (</w:t>
      </w:r>
      <w:proofErr w:type="spellStart"/>
      <w:r w:rsidRPr="00465921">
        <w:rPr>
          <w:rFonts w:cs="Tahoma"/>
          <w:sz w:val="16"/>
          <w:szCs w:val="16"/>
        </w:rPr>
        <w:t>t.j</w:t>
      </w:r>
      <w:proofErr w:type="spellEnd"/>
      <w:r w:rsidRPr="00465921">
        <w:rPr>
          <w:rFonts w:cs="Tahoma"/>
          <w:sz w:val="16"/>
          <w:szCs w:val="16"/>
        </w:rPr>
        <w:t>. Dz.U. 20</w:t>
      </w:r>
      <w:r w:rsidR="009C4F3D">
        <w:rPr>
          <w:rFonts w:cs="Tahoma"/>
          <w:sz w:val="16"/>
          <w:szCs w:val="16"/>
        </w:rPr>
        <w:t>21</w:t>
      </w:r>
      <w:r w:rsidRPr="00465921">
        <w:rPr>
          <w:rFonts w:cs="Tahoma"/>
          <w:sz w:val="16"/>
          <w:szCs w:val="16"/>
        </w:rPr>
        <w:t xml:space="preserve"> poz. </w:t>
      </w:r>
      <w:r w:rsidR="009C4F3D">
        <w:rPr>
          <w:rFonts w:cs="Tahoma"/>
          <w:sz w:val="16"/>
          <w:szCs w:val="16"/>
        </w:rPr>
        <w:t>1129</w:t>
      </w:r>
      <w:r w:rsidRPr="00465921">
        <w:rPr>
          <w:rFonts w:cs="Tahoma"/>
          <w:sz w:val="16"/>
          <w:szCs w:val="16"/>
        </w:rPr>
        <w:t xml:space="preserve">), jeżeli </w:t>
      </w:r>
      <w:r w:rsidR="0011076C" w:rsidRPr="00465921">
        <w:rPr>
          <w:rFonts w:cs="Tahoma"/>
          <w:sz w:val="16"/>
          <w:szCs w:val="16"/>
        </w:rPr>
        <w:t>Wykonawca</w:t>
      </w:r>
      <w:r w:rsidRPr="00465921">
        <w:rPr>
          <w:rFonts w:cs="Tahoma"/>
          <w:sz w:val="16"/>
          <w:szCs w:val="16"/>
        </w:rPr>
        <w:t xml:space="preserve"> w celu wykazania spełniania warunków udziału w postępowaniu polega na zdolnościach technicznych lub zawodowych podmiotów udostępniających zasoby</w:t>
      </w:r>
      <w:r w:rsidRPr="00465921">
        <w:rPr>
          <w:rFonts w:cs="Tahoma"/>
          <w:sz w:val="18"/>
          <w:szCs w:val="18"/>
        </w:rPr>
        <w:t>.</w:t>
      </w:r>
    </w:p>
    <w:p w14:paraId="521BBB72" w14:textId="6E53EEEC" w:rsidR="00856211" w:rsidRPr="00465921" w:rsidRDefault="00856211" w:rsidP="004B482A">
      <w:pPr>
        <w:spacing w:line="276" w:lineRule="auto"/>
        <w:jc w:val="right"/>
        <w:rPr>
          <w:rFonts w:cs="Tahoma"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>Prawdziwość powyższych danych potwierdzam podpisem</w:t>
      </w:r>
    </w:p>
    <w:p w14:paraId="5DDD62EB" w14:textId="7292EDC4" w:rsidR="00856211" w:rsidRPr="00465921" w:rsidRDefault="00856211" w:rsidP="004B482A">
      <w:pPr>
        <w:spacing w:line="276" w:lineRule="auto"/>
        <w:ind w:left="4956"/>
        <w:rPr>
          <w:rFonts w:cs="Tahoma"/>
        </w:rPr>
      </w:pPr>
      <w:r w:rsidRPr="00465921">
        <w:rPr>
          <w:rFonts w:cs="Tahoma"/>
        </w:rPr>
        <w:t>Podpis</w:t>
      </w:r>
      <w:r w:rsidR="003B7C29" w:rsidRPr="00465921">
        <w:rPr>
          <w:rFonts w:cs="Tahoma"/>
        </w:rPr>
        <w:t>.</w:t>
      </w:r>
      <w:r w:rsidRPr="00465921">
        <w:rPr>
          <w:rFonts w:cs="Tahoma"/>
        </w:rPr>
        <w:t>..............................................................</w:t>
      </w:r>
    </w:p>
    <w:p w14:paraId="1128C763" w14:textId="77777777" w:rsidR="00856211" w:rsidRPr="00465921" w:rsidRDefault="00856211" w:rsidP="004B482A">
      <w:pPr>
        <w:spacing w:line="276" w:lineRule="auto"/>
        <w:rPr>
          <w:rFonts w:cs="Tahoma"/>
          <w:i/>
          <w:sz w:val="16"/>
          <w:szCs w:val="16"/>
        </w:rPr>
      </w:pP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</w:r>
      <w:r w:rsidR="0099052A" w:rsidRPr="00465921">
        <w:rPr>
          <w:rFonts w:cs="Tahoma"/>
          <w:i/>
          <w:sz w:val="16"/>
          <w:szCs w:val="16"/>
        </w:rPr>
        <w:t xml:space="preserve"> </w:t>
      </w:r>
      <w:r w:rsidRPr="00465921">
        <w:rPr>
          <w:rFonts w:cs="Tahoma"/>
          <w:i/>
          <w:sz w:val="16"/>
          <w:szCs w:val="16"/>
        </w:rPr>
        <w:tab/>
      </w:r>
      <w:r w:rsidRPr="00465921">
        <w:rPr>
          <w:rFonts w:cs="Tahoma"/>
          <w:i/>
          <w:sz w:val="16"/>
          <w:szCs w:val="16"/>
        </w:rPr>
        <w:tab/>
        <w:t>/ przedstawiciel udostępniającego określony aktem rejestrowym /</w:t>
      </w:r>
    </w:p>
    <w:p w14:paraId="17DF5F2A" w14:textId="03238F65" w:rsidR="00CF5788" w:rsidRPr="00465921" w:rsidRDefault="00004321" w:rsidP="004B482A">
      <w:pPr>
        <w:spacing w:line="276" w:lineRule="auto"/>
        <w:jc w:val="right"/>
        <w:rPr>
          <w:rFonts w:cs="Tahoma"/>
          <w:b/>
          <w:sz w:val="22"/>
          <w:szCs w:val="22"/>
          <w:u w:val="single"/>
        </w:rPr>
      </w:pPr>
      <w:r w:rsidRPr="00465921">
        <w:rPr>
          <w:rFonts w:cs="Tahoma"/>
          <w:b/>
          <w:sz w:val="22"/>
          <w:szCs w:val="22"/>
          <w:u w:val="single"/>
        </w:rPr>
        <w:br w:type="page"/>
      </w:r>
      <w:r w:rsidR="007C4060" w:rsidRPr="00465921">
        <w:rPr>
          <w:rFonts w:cs="Tahoma"/>
          <w:b/>
          <w:sz w:val="22"/>
          <w:szCs w:val="22"/>
          <w:u w:val="single"/>
        </w:rPr>
        <w:lastRenderedPageBreak/>
        <w:t xml:space="preserve">Druk </w:t>
      </w:r>
      <w:r w:rsidR="001F3C80" w:rsidRPr="00465921">
        <w:rPr>
          <w:rFonts w:cs="Tahoma"/>
          <w:b/>
          <w:sz w:val="22"/>
          <w:szCs w:val="22"/>
          <w:u w:val="single"/>
        </w:rPr>
        <w:t>N</w:t>
      </w:r>
      <w:r w:rsidR="007C4060" w:rsidRPr="00465921">
        <w:rPr>
          <w:rFonts w:cs="Tahoma"/>
          <w:b/>
          <w:sz w:val="22"/>
          <w:szCs w:val="22"/>
          <w:u w:val="single"/>
        </w:rPr>
        <w:t>r 7</w:t>
      </w:r>
    </w:p>
    <w:p w14:paraId="2C118C5F" w14:textId="3EE12118" w:rsidR="006E3E7B" w:rsidRPr="00465921" w:rsidRDefault="002D683E" w:rsidP="004B482A">
      <w:pPr>
        <w:spacing w:before="120" w:line="276" w:lineRule="auto"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Zamawiający</w:t>
      </w:r>
      <w:r w:rsidR="007C4060" w:rsidRPr="00465921">
        <w:rPr>
          <w:rFonts w:cs="Tahoma"/>
          <w:b/>
          <w:sz w:val="18"/>
          <w:szCs w:val="18"/>
        </w:rPr>
        <w:t xml:space="preserve"> zastrzega sobie po wyborze oferty najkorzystniejszej, prawo wprowadzenia do przyszłej umowy zapisów uszczegóławiających i korygujących wynikających z treści złożonej oferty i zapisów SWZ.</w:t>
      </w:r>
    </w:p>
    <w:p w14:paraId="176F4567" w14:textId="77777777" w:rsidR="002469FA" w:rsidRPr="00465921" w:rsidRDefault="002469FA" w:rsidP="004B482A">
      <w:pPr>
        <w:spacing w:before="120" w:line="276" w:lineRule="auto"/>
        <w:rPr>
          <w:rFonts w:cs="Tahoma"/>
          <w:sz w:val="18"/>
          <w:szCs w:val="18"/>
        </w:rPr>
      </w:pPr>
    </w:p>
    <w:p w14:paraId="4D672287" w14:textId="59F1ADF8" w:rsidR="007C4060" w:rsidRPr="00465921" w:rsidRDefault="00CF5788" w:rsidP="004B482A">
      <w:pPr>
        <w:spacing w:before="120" w:line="276" w:lineRule="auto"/>
        <w:ind w:left="567"/>
        <w:jc w:val="center"/>
        <w:rPr>
          <w:rFonts w:cs="Tahoma"/>
          <w:b/>
          <w:bCs/>
          <w:sz w:val="28"/>
          <w:szCs w:val="28"/>
        </w:rPr>
      </w:pPr>
      <w:r w:rsidRPr="00465921">
        <w:rPr>
          <w:rFonts w:cs="Tahoma"/>
          <w:b/>
          <w:bCs/>
          <w:spacing w:val="-1"/>
          <w:sz w:val="28"/>
          <w:szCs w:val="28"/>
        </w:rPr>
        <w:t>PROJEKTOWANE POSTANOWIENIA UMOWY</w:t>
      </w:r>
      <w:r w:rsidRPr="00465921">
        <w:rPr>
          <w:rFonts w:cs="Tahoma"/>
          <w:b/>
          <w:bCs/>
          <w:sz w:val="28"/>
          <w:szCs w:val="28"/>
        </w:rPr>
        <w:t xml:space="preserve"> </w:t>
      </w:r>
      <w:r w:rsidR="001351C4" w:rsidRPr="00465921">
        <w:rPr>
          <w:rFonts w:eastAsia="Calibri" w:cs="Tahoma"/>
          <w:b/>
          <w:bCs/>
          <w:sz w:val="28"/>
          <w:szCs w:val="28"/>
          <w:lang w:eastAsia="en-US"/>
        </w:rPr>
        <w:t>NA USŁUGI</w:t>
      </w:r>
    </w:p>
    <w:p w14:paraId="08A462E6" w14:textId="77777777" w:rsidR="007C4060" w:rsidRPr="00465921" w:rsidRDefault="007C4060" w:rsidP="004B482A">
      <w:pPr>
        <w:spacing w:line="276" w:lineRule="auto"/>
        <w:rPr>
          <w:rFonts w:eastAsia="Calibri" w:cs="Tahoma"/>
          <w:sz w:val="19"/>
          <w:szCs w:val="19"/>
          <w:lang w:eastAsia="en-US"/>
        </w:rPr>
      </w:pPr>
    </w:p>
    <w:p w14:paraId="09B84E54" w14:textId="050CBE3D" w:rsidR="00266897" w:rsidRPr="00465921" w:rsidRDefault="00266897" w:rsidP="004B482A">
      <w:pPr>
        <w:spacing w:before="120" w:line="276" w:lineRule="auto"/>
        <w:rPr>
          <w:rFonts w:eastAsia="Calibri" w:cs="Tahoma"/>
          <w:szCs w:val="20"/>
          <w:lang w:eastAsia="en-US"/>
        </w:rPr>
      </w:pPr>
      <w:r w:rsidRPr="00465921">
        <w:rPr>
          <w:rFonts w:eastAsia="Calibri" w:cs="Tahoma"/>
          <w:szCs w:val="20"/>
          <w:lang w:eastAsia="en-US"/>
        </w:rPr>
        <w:t>Zawarta w dniu</w:t>
      </w:r>
      <w:r w:rsidR="003B7C29" w:rsidRPr="00465921">
        <w:rPr>
          <w:rFonts w:eastAsia="Calibri" w:cs="Tahoma"/>
          <w:szCs w:val="20"/>
          <w:lang w:eastAsia="en-US"/>
        </w:rPr>
        <w:t>.</w:t>
      </w:r>
      <w:r w:rsidRPr="00465921">
        <w:rPr>
          <w:rFonts w:eastAsia="Calibri" w:cs="Tahoma"/>
          <w:szCs w:val="20"/>
          <w:lang w:eastAsia="en-US"/>
        </w:rPr>
        <w:t>............................... w Kędzierzynie-Koźlu, pomiędzy;</w:t>
      </w:r>
    </w:p>
    <w:p w14:paraId="7EA1A83B" w14:textId="77777777" w:rsidR="00266897" w:rsidRPr="00465921" w:rsidRDefault="00266897" w:rsidP="004B482A">
      <w:pPr>
        <w:spacing w:before="60" w:line="276" w:lineRule="auto"/>
        <w:rPr>
          <w:rFonts w:cs="Tahoma"/>
          <w:szCs w:val="20"/>
        </w:rPr>
      </w:pPr>
      <w:r w:rsidRPr="00465921">
        <w:rPr>
          <w:rFonts w:cs="Tahoma"/>
          <w:szCs w:val="20"/>
        </w:rPr>
        <w:t xml:space="preserve">Powiatem Kędzierzyńsko-Kozielskim reprezentowanym przez Zarząd Powiatu w osobach </w:t>
      </w:r>
    </w:p>
    <w:p w14:paraId="1ABFD6B9" w14:textId="77777777" w:rsidR="00266897" w:rsidRPr="00465921" w:rsidRDefault="00266897" w:rsidP="004B482A">
      <w:pPr>
        <w:spacing w:before="60" w:line="276" w:lineRule="auto"/>
        <w:rPr>
          <w:rFonts w:cs="Tahoma"/>
          <w:szCs w:val="20"/>
        </w:rPr>
      </w:pPr>
    </w:p>
    <w:p w14:paraId="457841DE" w14:textId="12DF26E1" w:rsidR="00266897" w:rsidRPr="00465921" w:rsidRDefault="00266897" w:rsidP="004B482A">
      <w:pPr>
        <w:autoSpaceDE w:val="0"/>
        <w:autoSpaceDN w:val="0"/>
        <w:adjustRightInd w:val="0"/>
        <w:spacing w:after="57" w:line="276" w:lineRule="auto"/>
        <w:rPr>
          <w:rFonts w:eastAsia="Calibri" w:cs="Tahoma"/>
          <w:color w:val="000000"/>
          <w:szCs w:val="20"/>
        </w:rPr>
      </w:pPr>
      <w:r w:rsidRPr="00465921">
        <w:rPr>
          <w:rFonts w:eastAsia="Calibri" w:cs="Tahoma"/>
          <w:color w:val="000000"/>
          <w:szCs w:val="20"/>
        </w:rPr>
        <w:t>1. ………………………………………………………………………………………………………………………………………………….……….</w:t>
      </w:r>
    </w:p>
    <w:p w14:paraId="3183A9A8" w14:textId="77777777" w:rsidR="00266897" w:rsidRPr="00465921" w:rsidRDefault="00266897" w:rsidP="004B482A">
      <w:pPr>
        <w:autoSpaceDE w:val="0"/>
        <w:autoSpaceDN w:val="0"/>
        <w:adjustRightInd w:val="0"/>
        <w:spacing w:line="276" w:lineRule="auto"/>
        <w:rPr>
          <w:rFonts w:eastAsia="Calibri" w:cs="Tahoma"/>
          <w:color w:val="000000"/>
          <w:szCs w:val="20"/>
        </w:rPr>
      </w:pPr>
      <w:r w:rsidRPr="00465921">
        <w:rPr>
          <w:rFonts w:eastAsia="Calibri" w:cs="Tahoma"/>
          <w:color w:val="000000"/>
          <w:szCs w:val="20"/>
        </w:rPr>
        <w:t>2. ……………………………………………………………………………………………………………………………………………………………</w:t>
      </w:r>
    </w:p>
    <w:p w14:paraId="23105ADD" w14:textId="3787F538" w:rsidR="00266897" w:rsidRPr="00465921" w:rsidRDefault="00266897" w:rsidP="004B482A">
      <w:pPr>
        <w:spacing w:before="60" w:line="276" w:lineRule="auto"/>
        <w:rPr>
          <w:rFonts w:eastAsia="Calibri" w:cs="Tahoma"/>
          <w:szCs w:val="20"/>
          <w:lang w:eastAsia="en-US"/>
        </w:rPr>
      </w:pPr>
      <w:r w:rsidRPr="00465921">
        <w:rPr>
          <w:rFonts w:cs="Tahoma"/>
          <w:szCs w:val="20"/>
        </w:rPr>
        <w:t xml:space="preserve">Siedziba Zarządu Powiatu - pl. Wolności 13, 47-220 Kędzierzyn-Koźle, NIP: 749-20-96-439, </w:t>
      </w:r>
      <w:r w:rsidRPr="00465921">
        <w:rPr>
          <w:rFonts w:eastAsia="Calibri" w:cs="Tahoma"/>
          <w:szCs w:val="20"/>
          <w:lang w:eastAsia="en-US"/>
        </w:rPr>
        <w:t xml:space="preserve">zwany dalej </w:t>
      </w:r>
      <w:r w:rsidRPr="00465921">
        <w:rPr>
          <w:rFonts w:cs="Tahoma"/>
          <w:b/>
          <w:color w:val="0000FF"/>
          <w:szCs w:val="20"/>
        </w:rPr>
        <w:t>Powiatem</w:t>
      </w:r>
      <w:r w:rsidRPr="00465921">
        <w:rPr>
          <w:rFonts w:eastAsia="Calibri" w:cs="Tahoma"/>
          <w:szCs w:val="20"/>
          <w:lang w:eastAsia="en-US"/>
        </w:rPr>
        <w:t xml:space="preserve">, </w:t>
      </w:r>
    </w:p>
    <w:p w14:paraId="646B639A" w14:textId="77777777" w:rsidR="001F3C80" w:rsidRPr="00465921" w:rsidRDefault="001F3C80" w:rsidP="004B482A">
      <w:pPr>
        <w:spacing w:before="40" w:after="40" w:line="276" w:lineRule="auto"/>
        <w:ind w:left="360"/>
        <w:jc w:val="center"/>
        <w:rPr>
          <w:rFonts w:eastAsia="Calibri" w:cs="Tahoma"/>
          <w:b/>
          <w:sz w:val="19"/>
          <w:szCs w:val="19"/>
          <w:lang w:eastAsia="en-US"/>
        </w:rPr>
      </w:pPr>
      <w:r w:rsidRPr="00465921">
        <w:rPr>
          <w:rFonts w:eastAsia="Calibri" w:cs="Tahoma"/>
          <w:b/>
          <w:sz w:val="19"/>
          <w:szCs w:val="19"/>
          <w:lang w:eastAsia="en-US"/>
        </w:rPr>
        <w:t>a</w:t>
      </w:r>
    </w:p>
    <w:p w14:paraId="06D8F041" w14:textId="77777777" w:rsidR="001F3C80" w:rsidRPr="00465921" w:rsidRDefault="001F3C80" w:rsidP="004B482A">
      <w:pPr>
        <w:spacing w:before="40" w:after="40" w:line="276" w:lineRule="auto"/>
        <w:jc w:val="center"/>
        <w:rPr>
          <w:rFonts w:eastAsia="Calibri" w:cs="Tahoma"/>
          <w:b/>
          <w:sz w:val="19"/>
          <w:szCs w:val="19"/>
          <w:vertAlign w:val="superscript"/>
          <w:lang w:eastAsia="en-US"/>
        </w:rPr>
      </w:pPr>
      <w:r w:rsidRPr="00465921">
        <w:rPr>
          <w:rFonts w:eastAsia="Calibri" w:cs="Tahoma"/>
          <w:sz w:val="19"/>
          <w:szCs w:val="19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…………………………………………………………………………………………………………………………………………………………………………………..…………….</w:t>
      </w:r>
    </w:p>
    <w:p w14:paraId="4B8590E7" w14:textId="77777777" w:rsidR="001F3C80" w:rsidRPr="00465921" w:rsidRDefault="001F3C80" w:rsidP="004B482A">
      <w:pPr>
        <w:spacing w:before="40" w:after="40" w:line="276" w:lineRule="auto"/>
        <w:rPr>
          <w:rFonts w:eastAsia="Calibri" w:cs="Tahoma"/>
          <w:sz w:val="19"/>
          <w:szCs w:val="19"/>
          <w:lang w:eastAsia="en-US"/>
        </w:rPr>
      </w:pPr>
      <w:r w:rsidRPr="00465921">
        <w:rPr>
          <w:rFonts w:eastAsia="Calibri" w:cs="Tahoma"/>
          <w:sz w:val="19"/>
          <w:szCs w:val="19"/>
          <w:lang w:eastAsia="en-US"/>
        </w:rPr>
        <w:t>zarejestrowanym w ………………………….… Nr rejestru ………………………….… Regon ………………………….… NIP ………………………….……………..</w:t>
      </w:r>
    </w:p>
    <w:p w14:paraId="5E14DCF6" w14:textId="77777777" w:rsidR="001F3C80" w:rsidRPr="00465921" w:rsidRDefault="001F3C80" w:rsidP="004B482A">
      <w:pPr>
        <w:spacing w:before="40" w:after="40" w:line="276" w:lineRule="auto"/>
        <w:rPr>
          <w:rFonts w:eastAsia="Calibri" w:cs="Tahoma"/>
          <w:sz w:val="19"/>
          <w:szCs w:val="19"/>
          <w:lang w:eastAsia="en-US"/>
        </w:rPr>
      </w:pPr>
      <w:r w:rsidRPr="00465921">
        <w:rPr>
          <w:rFonts w:eastAsia="Calibri" w:cs="Tahoma"/>
          <w:sz w:val="19"/>
          <w:szCs w:val="19"/>
          <w:lang w:eastAsia="en-US"/>
        </w:rPr>
        <w:t>z siedzibą w ………………………………….., zwanym dalej Wykonawcą, reprezentowanym przez:</w:t>
      </w:r>
    </w:p>
    <w:p w14:paraId="616DAA8C" w14:textId="77777777" w:rsidR="001F3C80" w:rsidRPr="00465921" w:rsidRDefault="001F3C80" w:rsidP="004B482A">
      <w:pPr>
        <w:numPr>
          <w:ilvl w:val="0"/>
          <w:numId w:val="12"/>
        </w:numPr>
        <w:spacing w:before="40" w:after="40" w:line="276" w:lineRule="auto"/>
        <w:rPr>
          <w:rFonts w:eastAsia="Calibri" w:cs="Tahoma"/>
          <w:sz w:val="19"/>
          <w:szCs w:val="19"/>
          <w:lang w:eastAsia="en-US"/>
        </w:rPr>
      </w:pPr>
      <w:r w:rsidRPr="00465921">
        <w:rPr>
          <w:rFonts w:eastAsia="Calibri" w:cs="Tahoma"/>
          <w:sz w:val="19"/>
          <w:szCs w:val="19"/>
          <w:lang w:eastAsia="en-US"/>
        </w:rPr>
        <w:t>........................................................................................................................................</w:t>
      </w:r>
    </w:p>
    <w:p w14:paraId="4734AD40" w14:textId="77777777" w:rsidR="001F3C80" w:rsidRPr="00465921" w:rsidRDefault="001F3C80" w:rsidP="004B482A">
      <w:pPr>
        <w:numPr>
          <w:ilvl w:val="0"/>
          <w:numId w:val="12"/>
        </w:numPr>
        <w:spacing w:before="40" w:after="40" w:line="276" w:lineRule="auto"/>
        <w:rPr>
          <w:rFonts w:eastAsia="Calibri" w:cs="Tahoma"/>
          <w:b/>
          <w:sz w:val="19"/>
          <w:szCs w:val="19"/>
          <w:lang w:eastAsia="en-US"/>
        </w:rPr>
      </w:pPr>
      <w:r w:rsidRPr="00465921">
        <w:rPr>
          <w:rFonts w:eastAsia="Calibri" w:cs="Tahoma"/>
          <w:sz w:val="19"/>
          <w:szCs w:val="19"/>
          <w:lang w:eastAsia="en-US"/>
        </w:rPr>
        <w:t>...........................................................................................................................................</w:t>
      </w:r>
    </w:p>
    <w:p w14:paraId="4AE75BC6" w14:textId="77777777" w:rsidR="001F3C80" w:rsidRPr="00465921" w:rsidRDefault="001F3C80" w:rsidP="004B482A">
      <w:pPr>
        <w:spacing w:before="40" w:after="40" w:line="276" w:lineRule="auto"/>
        <w:jc w:val="center"/>
        <w:rPr>
          <w:rFonts w:eastAsia="Calibri" w:cs="Tahoma"/>
          <w:b/>
          <w:sz w:val="19"/>
          <w:szCs w:val="19"/>
          <w:lang w:eastAsia="en-US"/>
        </w:rPr>
      </w:pPr>
    </w:p>
    <w:p w14:paraId="28B88782" w14:textId="77777777" w:rsidR="001F3C80" w:rsidRPr="00465921" w:rsidRDefault="001F3C80" w:rsidP="004B482A">
      <w:pPr>
        <w:spacing w:before="40" w:after="40" w:line="276" w:lineRule="auto"/>
        <w:jc w:val="center"/>
        <w:rPr>
          <w:rFonts w:eastAsia="Calibri" w:cs="Tahoma"/>
          <w:b/>
          <w:sz w:val="19"/>
          <w:szCs w:val="19"/>
          <w:lang w:eastAsia="en-US"/>
        </w:rPr>
      </w:pPr>
      <w:r w:rsidRPr="00465921">
        <w:rPr>
          <w:rFonts w:eastAsia="Calibri" w:cs="Tahoma"/>
          <w:b/>
          <w:sz w:val="19"/>
          <w:szCs w:val="19"/>
          <w:lang w:eastAsia="en-US"/>
        </w:rPr>
        <w:t>§1</w:t>
      </w:r>
    </w:p>
    <w:p w14:paraId="4A335221" w14:textId="77777777" w:rsidR="001F3C80" w:rsidRPr="00465921" w:rsidRDefault="001F3C80" w:rsidP="004B482A">
      <w:pPr>
        <w:spacing w:before="40" w:after="40" w:line="276" w:lineRule="auto"/>
        <w:jc w:val="center"/>
        <w:rPr>
          <w:rFonts w:eastAsia="Calibri" w:cs="Tahoma"/>
          <w:sz w:val="19"/>
          <w:szCs w:val="19"/>
          <w:lang w:eastAsia="en-US"/>
        </w:rPr>
      </w:pPr>
      <w:r w:rsidRPr="00465921">
        <w:rPr>
          <w:rFonts w:eastAsia="Calibri" w:cs="Tahoma"/>
          <w:b/>
          <w:color w:val="0000FF"/>
          <w:sz w:val="19"/>
          <w:szCs w:val="19"/>
          <w:lang w:eastAsia="en-US"/>
        </w:rPr>
        <w:t>PRZEDMIOT UMOWY</w:t>
      </w:r>
    </w:p>
    <w:p w14:paraId="2DE295E7" w14:textId="51D2618D" w:rsidR="001F3C80" w:rsidRPr="00465921" w:rsidRDefault="001F3C80" w:rsidP="004B482A">
      <w:pPr>
        <w:numPr>
          <w:ilvl w:val="3"/>
          <w:numId w:val="4"/>
        </w:numPr>
        <w:tabs>
          <w:tab w:val="clear" w:pos="2880"/>
          <w:tab w:val="num" w:pos="284"/>
          <w:tab w:val="left" w:pos="9498"/>
        </w:tabs>
        <w:spacing w:before="40" w:after="40" w:line="276" w:lineRule="auto"/>
        <w:ind w:left="284" w:hanging="284"/>
        <w:rPr>
          <w:rFonts w:eastAsia="Calibri" w:cs="Tahoma"/>
          <w:sz w:val="19"/>
          <w:szCs w:val="19"/>
          <w:lang w:eastAsia="en-US"/>
        </w:rPr>
      </w:pPr>
      <w:r w:rsidRPr="00465921">
        <w:rPr>
          <w:rFonts w:eastAsia="Calibri" w:cs="Tahoma"/>
          <w:sz w:val="19"/>
          <w:szCs w:val="19"/>
          <w:lang w:eastAsia="en-US"/>
        </w:rPr>
        <w:t>Na podstawie Specyfikacji Warunków Zamówienia, odpowiedzi na pytania oraz złożonej w postępowaniu</w:t>
      </w:r>
      <w:r w:rsidRPr="00465921">
        <w:rPr>
          <w:rFonts w:eastAsia="Calibri" w:cs="Tahoma"/>
          <w:b/>
          <w:bCs/>
          <w:sz w:val="19"/>
          <w:szCs w:val="19"/>
          <w:lang w:eastAsia="en-US"/>
        </w:rPr>
        <w:t xml:space="preserve"> </w:t>
      </w:r>
      <w:r w:rsidRPr="00465921">
        <w:rPr>
          <w:rFonts w:eastAsia="Calibri" w:cs="Tahoma"/>
          <w:sz w:val="19"/>
          <w:szCs w:val="19"/>
          <w:lang w:eastAsia="en-US"/>
        </w:rPr>
        <w:t xml:space="preserve">oferty </w:t>
      </w:r>
      <w:r w:rsidRPr="00465921">
        <w:rPr>
          <w:rFonts w:eastAsia="Calibri" w:cs="Tahoma"/>
          <w:sz w:val="19"/>
          <w:szCs w:val="19"/>
          <w:lang w:eastAsia="en-US"/>
        </w:rPr>
        <w:br/>
        <w:t xml:space="preserve">i zgodnie z wynikiem postępowania o udzielenie zamówienia publicznego w </w:t>
      </w:r>
      <w:r w:rsidRPr="00465921">
        <w:rPr>
          <w:rFonts w:eastAsia="Calibri" w:cs="Tahoma"/>
          <w:b/>
          <w:sz w:val="19"/>
          <w:szCs w:val="19"/>
          <w:lang w:eastAsia="en-US"/>
        </w:rPr>
        <w:t xml:space="preserve">trybie </w:t>
      </w:r>
      <w:r w:rsidR="00BD169F" w:rsidRPr="00465921">
        <w:rPr>
          <w:rFonts w:eastAsia="Calibri" w:cs="Tahoma"/>
          <w:b/>
          <w:sz w:val="19"/>
          <w:szCs w:val="19"/>
          <w:lang w:eastAsia="en-US"/>
        </w:rPr>
        <w:t>podstawowym bez negocjacji</w:t>
      </w:r>
      <w:r w:rsidRPr="00465921">
        <w:rPr>
          <w:rFonts w:eastAsia="Calibri" w:cs="Tahoma"/>
          <w:sz w:val="19"/>
          <w:szCs w:val="19"/>
          <w:lang w:eastAsia="en-US"/>
        </w:rPr>
        <w:t xml:space="preserve"> pismo z dnia</w:t>
      </w:r>
      <w:r w:rsidR="003B7C29" w:rsidRPr="00465921">
        <w:rPr>
          <w:rFonts w:eastAsia="Calibri" w:cs="Tahoma"/>
          <w:sz w:val="19"/>
          <w:szCs w:val="19"/>
          <w:lang w:eastAsia="en-US"/>
        </w:rPr>
        <w:t>.</w:t>
      </w:r>
      <w:r w:rsidRPr="00465921">
        <w:rPr>
          <w:rFonts w:eastAsia="Calibri" w:cs="Tahoma"/>
          <w:sz w:val="19"/>
          <w:szCs w:val="19"/>
          <w:lang w:eastAsia="en-US"/>
        </w:rPr>
        <w:t xml:space="preserve">................. </w:t>
      </w:r>
      <w:r w:rsidR="001E3B71" w:rsidRPr="00465921">
        <w:rPr>
          <w:rFonts w:eastAsia="Calibri" w:cs="Tahoma"/>
          <w:b/>
          <w:bCs/>
          <w:color w:val="0000FF"/>
          <w:sz w:val="19"/>
          <w:szCs w:val="19"/>
          <w:lang w:eastAsia="en-US"/>
        </w:rPr>
        <w:t>Powiat</w:t>
      </w:r>
      <w:r w:rsidRPr="00465921">
        <w:rPr>
          <w:rFonts w:eastAsia="Calibri" w:cs="Tahoma"/>
          <w:sz w:val="19"/>
          <w:szCs w:val="19"/>
          <w:lang w:eastAsia="en-US"/>
        </w:rPr>
        <w:t xml:space="preserve"> zleca, a </w:t>
      </w:r>
      <w:r w:rsidR="0011076C" w:rsidRPr="00465921">
        <w:rPr>
          <w:rFonts w:eastAsia="Calibri" w:cs="Tahoma"/>
          <w:sz w:val="19"/>
          <w:szCs w:val="19"/>
          <w:lang w:eastAsia="en-US"/>
        </w:rPr>
        <w:t>Wykonawca</w:t>
      </w:r>
      <w:r w:rsidRPr="00465921">
        <w:rPr>
          <w:rFonts w:eastAsia="Calibri" w:cs="Tahoma"/>
          <w:sz w:val="19"/>
          <w:szCs w:val="19"/>
          <w:lang w:eastAsia="en-US"/>
        </w:rPr>
        <w:t xml:space="preserve"> podejmuje się wykonania przedmiotu zamówienia dotyczącego:</w:t>
      </w:r>
    </w:p>
    <w:p w14:paraId="692B16AB" w14:textId="77777777" w:rsidR="001351C4" w:rsidRPr="00465921" w:rsidRDefault="001351C4" w:rsidP="004B482A">
      <w:pPr>
        <w:spacing w:before="40" w:after="40" w:line="276" w:lineRule="auto"/>
        <w:ind w:left="272" w:hanging="272"/>
        <w:rPr>
          <w:rFonts w:cs="Tahoma"/>
          <w:sz w:val="18"/>
          <w:szCs w:val="18"/>
        </w:rPr>
      </w:pPr>
    </w:p>
    <w:p w14:paraId="7C18A5E2" w14:textId="77777777" w:rsidR="009B020B" w:rsidRPr="0010517B" w:rsidRDefault="009B020B" w:rsidP="009B020B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35118945" w14:textId="58A0C530" w:rsidR="001351C4" w:rsidRPr="00465921" w:rsidRDefault="009B020B" w:rsidP="009B020B">
      <w:pPr>
        <w:spacing w:before="40" w:after="40" w:line="276" w:lineRule="auto"/>
        <w:ind w:left="284"/>
        <w:jc w:val="center"/>
        <w:rPr>
          <w:rFonts w:cs="Tahoma"/>
          <w:b/>
          <w:color w:val="0000FF"/>
          <w:sz w:val="22"/>
          <w:szCs w:val="22"/>
        </w:rPr>
      </w:pPr>
      <w:r w:rsidRPr="0010517B"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</w:t>
      </w:r>
      <w:r>
        <w:rPr>
          <w:rFonts w:cs="Tahoma"/>
          <w:b/>
          <w:i/>
          <w:iCs/>
          <w:color w:val="0000FF"/>
          <w:sz w:val="22"/>
          <w:szCs w:val="22"/>
        </w:rPr>
        <w:t>I</w:t>
      </w:r>
      <w:r w:rsidRPr="0010517B">
        <w:rPr>
          <w:rFonts w:cs="Tahoma"/>
          <w:b/>
          <w:i/>
          <w:iCs/>
          <w:color w:val="0000FF"/>
          <w:sz w:val="22"/>
          <w:szCs w:val="22"/>
        </w:rPr>
        <w:t>I POSTĘPOWANIE</w:t>
      </w:r>
    </w:p>
    <w:p w14:paraId="7CCBEC29" w14:textId="1E0C7D9D" w:rsidR="001351C4" w:rsidRPr="00465921" w:rsidRDefault="001351C4" w:rsidP="004B482A">
      <w:pPr>
        <w:spacing w:before="40" w:after="40" w:line="276" w:lineRule="auto"/>
        <w:ind w:left="284"/>
        <w:rPr>
          <w:rFonts w:cs="Tahoma"/>
          <w:b/>
          <w:iCs/>
          <w:color w:val="0000FF"/>
          <w:sz w:val="19"/>
          <w:szCs w:val="19"/>
        </w:rPr>
      </w:pPr>
      <w:r w:rsidRPr="00465921">
        <w:rPr>
          <w:rFonts w:cs="Tahoma"/>
          <w:sz w:val="19"/>
          <w:szCs w:val="19"/>
        </w:rPr>
        <w:t xml:space="preserve">w zakresie i na warunkach określonych szczegółowo w umowie w sprawie zamówienia publicznego i ofercie </w:t>
      </w:r>
      <w:r w:rsidR="003333F4">
        <w:rPr>
          <w:rFonts w:cs="Tahoma"/>
          <w:sz w:val="19"/>
          <w:szCs w:val="19"/>
        </w:rPr>
        <w:t>Wykonawcy</w:t>
      </w:r>
      <w:r w:rsidRPr="00465921">
        <w:rPr>
          <w:rFonts w:cs="Tahoma"/>
          <w:sz w:val="19"/>
          <w:szCs w:val="19"/>
        </w:rPr>
        <w:t>, stanowiących integralną część umowy w sprawie zamówienia publicznego</w:t>
      </w:r>
      <w:r w:rsidRPr="00465921">
        <w:rPr>
          <w:rFonts w:cs="Tahoma"/>
          <w:bCs/>
          <w:iCs/>
          <w:sz w:val="19"/>
          <w:szCs w:val="19"/>
        </w:rPr>
        <w:t>.</w:t>
      </w:r>
    </w:p>
    <w:p w14:paraId="362FE7C4" w14:textId="77777777" w:rsidR="001351C4" w:rsidRPr="00465921" w:rsidRDefault="001351C4" w:rsidP="005B3360">
      <w:pPr>
        <w:numPr>
          <w:ilvl w:val="0"/>
          <w:numId w:val="156"/>
        </w:numPr>
        <w:spacing w:before="40" w:after="40" w:line="276" w:lineRule="auto"/>
        <w:ind w:left="284" w:hanging="284"/>
        <w:rPr>
          <w:rFonts w:cs="Tahoma"/>
          <w:sz w:val="19"/>
          <w:szCs w:val="19"/>
        </w:rPr>
      </w:pPr>
      <w:r w:rsidRPr="00465921">
        <w:rPr>
          <w:rFonts w:cs="Tahoma"/>
          <w:sz w:val="19"/>
          <w:szCs w:val="19"/>
        </w:rPr>
        <w:t>Zamówienie publiczne i umowa w sprawie zamówienia publicznego, o których mowa w ust. 1, zwane będą dalej, odpowiednio, „zamówieniem” i „umową” i mają na celu:</w:t>
      </w:r>
    </w:p>
    <w:p w14:paraId="66DB223E" w14:textId="77777777" w:rsidR="001351C4" w:rsidRPr="00465921" w:rsidRDefault="001351C4" w:rsidP="005B3360">
      <w:pPr>
        <w:numPr>
          <w:ilvl w:val="1"/>
          <w:numId w:val="155"/>
        </w:numPr>
        <w:tabs>
          <w:tab w:val="num" w:pos="720"/>
        </w:tabs>
        <w:spacing w:before="40" w:after="40" w:line="276" w:lineRule="auto"/>
        <w:ind w:left="720"/>
        <w:rPr>
          <w:rFonts w:cs="Tahoma"/>
          <w:sz w:val="19"/>
          <w:szCs w:val="19"/>
        </w:rPr>
      </w:pPr>
      <w:r w:rsidRPr="00465921">
        <w:rPr>
          <w:rFonts w:cs="Tahoma"/>
          <w:sz w:val="19"/>
          <w:szCs w:val="19"/>
        </w:rPr>
        <w:t xml:space="preserve">umożliwienie realizacji pełnego zakresu robót budowlanych niezbędnego dla użytkowania obiektu zgodnie </w:t>
      </w:r>
      <w:r w:rsidRPr="00465921">
        <w:rPr>
          <w:rFonts w:cs="Tahoma"/>
          <w:sz w:val="19"/>
          <w:szCs w:val="19"/>
        </w:rPr>
        <w:br/>
        <w:t>z przeznaczeniem określonym w dokumentacji.</w:t>
      </w:r>
    </w:p>
    <w:p w14:paraId="7FBD8EC5" w14:textId="1982E757" w:rsidR="001351C4" w:rsidRPr="00465921" w:rsidRDefault="001351C4" w:rsidP="005B3360">
      <w:pPr>
        <w:numPr>
          <w:ilvl w:val="0"/>
          <w:numId w:val="156"/>
        </w:numPr>
        <w:spacing w:before="40" w:after="40" w:line="276" w:lineRule="auto"/>
        <w:ind w:left="284" w:hanging="284"/>
        <w:outlineLvl w:val="0"/>
        <w:rPr>
          <w:rFonts w:cs="Tahoma"/>
          <w:b/>
          <w:sz w:val="19"/>
          <w:szCs w:val="19"/>
        </w:rPr>
      </w:pPr>
      <w:r w:rsidRPr="00465921">
        <w:rPr>
          <w:rFonts w:cs="Tahoma"/>
          <w:b/>
          <w:sz w:val="19"/>
          <w:szCs w:val="19"/>
          <w:u w:val="single"/>
        </w:rPr>
        <w:t>Na przedmiot zamówienia składa się</w:t>
      </w:r>
      <w:r w:rsidRPr="00465921">
        <w:rPr>
          <w:rFonts w:cs="Tahoma"/>
          <w:b/>
          <w:sz w:val="19"/>
          <w:szCs w:val="19"/>
        </w:rPr>
        <w:t>:</w:t>
      </w:r>
    </w:p>
    <w:p w14:paraId="67499890" w14:textId="47ADE974" w:rsidR="009B020B" w:rsidRPr="00402664" w:rsidRDefault="002469FA" w:rsidP="009B020B">
      <w:p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bCs/>
          <w:sz w:val="19"/>
          <w:szCs w:val="19"/>
        </w:rPr>
        <w:t>Wykonanie kompletnych dokumentacji projektowo-kosztorysowych dotyczących dróg powiatowych miejskich i</w:t>
      </w:r>
      <w:r w:rsidR="00ED41D2">
        <w:rPr>
          <w:rFonts w:cs="Tahoma"/>
          <w:bCs/>
          <w:sz w:val="19"/>
          <w:szCs w:val="19"/>
        </w:rPr>
        <w:t> </w:t>
      </w:r>
      <w:r w:rsidRPr="00465921">
        <w:rPr>
          <w:rFonts w:cs="Tahoma"/>
          <w:bCs/>
          <w:sz w:val="19"/>
          <w:szCs w:val="19"/>
        </w:rPr>
        <w:t xml:space="preserve">pozamiejskich Powiatu Kędzierzyńsko-Kozielskiego. Zadanie podzielone jest na </w:t>
      </w:r>
      <w:r w:rsidR="009B020B">
        <w:rPr>
          <w:rFonts w:cs="Tahoma"/>
          <w:bCs/>
          <w:sz w:val="19"/>
          <w:szCs w:val="19"/>
        </w:rPr>
        <w:t xml:space="preserve">4 </w:t>
      </w:r>
      <w:r w:rsidRPr="00465921">
        <w:rPr>
          <w:rFonts w:cs="Tahoma"/>
          <w:bCs/>
          <w:sz w:val="19"/>
          <w:szCs w:val="19"/>
        </w:rPr>
        <w:t>części</w:t>
      </w:r>
      <w:r w:rsidR="009B020B">
        <w:rPr>
          <w:rFonts w:cs="Tahoma"/>
          <w:bCs/>
          <w:sz w:val="19"/>
          <w:szCs w:val="19"/>
        </w:rPr>
        <w:t>:</w:t>
      </w:r>
      <w:r w:rsidR="002703A6" w:rsidRPr="00465921">
        <w:rPr>
          <w:rFonts w:cs="Tahoma"/>
          <w:bCs/>
          <w:sz w:val="19"/>
          <w:szCs w:val="19"/>
        </w:rPr>
        <w:t xml:space="preserve"> </w:t>
      </w:r>
    </w:p>
    <w:p w14:paraId="009A35BE" w14:textId="370C797E" w:rsidR="00182343" w:rsidRPr="00465921" w:rsidRDefault="00182343" w:rsidP="004B482A">
      <w:pPr>
        <w:spacing w:before="40" w:after="40" w:line="276" w:lineRule="auto"/>
        <w:outlineLvl w:val="2"/>
        <w:rPr>
          <w:rFonts w:cs="Tahoma"/>
          <w:bCs/>
          <w:sz w:val="18"/>
          <w:szCs w:val="18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182343" w:rsidRPr="00465921" w14:paraId="14DC32DF" w14:textId="77777777" w:rsidTr="006A18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8013" w14:textId="7769F9E7" w:rsidR="00182343" w:rsidRPr="00465921" w:rsidRDefault="00182343" w:rsidP="006A1831">
            <w:pPr>
              <w:spacing w:before="40" w:after="40" w:line="276" w:lineRule="auto"/>
              <w:rPr>
                <w:rFonts w:cs="Tahoma"/>
                <w:b/>
                <w:color w:val="0000FF"/>
                <w:sz w:val="18"/>
                <w:szCs w:val="18"/>
              </w:rPr>
            </w:pPr>
            <w:r w:rsidRPr="000E6330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 xml:space="preserve">CZEŚĆ NR </w:t>
            </w:r>
            <w:r w:rsidR="009B020B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1</w:t>
            </w:r>
            <w:r w:rsidRPr="000E6330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: Opracowanie dokumentacji projektowej dla zadania „Przebudowa drogi powiatowej nr 1409 O Większyce - Łężce - DK Nr 38: Etap III”</w:t>
            </w:r>
          </w:p>
          <w:p w14:paraId="098B379E" w14:textId="77777777" w:rsidR="00182343" w:rsidRPr="00465921" w:rsidRDefault="00182343" w:rsidP="006A1831">
            <w:pPr>
              <w:spacing w:before="40" w:after="40" w:line="276" w:lineRule="auto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Opis przedmiotu zamówienia:</w:t>
            </w:r>
          </w:p>
          <w:p w14:paraId="3CE14C4A" w14:textId="77777777" w:rsidR="00182343" w:rsidRPr="00465921" w:rsidRDefault="00182343" w:rsidP="006A1831">
            <w:pPr>
              <w:spacing w:before="40" w:after="40" w:line="276" w:lineRule="auto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 xml:space="preserve">Przedmiotem zamówienia jest wykonanie kompleksowej, wielobranżowej dokumentacji projektowo-kosztorysowej o charakterystycznych parametrach - danych wyjściowych do projektowania jak poniżej: </w:t>
            </w:r>
          </w:p>
          <w:p w14:paraId="2A388CF3" w14:textId="77777777" w:rsidR="00182343" w:rsidRPr="00465921" w:rsidRDefault="00182343" w:rsidP="005B3360">
            <w:pPr>
              <w:pStyle w:val="Akapitzlist"/>
              <w:numPr>
                <w:ilvl w:val="0"/>
                <w:numId w:val="194"/>
              </w:numPr>
              <w:spacing w:before="40" w:after="40"/>
              <w:ind w:left="594" w:hanging="425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długość odcinka objętego projektem: około 5,00 km (początek: na wysokości posesji nr 40 A w miejscowości Pociękarb przy ul. Głównej, koniec wyznacza skrzyżowanie z drogą krajową nr 38);</w:t>
            </w:r>
          </w:p>
          <w:p w14:paraId="5684067D" w14:textId="77777777" w:rsidR="00182343" w:rsidRPr="00465921" w:rsidRDefault="00182343" w:rsidP="005B3360">
            <w:pPr>
              <w:pStyle w:val="Akapitzlist"/>
              <w:numPr>
                <w:ilvl w:val="0"/>
                <w:numId w:val="194"/>
              </w:numPr>
              <w:spacing w:before="40" w:after="40"/>
              <w:ind w:left="608" w:hanging="425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droga klasy: Z;</w:t>
            </w:r>
          </w:p>
          <w:p w14:paraId="21F9DCCD" w14:textId="77777777" w:rsidR="00182343" w:rsidRPr="00465921" w:rsidRDefault="00182343" w:rsidP="005B3360">
            <w:pPr>
              <w:pStyle w:val="Akapitzlist"/>
              <w:numPr>
                <w:ilvl w:val="0"/>
                <w:numId w:val="194"/>
              </w:numPr>
              <w:spacing w:before="40" w:after="40"/>
              <w:ind w:left="608" w:hanging="425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nr drogi publicznej: 1409 O;</w:t>
            </w:r>
          </w:p>
          <w:p w14:paraId="099873D3" w14:textId="77777777" w:rsidR="00182343" w:rsidRPr="00465921" w:rsidRDefault="00182343" w:rsidP="005B3360">
            <w:pPr>
              <w:pStyle w:val="Akapitzlist"/>
              <w:numPr>
                <w:ilvl w:val="0"/>
                <w:numId w:val="194"/>
              </w:numPr>
              <w:spacing w:before="40" w:after="40"/>
              <w:ind w:left="608" w:hanging="425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 xml:space="preserve">kategoria ruchu: KR 4 </w:t>
            </w:r>
          </w:p>
          <w:p w14:paraId="38A026D7" w14:textId="77777777" w:rsidR="00182343" w:rsidRPr="00465921" w:rsidRDefault="00182343" w:rsidP="005B3360">
            <w:pPr>
              <w:pStyle w:val="Akapitzlist"/>
              <w:numPr>
                <w:ilvl w:val="0"/>
                <w:numId w:val="198"/>
              </w:numPr>
              <w:spacing w:before="100" w:after="40"/>
              <w:ind w:left="453" w:hanging="453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Przedmiotem zamówienia jest wykonanie dokumentacji projektowo-kosztorysowej w zakresie:</w:t>
            </w:r>
          </w:p>
          <w:p w14:paraId="72FEE0FE" w14:textId="77777777" w:rsidR="00182343" w:rsidRPr="00465921" w:rsidRDefault="00182343" w:rsidP="005B3360">
            <w:pPr>
              <w:pStyle w:val="Akapitzlist"/>
              <w:numPr>
                <w:ilvl w:val="0"/>
                <w:numId w:val="199"/>
              </w:numPr>
              <w:spacing w:before="40" w:after="40"/>
              <w:ind w:left="1020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przebudowy nawierzchni drogi od km 2+969 do km 7+971 o szerokości jezdni 6,0 m; dopuszcza się zaprojektowanie szerokości jezdni 5,5 m w terenie zabudowanym po uzyskaniu odstępstwa od warunków technicznych;</w:t>
            </w:r>
          </w:p>
          <w:p w14:paraId="370A56C7" w14:textId="77777777" w:rsidR="00182343" w:rsidRPr="00465921" w:rsidRDefault="00182343" w:rsidP="005B3360">
            <w:pPr>
              <w:pStyle w:val="Akapitzlist"/>
              <w:numPr>
                <w:ilvl w:val="0"/>
                <w:numId w:val="199"/>
              </w:numPr>
              <w:spacing w:before="40" w:after="40"/>
              <w:ind w:left="1020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odwodnienia - projektowane rowy przydrożne oraz projekt przebudowy/budowy kanalizacji deszczowej w terenie zabudowanym w miejscowości Bytków i w miejscowości Łężce oraz w zależności od przyjętych rozwiązań projektowych przebudowa przepustów drogowych (o ile wyniknie to z projektu budowlanego);</w:t>
            </w:r>
          </w:p>
          <w:p w14:paraId="22AFD65A" w14:textId="77777777" w:rsidR="00182343" w:rsidRPr="00465921" w:rsidRDefault="00182343" w:rsidP="005B3360">
            <w:pPr>
              <w:pStyle w:val="Akapitzlist"/>
              <w:numPr>
                <w:ilvl w:val="0"/>
                <w:numId w:val="199"/>
              </w:numPr>
              <w:spacing w:before="40" w:after="40"/>
              <w:ind w:left="1020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przebudowy/budowy chodnika w terenie zabudowanym w miejscowości Bytków i w miejscowości Łężce;</w:t>
            </w:r>
          </w:p>
          <w:p w14:paraId="4EBF0E2A" w14:textId="77777777" w:rsidR="00182343" w:rsidRPr="00465921" w:rsidRDefault="00182343" w:rsidP="005B3360">
            <w:pPr>
              <w:pStyle w:val="Akapitzlist"/>
              <w:numPr>
                <w:ilvl w:val="0"/>
                <w:numId w:val="199"/>
              </w:numPr>
              <w:spacing w:before="40" w:after="40"/>
              <w:ind w:left="1020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przebudowy obiektów mostowych w km 5+810 i w km 6+430;</w:t>
            </w:r>
          </w:p>
          <w:p w14:paraId="128F4870" w14:textId="77777777" w:rsidR="00182343" w:rsidRPr="00465921" w:rsidRDefault="00182343" w:rsidP="005B3360">
            <w:pPr>
              <w:pStyle w:val="Akapitzlist"/>
              <w:numPr>
                <w:ilvl w:val="0"/>
                <w:numId w:val="199"/>
              </w:numPr>
              <w:spacing w:before="40" w:after="40"/>
              <w:ind w:left="1020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badania podłoża gruntowego oraz istniejącej nawierzchni jezdni publicznej drogi z oceną jej przydatności do przebudowy/budowy;</w:t>
            </w:r>
          </w:p>
          <w:p w14:paraId="1DDAA8BC" w14:textId="77777777" w:rsidR="00182343" w:rsidRPr="00465921" w:rsidRDefault="00182343" w:rsidP="005B3360">
            <w:pPr>
              <w:pStyle w:val="Akapitzlist"/>
              <w:numPr>
                <w:ilvl w:val="0"/>
                <w:numId w:val="199"/>
              </w:numPr>
              <w:spacing w:before="40" w:after="40"/>
              <w:ind w:left="1020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inwentaryzacji drzew i krzewów w istniejącym i docelowym pasie drogowym;</w:t>
            </w:r>
          </w:p>
          <w:p w14:paraId="6888090A" w14:textId="77777777" w:rsidR="00182343" w:rsidRPr="00465921" w:rsidRDefault="00182343" w:rsidP="005B3360">
            <w:pPr>
              <w:pStyle w:val="Akapitzlist"/>
              <w:numPr>
                <w:ilvl w:val="0"/>
                <w:numId w:val="199"/>
              </w:numPr>
              <w:spacing w:before="40" w:after="40"/>
              <w:ind w:left="1020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wykonania kanału technologicznego dla sieci teletechnicznych;</w:t>
            </w:r>
          </w:p>
          <w:p w14:paraId="45CFAF2E" w14:textId="0ACAA298" w:rsidR="00182343" w:rsidRPr="00465921" w:rsidRDefault="00182343" w:rsidP="005B3360">
            <w:pPr>
              <w:pStyle w:val="Akapitzlist"/>
              <w:numPr>
                <w:ilvl w:val="0"/>
                <w:numId w:val="199"/>
              </w:numPr>
              <w:spacing w:before="40" w:after="40"/>
              <w:ind w:left="1020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wykonania przejścia/przejść dla pieszych oznakowanych aktywnie po uzgodnieniu lokalizacji z </w:t>
            </w:r>
            <w:r w:rsidR="00B53BCB">
              <w:rPr>
                <w:rFonts w:ascii="Tahoma" w:hAnsi="Tahoma" w:cs="Tahoma"/>
                <w:bCs/>
                <w:sz w:val="18"/>
                <w:szCs w:val="18"/>
              </w:rPr>
              <w:t>Powiatem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</w:p>
          <w:p w14:paraId="4B805CCA" w14:textId="77777777" w:rsidR="00182343" w:rsidRPr="00465921" w:rsidRDefault="00182343" w:rsidP="006A1831">
            <w:pPr>
              <w:spacing w:before="40" w:after="40" w:line="276" w:lineRule="auto"/>
              <w:rPr>
                <w:rFonts w:cs="Tahoma"/>
                <w:bCs/>
                <w:sz w:val="18"/>
                <w:szCs w:val="18"/>
              </w:rPr>
            </w:pPr>
            <w:r w:rsidRPr="00465921">
              <w:rPr>
                <w:rFonts w:cs="Tahoma"/>
                <w:bCs/>
                <w:sz w:val="18"/>
                <w:szCs w:val="18"/>
              </w:rPr>
              <w:t>Do wyceny projektów podziałów w ramach przedmiotu zamówienia należy przyjąć ok. 84 działek przylegających do istniejącego pasa drogowego, wraz z późniejszym wyniesieniem granic w teren (po uzyskaniu ostatecznej decyzji o ZRID).</w:t>
            </w:r>
          </w:p>
          <w:p w14:paraId="16748C80" w14:textId="77777777" w:rsidR="00182343" w:rsidRPr="00465921" w:rsidRDefault="00182343" w:rsidP="006A1831">
            <w:pPr>
              <w:spacing w:before="100" w:after="40" w:line="276" w:lineRule="auto"/>
              <w:ind w:left="323" w:hanging="323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2.</w:t>
            </w:r>
            <w:r w:rsidRPr="00465921">
              <w:rPr>
                <w:rFonts w:cs="Tahoma"/>
                <w:b/>
                <w:sz w:val="18"/>
                <w:szCs w:val="18"/>
              </w:rPr>
              <w:tab/>
              <w:t>Szczegółowy zakres wykonania projektu obejmuje:</w:t>
            </w:r>
          </w:p>
          <w:p w14:paraId="5152F9C5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Opracowanie aktualnej mapy sytuacyjno-wysokościowej do celów projektowych.</w:t>
            </w:r>
          </w:p>
          <w:p w14:paraId="7744CF28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Opracowanie projektu budowlanego dla branży drogowej, ewentualnie projektów branżowych (elektrycznego, teletechnicznego, w zakresie sieci gazowej). Projekt należy wykonać w 4 egzemplarzach w formie papierowej oraz w 2 egzemplarzach na nośniku CD lub DVD w formie elektronicznej w plikach z rozszerzeniem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dwg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(pliki graficzne),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(część opisowa) oraz *.pdf (całość).</w:t>
            </w:r>
          </w:p>
          <w:p w14:paraId="25CC3482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Opracowanie projektu wykonawczego w zakresie niezbędnym do sporządzenia przedmiaru robót, kosztorysu inwestorskiego oraz informacji i danych służących do przygotowania zapytania ofertowego na wyłonienie wykonawców. Projekt należy wykonać w 4 egzemplarzach w formie papierowej oraz w 2 egzemplarzach na nośniku CD lub DVD w formie elektronicznej w plikach z rozszerzeniem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dwg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(pliki graficzne),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(część opisowa) oraz *.pdf (całość).</w:t>
            </w:r>
          </w:p>
          <w:p w14:paraId="26072630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Przygotowanie wniosku wraz z niezbędnymi załącznikami i uzyskanie zezwolenia na realizację inwestycji drogowej, na podstawie ustawy z dnia 10.04.2003 r. o szczególnych zasadach przygotowania i realizacji inwestycji w zakresie dróg publicznych (Dz.U.2018 poz. 1474 ze zm.).</w:t>
            </w:r>
          </w:p>
          <w:p w14:paraId="7B50B36F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Przygotowanie materiałów i wniosków na decyzje (wraz z uzyskaniem tych decyzji) i opracowania towarzyszące np. operaty wodno-prawne (pozwolenie wodnoprawne), karty informacyjne przedsięwzięcia, ewentualnie raport o oddziaływaniu przedsięwzięcia na środowisko (decyzja środowiskowych uwarunkowaniach), itp.</w:t>
            </w:r>
          </w:p>
          <w:p w14:paraId="6200ABC6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Dokumentację geodezyjno-prawną, w tym projekt podziału nieruchomości ze wskazaniem prawnych granic każdej nieruchomości, przez które przebiegać będzie rozgraniczenie terenu inwestycji.</w:t>
            </w:r>
          </w:p>
          <w:p w14:paraId="4ECAADE9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Wypisy z rejestru gruntów.</w:t>
            </w:r>
          </w:p>
          <w:p w14:paraId="507E9B76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Wyniesienie projektu podziału w terenie.</w:t>
            </w:r>
          </w:p>
          <w:p w14:paraId="241ED336" w14:textId="28AFB02C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 xml:space="preserve">Dokumentację geologiczną (odwierty w gruncie min. co 300 m, w konstrukcji jezdni min. co 200 m) - komplet badań należy przekazać </w:t>
            </w:r>
            <w:r w:rsidR="00575A14">
              <w:rPr>
                <w:rFonts w:ascii="Tahoma" w:hAnsi="Tahoma" w:cs="Tahoma"/>
                <w:sz w:val="18"/>
                <w:szCs w:val="18"/>
              </w:rPr>
              <w:t>Powiatowi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 wraz z dokumentacją projektową.</w:t>
            </w:r>
          </w:p>
          <w:p w14:paraId="4D99942F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Opracowanie projektu docelowej stałej organizacji ruchu wraz z uzyskaniem stosownych opinii i zatwierdzenia.</w:t>
            </w:r>
          </w:p>
          <w:p w14:paraId="17D6B98D" w14:textId="77777777" w:rsidR="00182343" w:rsidRPr="00465921" w:rsidRDefault="00182343" w:rsidP="005B3360">
            <w:pPr>
              <w:pStyle w:val="Akapitzlist"/>
              <w:numPr>
                <w:ilvl w:val="0"/>
                <w:numId w:val="195"/>
              </w:numPr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Przedmiary robót, kosztorysy inwestorskie i specyfikacje techniczne wykonania i odbioru robót:</w:t>
            </w:r>
          </w:p>
          <w:p w14:paraId="23990DF9" w14:textId="77777777" w:rsidR="00182343" w:rsidRPr="00465921" w:rsidRDefault="00182343" w:rsidP="005B3360">
            <w:pPr>
              <w:pStyle w:val="Akapitzlist"/>
              <w:numPr>
                <w:ilvl w:val="0"/>
                <w:numId w:val="196"/>
              </w:numPr>
              <w:spacing w:before="40" w:after="40"/>
              <w:ind w:left="1020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Przedmiary robót i kosztorysy inwestorskie należy wykonać w 2 egzemplarzach w formie papierowej oraz w 2 egzemplarzach na nośniku CD lub DVD w formie elektronicznej edytowalnej (*.</w:t>
            </w:r>
            <w:proofErr w:type="spellStart"/>
            <w:r w:rsidRPr="00465921">
              <w:rPr>
                <w:rFonts w:ascii="Tahoma" w:hAnsi="Tahoma" w:cs="Tahoma"/>
                <w:bCs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lub *.xls) i w plikach *.pdf, opracowanych w sposób zgodny z ustawą prawo zamówień publicznych, tzn. bez używania nazw własnych, a jedynie za pomocą odpowiedniego opisu parametrów precyzujących rodzaj, standard itp.</w:t>
            </w:r>
          </w:p>
          <w:p w14:paraId="41B9C254" w14:textId="3CC72047" w:rsidR="00182343" w:rsidRPr="00465921" w:rsidRDefault="00182343" w:rsidP="005B3360">
            <w:pPr>
              <w:pStyle w:val="Akapitzlist"/>
              <w:numPr>
                <w:ilvl w:val="0"/>
                <w:numId w:val="196"/>
              </w:numPr>
              <w:spacing w:before="40" w:after="40"/>
              <w:ind w:left="1033" w:hanging="283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Opracowanie szczegółowych specyfikacji technicznych wykonania i odbioru robót budowlanych, w 2 egzemplarzach w </w:t>
            </w:r>
            <w:r w:rsidR="00F4066F" w:rsidRPr="00465921">
              <w:rPr>
                <w:rFonts w:ascii="Tahoma" w:hAnsi="Tahoma" w:cs="Tahoma"/>
                <w:sz w:val="18"/>
                <w:szCs w:val="18"/>
              </w:rPr>
              <w:t xml:space="preserve">formie 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papierowej i 2 egzemplarzach na nośniku CD lub DVD w </w:t>
            </w:r>
            <w:r w:rsidR="00F4066F" w:rsidRPr="00465921">
              <w:rPr>
                <w:rFonts w:ascii="Tahoma" w:hAnsi="Tahoma" w:cs="Tahoma"/>
                <w:sz w:val="18"/>
                <w:szCs w:val="18"/>
              </w:rPr>
              <w:t xml:space="preserve">formie 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>elektronicznej edytowalnej (*.</w:t>
            </w:r>
            <w:proofErr w:type="spellStart"/>
            <w:r w:rsidRPr="00465921">
              <w:rPr>
                <w:rFonts w:ascii="Tahoma" w:hAnsi="Tahoma" w:cs="Tahoma"/>
                <w:bCs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lub *.xls) i w plikach *.pdf.</w:t>
            </w:r>
          </w:p>
          <w:p w14:paraId="0E60E530" w14:textId="1E25A30E" w:rsidR="00182343" w:rsidRPr="00465921" w:rsidRDefault="00182343" w:rsidP="005B3360">
            <w:pPr>
              <w:pStyle w:val="Akapitzlist"/>
              <w:numPr>
                <w:ilvl w:val="0"/>
                <w:numId w:val="197"/>
              </w:numPr>
              <w:spacing w:before="40" w:after="40"/>
              <w:ind w:left="311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Przedmiot zamówienia obejmuje również udzielanie wyjaśnień, odpowiedzi, udział w radach technicznych, współpracę i bieżące uzgodnienia z gestorami infrastruktury technicznej. Wykonawca zadania przekaże w formie pisemnej autorskie prawa majątkowe całego opracowania dla wszystkich utworów wytworzonych w tym zakresie na polach eksploatacji niezbędnych do realizacji inwestycji, na rzecz </w:t>
            </w:r>
            <w:r w:rsidR="00575A14">
              <w:rPr>
                <w:rFonts w:ascii="Tahoma" w:hAnsi="Tahoma" w:cs="Tahoma"/>
                <w:bCs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, przed wystawieniem faktury za wykonanie zamówienia. </w:t>
            </w:r>
            <w:r w:rsidR="00575A14">
              <w:rPr>
                <w:rFonts w:ascii="Tahoma" w:hAnsi="Tahoma" w:cs="Tahoma"/>
                <w:bCs/>
                <w:sz w:val="18"/>
                <w:szCs w:val="18"/>
              </w:rPr>
              <w:t>Powiat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wymaga od </w:t>
            </w:r>
            <w:r w:rsidR="003333F4">
              <w:rPr>
                <w:rFonts w:ascii="Tahoma" w:hAnsi="Tahoma" w:cs="Tahoma"/>
                <w:bCs/>
                <w:sz w:val="18"/>
                <w:szCs w:val="18"/>
              </w:rPr>
              <w:t>Wykonawcy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bieżącego uzgadniania i współpracy podczas opracowywania przedmiotowej dokumentacji projektowej. Wszelkie uzgodnienia będą dokonywane na organizowanych spotkaniach - radach technicznych. </w:t>
            </w:r>
            <w:r w:rsidR="00575A14">
              <w:rPr>
                <w:rFonts w:ascii="Tahoma" w:hAnsi="Tahoma" w:cs="Tahoma"/>
                <w:bCs/>
                <w:sz w:val="18"/>
                <w:szCs w:val="18"/>
              </w:rPr>
              <w:t>Powiat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oczekuje równocześnie, że Wykonawca będzie brał pod uwagę sugestie </w:t>
            </w:r>
            <w:r w:rsidR="00575A14">
              <w:rPr>
                <w:rFonts w:ascii="Tahoma" w:hAnsi="Tahoma" w:cs="Tahoma"/>
                <w:bCs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36451FA8" w14:textId="7B385C1B" w:rsidR="00182343" w:rsidRPr="00465921" w:rsidRDefault="00182343" w:rsidP="005B3360">
            <w:pPr>
              <w:pStyle w:val="Akapitzlist"/>
              <w:numPr>
                <w:ilvl w:val="0"/>
                <w:numId w:val="197"/>
              </w:numPr>
              <w:spacing w:before="40" w:after="40"/>
              <w:ind w:left="324" w:hanging="283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Wszystkie opracowania Wykonawca zobowiązany jest wykonać zgodnie z potrzebami </w:t>
            </w:r>
            <w:r w:rsidR="0032704E">
              <w:rPr>
                <w:rFonts w:ascii="Tahoma" w:hAnsi="Tahoma" w:cs="Tahoma"/>
                <w:bCs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oraz przepisami prawa, w tym aktualnie obowiązującymi przepisami </w:t>
            </w:r>
            <w:proofErr w:type="spellStart"/>
            <w:r w:rsidRPr="00465921">
              <w:rPr>
                <w:rFonts w:ascii="Tahoma" w:hAnsi="Tahoma" w:cs="Tahoma"/>
                <w:bCs/>
                <w:sz w:val="18"/>
                <w:szCs w:val="18"/>
              </w:rPr>
              <w:t>techniczno</w:t>
            </w:r>
            <w:proofErr w:type="spellEnd"/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- budowlanymi i obowiązującymi normami, a także zasadami 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wiedzy technicznej oraz przy zastosowaniu nowoczesnych rozwiązań racjonalizujących koszty budowy i eksploatacji obiektu.</w:t>
            </w:r>
          </w:p>
        </w:tc>
      </w:tr>
      <w:tr w:rsidR="00182343" w:rsidRPr="00465921" w14:paraId="7E74386B" w14:textId="77777777" w:rsidTr="006A18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4963" w14:textId="5406508F" w:rsidR="00182343" w:rsidRPr="00465921" w:rsidRDefault="00182343" w:rsidP="006A1831">
            <w:pPr>
              <w:spacing w:before="40" w:after="40" w:line="276" w:lineRule="auto"/>
              <w:rPr>
                <w:rFonts w:cs="Tahoma"/>
                <w:b/>
                <w:color w:val="0000FF"/>
                <w:sz w:val="18"/>
                <w:szCs w:val="18"/>
              </w:rPr>
            </w:pP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lastRenderedPageBreak/>
              <w:t xml:space="preserve">CZEŚĆ NR </w:t>
            </w:r>
            <w:r w:rsidR="009B020B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2</w:t>
            </w: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:</w:t>
            </w:r>
            <w:r w:rsidRPr="00465921">
              <w:rPr>
                <w:rFonts w:cs="Tahoma"/>
                <w:color w:val="0000FF"/>
                <w:sz w:val="18"/>
                <w:szCs w:val="18"/>
                <w:highlight w:val="yellow"/>
              </w:rPr>
              <w:t xml:space="preserve"> </w:t>
            </w: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Opracowanie dokumentacji projektowej dla zadania „Przebudowa drogi powiatowej nr 1211 O Zwiastowice - Ucieszków na odcinku Karchów-Ucieszków”</w:t>
            </w:r>
          </w:p>
          <w:p w14:paraId="13443388" w14:textId="77777777" w:rsidR="00182343" w:rsidRPr="00465921" w:rsidRDefault="00182343" w:rsidP="00373935">
            <w:pPr>
              <w:spacing w:before="40" w:after="40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Opis przedmiotu zamówienia:</w:t>
            </w:r>
          </w:p>
          <w:p w14:paraId="3A79B6B5" w14:textId="77777777" w:rsidR="00182343" w:rsidRPr="00465921" w:rsidRDefault="00182343" w:rsidP="00373935">
            <w:pPr>
              <w:spacing w:before="40" w:after="40" w:line="276" w:lineRule="auto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 xml:space="preserve">Przedmiotem zamówienia jest wykonanie kompleksowej, wielobranżowej dokumentacji projektowo-kosztorysowej o charakterystycznych parametrach – danych wyjściowych do projektowania jak poniżej: </w:t>
            </w:r>
          </w:p>
          <w:p w14:paraId="6A631079" w14:textId="77777777" w:rsidR="00182343" w:rsidRPr="00465921" w:rsidRDefault="00182343" w:rsidP="005B3360">
            <w:pPr>
              <w:pStyle w:val="Akapitzlist"/>
              <w:numPr>
                <w:ilvl w:val="0"/>
                <w:numId w:val="200"/>
              </w:numPr>
              <w:spacing w:before="40" w:after="40"/>
              <w:contextualSpacing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długość odcinka objętego projektem: 5,90 km (początek: na wysokości posesji nr 3, Karchów przy </w:t>
            </w:r>
            <w:r w:rsidRPr="00465921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ul. Głównej, koniec skrzyżowanie z drogą krajową nr 38);</w:t>
            </w:r>
          </w:p>
          <w:p w14:paraId="757BE02C" w14:textId="77777777" w:rsidR="00182343" w:rsidRPr="00465921" w:rsidRDefault="00182343" w:rsidP="005B3360">
            <w:pPr>
              <w:pStyle w:val="Akapitzlist"/>
              <w:numPr>
                <w:ilvl w:val="0"/>
                <w:numId w:val="200"/>
              </w:numPr>
              <w:spacing w:before="40" w:after="40"/>
              <w:contextualSpacing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bCs/>
                <w:sz w:val="18"/>
                <w:szCs w:val="18"/>
              </w:rPr>
              <w:t>droga klasy: Z;</w:t>
            </w:r>
          </w:p>
          <w:p w14:paraId="2C53FF9B" w14:textId="77777777" w:rsidR="00182343" w:rsidRPr="00465921" w:rsidRDefault="00182343" w:rsidP="005B3360">
            <w:pPr>
              <w:pStyle w:val="Akapitzlist"/>
              <w:numPr>
                <w:ilvl w:val="0"/>
                <w:numId w:val="200"/>
              </w:numPr>
              <w:spacing w:before="40" w:after="40"/>
              <w:contextualSpacing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bCs/>
                <w:sz w:val="18"/>
                <w:szCs w:val="18"/>
              </w:rPr>
              <w:t>nr drogi publicznej: 1211 O;</w:t>
            </w:r>
          </w:p>
          <w:p w14:paraId="2D81AE75" w14:textId="77777777" w:rsidR="00182343" w:rsidRPr="00465921" w:rsidRDefault="00182343" w:rsidP="005B3360">
            <w:pPr>
              <w:pStyle w:val="Akapitzlist"/>
              <w:numPr>
                <w:ilvl w:val="0"/>
                <w:numId w:val="200"/>
              </w:numPr>
              <w:spacing w:before="40" w:after="40"/>
              <w:contextualSpacing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kategoria ruchu: KR 4. </w:t>
            </w:r>
          </w:p>
          <w:p w14:paraId="630E8D7A" w14:textId="77777777" w:rsidR="00182343" w:rsidRPr="00465921" w:rsidRDefault="00182343" w:rsidP="005B3360">
            <w:pPr>
              <w:pStyle w:val="Akapitzlist"/>
              <w:numPr>
                <w:ilvl w:val="0"/>
                <w:numId w:val="113"/>
              </w:numPr>
              <w:spacing w:before="40" w:after="40"/>
              <w:ind w:left="284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Przedmiotem zamówienia jest wykonanie dokumentacji projektowo-kosztorysowej w zakresie:</w:t>
            </w:r>
          </w:p>
          <w:p w14:paraId="40566C65" w14:textId="77777777" w:rsidR="00182343" w:rsidRPr="00465921" w:rsidRDefault="00182343" w:rsidP="005B3360">
            <w:pPr>
              <w:pStyle w:val="Akapitzlist"/>
              <w:numPr>
                <w:ilvl w:val="0"/>
                <w:numId w:val="201"/>
              </w:numPr>
              <w:tabs>
                <w:tab w:val="left" w:pos="691"/>
              </w:tabs>
              <w:spacing w:before="40" w:after="40"/>
              <w:contextualSpacing w:val="0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>przebudowy nawierzchni drogi o szerokości jezdni 6,0 m w km 6+410 do km 12+316;</w:t>
            </w:r>
          </w:p>
          <w:p w14:paraId="4E8927D2" w14:textId="77777777" w:rsidR="00182343" w:rsidRPr="00465921" w:rsidRDefault="00182343" w:rsidP="005B3360">
            <w:pPr>
              <w:pStyle w:val="Akapitzlist"/>
              <w:numPr>
                <w:ilvl w:val="0"/>
                <w:numId w:val="201"/>
              </w:numPr>
              <w:tabs>
                <w:tab w:val="left" w:pos="691"/>
              </w:tabs>
              <w:spacing w:before="40" w:after="40"/>
              <w:contextualSpacing w:val="0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 xml:space="preserve">odwodnienia – projektowane rowy przydrożne oraz projekt przebudowy/budowy </w: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>kanalizacji deszczowej w terenie zabudowanym w miejscowości Borzysławice i w miejscowości Ucieszków oraz w zależności od przyjętych rozwiązań projektowych przebudowa przepustów drogowych</w:t>
            </w:r>
            <w:r w:rsidRPr="00465921">
              <w:rPr>
                <w:rFonts w:ascii="Tahoma" w:eastAsia="Arial" w:hAnsi="Tahoma" w:cs="Tahoma"/>
                <w:noProof/>
                <w:sz w:val="18"/>
                <w:szCs w:val="18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D656B3F" wp14:editId="46D03E0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-157480</wp:posOffset>
                      </wp:positionV>
                      <wp:extent cx="5312410" cy="155575"/>
                      <wp:effectExtent l="0" t="0" r="381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24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8F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3A848" id="Prostokąt 1" o:spid="_x0000_s1026" style="position:absolute;margin-left:20.9pt;margin-top:-12.4pt;width:418.3pt;height:12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KFKAIAAD0EAAAOAAAAZHJzL2Uyb0RvYy54bWysU8GO0zAQvSPxD5bvbJrSsG206WrVpQhp&#10;gUoLH+A6TmKt4zFjt+ly58/4MMZOt3SBEyIHayYzfn4zb+bq+tAbtlfoNdiK5xcTzpSVUGvbVvzL&#10;5/WrOWc+CFsLA1ZV/FF5fr18+eJqcKWaQgemVsgIxPpycBXvQnBllnnZqV74C3DKUrAB7EUgF9us&#10;RjEQem+y6WTyJhsAa4cglff093YM8mXCbxolw6em8SowU3HiFtKJ6dzGM1teibJF4TotjzTEP7Do&#10;hbb06AnqVgTBdqj/gOq1RPDQhAsJfQZNo6VKNVA1+eS3au474VSqhZrj3alN/v/Byo/7DTJdk3ac&#10;WdGTRBsiGODhx/fA8tifwfmS0u7dBmOF3t2BfPDMwqoTtlU3iDB0StTEKuVnzy5Ex9NVth0+QE3w&#10;YhcgterQYB8BqQnskBR5PCmiDoFJ+lm8zqeznISTFMuLorgsIqVMlE+3HfrwTkHPolFxJMUTutjf&#10;+TCmPqUk9mB0vdbGJAfb7cog2wuajvViPV/Pj+j+PM1YNlR8UUyLhPws5p9BrOP3N4heBxpzo/uK&#10;zyfxi0mijG17a+tkB6HNaFN1xlKRT60bJdhC/UhtRBhnmHaOjA7wG2cDzW/F/dedQMWZeW9JikU+&#10;m8WBT86suJySg+eR7XlEWElQFQ+cjeYqjEuyc6jbjl7KU+0Wbki+RqfORn4jqyNZmtGkzXGf4hKc&#10;+ynr19YvfwIAAP//AwBQSwMEFAAGAAgAAAAhAOuXjFHfAAAACAEAAA8AAABkcnMvZG93bnJldi54&#10;bWxMj01Lw0AQhu+C/2EZwVu7aRtNiNkUKRQPgmi10OM2O2aD2dmQ3baJv97xpLf5eHnmmXI9uk6c&#10;cQitJwWLeQICqfampUbBx/t2loMIUZPRnSdUMGGAdXV9VerC+Au94XkXG8EQCoVWYGPsCylDbdHp&#10;MPc9Eu8+/eB05HZopBn0heGuk8skuZdOt8QXrO5xY7H+2p2cgnT/8vpt9pvt4fkuW2XxacrsYVLq&#10;9mZ8fAARcYx/YfjVZ3Wo2OnoT2SC6JixYPOoYLZMueBAnuUpiCNPViCrUv5/oPoBAAD//wMAUEsB&#10;Ai0AFAAGAAgAAAAhALaDOJL+AAAA4QEAABMAAAAAAAAAAAAAAAAAAAAAAFtDb250ZW50X1R5cGVz&#10;XS54bWxQSwECLQAUAAYACAAAACEAOP0h/9YAAACUAQAACwAAAAAAAAAAAAAAAAAvAQAAX3JlbHMv&#10;LnJlbHNQSwECLQAUAAYACAAAACEAHk8ChSgCAAA9BAAADgAAAAAAAAAAAAAAAAAuAgAAZHJzL2Uy&#10;b0RvYy54bWxQSwECLQAUAAYACAAAACEA65eMUd8AAAAIAQAADwAAAAAAAAAAAAAAAACCBAAAZHJz&#10;L2Rvd25yZXYueG1sUEsFBgAAAAAEAAQA8wAAAI4FAAAAAA==&#10;" fillcolor="#f9f8f8" strokecolor="white"/>
                  </w:pict>
                </mc:Fallback>
              </mc:AlternateContent>
            </w:r>
            <w:r w:rsidRPr="00465921">
              <w:rPr>
                <w:rFonts w:ascii="Tahoma" w:eastAsia="Arial" w:hAnsi="Tahoma" w:cs="Tahoma"/>
                <w:noProof/>
                <w:sz w:val="18"/>
                <w:szCs w:val="18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3DE89332" wp14:editId="1E63BA49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-635</wp:posOffset>
                      </wp:positionV>
                      <wp:extent cx="2713990" cy="154940"/>
                      <wp:effectExtent l="0" t="4445" r="1905" b="254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8F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3805" id="Prostokąt 4" o:spid="_x0000_s1026" style="position:absolute;margin-left:20.9pt;margin-top:-.05pt;width:213.7pt;height:12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hLKwIAAD0EAAAOAAAAZHJzL2Uyb0RvYy54bWysU8GO0zAQvSPxD5bvNE1p2TZqulp1KUJa&#10;oNLCB7iO01jreMzYbVru/BkfxtjplhY4IXKwZjLj55n3Zua3h9awvUKvwZY8Hww5U1ZCpe225F8+&#10;r15NOfNB2EoYsKrkR+X57eLli3nnCjWCBkylkBGI9UXnSt6E4Ios87JRrfADcMpSsAZsRSAXt1mF&#10;oiP01mSj4fBN1gFWDkEq7+nvfR/ki4Rf10qGT3XtVWCm5FRbSCemcxPPbDEXxRaFa7Q8lSH+oYpW&#10;aEuPnqHuRRBsh/oPqFZLBA91GEhoM6hrLVXqgbrJh79189gIp1IvRI53Z5r8/4OVH/drZLoq+Zgz&#10;K1qSaE0FBnj68T2wceSnc76gtEe3xtihdw8gnzyzsGyE3ao7ROgaJSqqKo/52dWF6Hi6yjbdB6gI&#10;XuwCJKoONbYRkEhgh6TI8ayIOgQm6efoJn89m5FwkmL5ZDwbJ8kyUTzfdujDOwUti0bJkRRP6GL/&#10;4EOsRhTPKal6MLpaaWOSg9vN0iDbC5qO1Ww1XU1TA9TkZZqxrCv5bDKaJOSrmL+CWMXvbxCtDjTm&#10;Rrclnw7jF5NEEWl7a6tkB6FNb1PJxp54jNT1EmygOhKNCP0M086R0QB+46yj+S25/7oTqDgz7y1J&#10;McvHxBULyRlPbkbk4GVkcxkRVhJUyQNnvbkM/ZLsHOptQy/lqXcLdyRfrROzUdq+qlOxNKOJ8NM+&#10;xSW49FPWr61f/AQAAP//AwBQSwMEFAAGAAgAAAAhAODXKLHfAAAABwEAAA8AAABkcnMvZG93bnJl&#10;di54bWxMjsFKw0AURfeC/zA8wV07SRobjZkUKRQXgtRqoctp5pkEM29CZtomfr3PlS4v93LuKVaj&#10;7cQZB986UhDPIxBIlTMt1Qo+3jezexA+aDK6c4QKJvSwKq+vCp0bd6E3PO9CLRhCPtcKmhD6XEpf&#10;NWi1n7seibtPN1gdOA61NIO+MNx2MomipbS6JX5odI/rBquv3ckqSPev22+zX28OL3fZIgvPU9Yc&#10;JqVub8anRxABx/A3hl99VoeSnY7uRMaLjhkxmwcFsxgE1+nyIQFxVJCkC5BlIf/7lz8AAAD//wMA&#10;UEsBAi0AFAAGAAgAAAAhALaDOJL+AAAA4QEAABMAAAAAAAAAAAAAAAAAAAAAAFtDb250ZW50X1R5&#10;cGVzXS54bWxQSwECLQAUAAYACAAAACEAOP0h/9YAAACUAQAACwAAAAAAAAAAAAAAAAAvAQAAX3Jl&#10;bHMvLnJlbHNQSwECLQAUAAYACAAAACEAjqv4SysCAAA9BAAADgAAAAAAAAAAAAAAAAAuAgAAZHJz&#10;L2Uyb0RvYy54bWxQSwECLQAUAAYACAAAACEA4Ncosd8AAAAHAQAADwAAAAAAAAAAAAAAAACFBAAA&#10;ZHJzL2Rvd25yZXYueG1sUEsFBgAAAAAEAAQA8wAAAJEFAAAAAA==&#10;" fillcolor="#f9f8f8" strokecolor="white"/>
                  </w:pict>
                </mc:Fallback>
              </mc:AlternateConten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 xml:space="preserve"> (o ile wyniknie to z projektu budowlanego);</w:t>
            </w:r>
          </w:p>
          <w:p w14:paraId="7EC987EA" w14:textId="77777777" w:rsidR="00182343" w:rsidRPr="00465921" w:rsidRDefault="00182343" w:rsidP="005B3360">
            <w:pPr>
              <w:pStyle w:val="Akapitzlist"/>
              <w:numPr>
                <w:ilvl w:val="0"/>
                <w:numId w:val="201"/>
              </w:numPr>
              <w:spacing w:before="40" w:after="40"/>
              <w:contextualSpacing w:val="0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</w:rPr>
              <w:t>budowy/przebudowy chodnika w terenie zabudowanym w miejscowości Borzysławice i w miejscowości Ucieszków;</w:t>
            </w:r>
          </w:p>
          <w:p w14:paraId="14701A0A" w14:textId="77777777" w:rsidR="00182343" w:rsidRPr="00465921" w:rsidRDefault="00182343" w:rsidP="005B3360">
            <w:pPr>
              <w:pStyle w:val="Akapitzlist"/>
              <w:numPr>
                <w:ilvl w:val="0"/>
                <w:numId w:val="201"/>
              </w:numPr>
              <w:tabs>
                <w:tab w:val="left" w:pos="691"/>
              </w:tabs>
              <w:spacing w:before="40" w:after="40"/>
              <w:contextualSpacing w:val="0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>badania podłoża gruntowego oraz istniejącej nawierzchni jezdni publicznej drogi z oceną jej przydatności do przebudowy/budowy</w: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>;</w:t>
            </w:r>
          </w:p>
          <w:p w14:paraId="2BA3B931" w14:textId="77777777" w:rsidR="00182343" w:rsidRPr="00465921" w:rsidRDefault="00182343" w:rsidP="005B3360">
            <w:pPr>
              <w:pStyle w:val="Akapitzlist"/>
              <w:numPr>
                <w:ilvl w:val="0"/>
                <w:numId w:val="201"/>
              </w:numPr>
              <w:tabs>
                <w:tab w:val="left" w:pos="691"/>
              </w:tabs>
              <w:spacing w:before="40" w:after="40"/>
              <w:contextualSpacing w:val="0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>inwentaryzacji drzew i krzewów w istniejącym i docelowym pasie drogowym</w: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>;</w:t>
            </w:r>
          </w:p>
          <w:p w14:paraId="4304522F" w14:textId="77777777" w:rsidR="00182343" w:rsidRPr="00465921" w:rsidRDefault="00182343" w:rsidP="005B3360">
            <w:pPr>
              <w:pStyle w:val="Akapitzlist"/>
              <w:numPr>
                <w:ilvl w:val="0"/>
                <w:numId w:val="201"/>
              </w:numPr>
              <w:tabs>
                <w:tab w:val="left" w:pos="691"/>
              </w:tabs>
              <w:spacing w:before="40" w:after="40"/>
              <w:contextualSpacing w:val="0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>wykonania kanału technologicznego dla sieci teletechnicznych</w: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>;</w:t>
            </w:r>
          </w:p>
          <w:p w14:paraId="17D1B68F" w14:textId="25A213CF" w:rsidR="00182343" w:rsidRPr="00465921" w:rsidRDefault="00182343" w:rsidP="005B3360">
            <w:pPr>
              <w:pStyle w:val="Akapitzlist"/>
              <w:numPr>
                <w:ilvl w:val="0"/>
                <w:numId w:val="201"/>
              </w:numPr>
              <w:tabs>
                <w:tab w:val="left" w:pos="691"/>
              </w:tabs>
              <w:spacing w:before="40" w:after="40"/>
              <w:contextualSpacing w:val="0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 xml:space="preserve">wykonanie przejścia/przejść dla pieszych oznakowanych aktywnie po uzgodnieniu lokalizacji </w:t>
            </w: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br/>
            </w:r>
            <w:r w:rsidR="0032704E">
              <w:rPr>
                <w:rFonts w:ascii="Tahoma" w:eastAsia="Arial" w:hAnsi="Tahoma" w:cs="Tahoma"/>
                <w:sz w:val="18"/>
                <w:szCs w:val="18"/>
              </w:rPr>
              <w:t>z Powiatem</w: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>.</w:t>
            </w:r>
          </w:p>
          <w:p w14:paraId="63554B7D" w14:textId="77777777" w:rsidR="00182343" w:rsidRPr="00465921" w:rsidRDefault="00182343" w:rsidP="006A1831">
            <w:pPr>
              <w:tabs>
                <w:tab w:val="left" w:pos="691"/>
              </w:tabs>
              <w:spacing w:before="40" w:after="40" w:line="276" w:lineRule="auto"/>
              <w:ind w:left="397"/>
              <w:rPr>
                <w:rFonts w:eastAsia="Arial" w:cs="Tahoma"/>
                <w:sz w:val="18"/>
                <w:szCs w:val="18"/>
              </w:rPr>
            </w:pPr>
            <w:r w:rsidRPr="00465921">
              <w:rPr>
                <w:rFonts w:eastAsia="Arial" w:cs="Tahoma"/>
                <w:sz w:val="18"/>
                <w:szCs w:val="18"/>
              </w:rPr>
              <w:t>Do wyceny projektów podziałów w ramach przedmiotu zamówienia należy przyjąć ok. 54 działek przylegających do istniejącego pasa drogowego, wraz z późniejszym wyniesieniem granic w teren (po uzyskaniu ostatecznej decyzji o ZRID).</w:t>
            </w:r>
          </w:p>
          <w:p w14:paraId="5A3DD572" w14:textId="77777777" w:rsidR="00182343" w:rsidRPr="00465921" w:rsidRDefault="00182343" w:rsidP="005B3360">
            <w:pPr>
              <w:pStyle w:val="Akapitzlist"/>
              <w:numPr>
                <w:ilvl w:val="0"/>
                <w:numId w:val="114"/>
              </w:numPr>
              <w:spacing w:before="100" w:after="40"/>
              <w:ind w:left="357" w:hanging="357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Szczegółowy zakres wykonania projektu obejmuje:</w:t>
            </w:r>
          </w:p>
          <w:p w14:paraId="563A1160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Opracowanie aktualnej mapy sytuacyjno-wysokościowej do celów projektowych.</w:t>
            </w:r>
          </w:p>
          <w:p w14:paraId="0CB96419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Opracowanie projektu budowlanego dla branży drogowej, ewentualnie projektów branżowych (elektrycznego, teletechnicznego, w zakresie sieci gazowej). Projekt należy wykonać w 4 egzemplarzach w formie papierowej oraz w 2 egzemplarzach na nośniku CD lub DVD w formie elektronicznej w plikach z rozszerzeniem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dwg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(pliki graficzne),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(część opisowa) oraz *.pdf (całość).</w:t>
            </w:r>
          </w:p>
          <w:p w14:paraId="3F41CCDA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Opracowanie projektu wykonawczego w zakresie niezbędnym do sporządzenia przedmiaru robót, kosztorysu inwestorskiego oraz informacji i danych służących do przygotowania zapytania ofertowego na wyłonienie wykonawców. Projekt należy wykonać w 4 egzemplarzach w formie papierowej oraz w 2 egzemplarzach na nośniku CD lub DVD w formie elektronicznej w plikach z rozszerzeniem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dwg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(pliki graficzne),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(część opisowa) oraz *.pdf (całość).</w:t>
            </w:r>
          </w:p>
          <w:p w14:paraId="5A5CA2C2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Przygotowanie wniosku wraz z niezbędnymi załącznikami i uzyskanie zezwolenia na realizację inwestycji drogowej, na podstawie ustawy z dnia 10.04.2003 r. o szczególnych zasadach przygotowania i realizacji inwestycji w zakresie dróg publicznych (Dz.U.201 8 poz. 1474 ze zm.).</w:t>
            </w:r>
          </w:p>
          <w:p w14:paraId="2EDCC4F8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Przygotowanie materiałów i wniosków na decyzje (wraz z uzyskaniem tych decyzji) i opracowania towarzyszące np. operaty wodno-prawne (pozwolenie wodnoprawne), karty informacyjne przedsięwzięcia, ewentualnie raport o oddziaływaniu przedsięwzięcia na środowisko (decyzja o środowiskowych uwarunkowaniach), itp.</w:t>
            </w:r>
          </w:p>
          <w:p w14:paraId="667D256C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Dokumentację geodezyjno-prawną, w tym projekt podziału nieruchomości ze wskazaniem prawnych granic każdej nieruchomości, przez które przebiegać będzie rozgraniczenie terenu inwestycji.</w:t>
            </w:r>
          </w:p>
          <w:p w14:paraId="6A119D70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Wypisy z rejestru gruntów.</w:t>
            </w:r>
          </w:p>
          <w:p w14:paraId="40D1BF88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Wyniesienie projektu podziału w terenie.</w:t>
            </w:r>
          </w:p>
          <w:p w14:paraId="49ADA92F" w14:textId="112C9F30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 xml:space="preserve">Dokumentację geologiczną (odwierty w gruncie min. co 300 m, w konstrukcji jezdni min. co 200 m) </w:t>
            </w:r>
            <w:r w:rsidRPr="00465921">
              <w:rPr>
                <w:rFonts w:ascii="Tahoma" w:hAnsi="Tahoma" w:cs="Tahoma"/>
                <w:sz w:val="18"/>
                <w:szCs w:val="18"/>
              </w:rPr>
              <w:br/>
              <w:t xml:space="preserve">- komplet badań należy przekazać </w:t>
            </w:r>
            <w:r w:rsidR="0032704E">
              <w:rPr>
                <w:rFonts w:ascii="Tahoma" w:hAnsi="Tahoma" w:cs="Tahoma"/>
                <w:sz w:val="18"/>
                <w:szCs w:val="18"/>
              </w:rPr>
              <w:t>Powiatowi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 wraz z dokumentacją projektową.</w:t>
            </w:r>
          </w:p>
          <w:p w14:paraId="264055AE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 xml:space="preserve">Opracowanie projektu docelowej stałej organizacji ruchu wraz z uzyskaniem stosownych opinii </w:t>
            </w:r>
            <w:r w:rsidRPr="00465921">
              <w:rPr>
                <w:rFonts w:ascii="Tahoma" w:hAnsi="Tahoma" w:cs="Tahoma"/>
                <w:sz w:val="18"/>
                <w:szCs w:val="18"/>
              </w:rPr>
              <w:br/>
              <w:t>i zatwierdzenia.</w:t>
            </w:r>
          </w:p>
          <w:p w14:paraId="0D23B361" w14:textId="77777777" w:rsidR="00182343" w:rsidRPr="00465921" w:rsidRDefault="00182343" w:rsidP="005B3360">
            <w:pPr>
              <w:pStyle w:val="Akapitzlist"/>
              <w:numPr>
                <w:ilvl w:val="1"/>
                <w:numId w:val="202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Przedmiary robót, kosztorysy inwestorskie i specyfikacje techniczne wykonania i odbioru robót:</w:t>
            </w:r>
          </w:p>
          <w:p w14:paraId="2DA54870" w14:textId="77777777" w:rsidR="00182343" w:rsidRPr="00465921" w:rsidRDefault="00182343" w:rsidP="005B3360">
            <w:pPr>
              <w:pStyle w:val="Akapitzlist"/>
              <w:numPr>
                <w:ilvl w:val="0"/>
                <w:numId w:val="204"/>
              </w:numPr>
              <w:spacing w:before="40" w:after="40"/>
              <w:ind w:left="1020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lastRenderedPageBreak/>
              <w:t>Przedmiary robót i kosztorysy inwestorskie należy wykonać w 2 egzemplarzach w formie papierowej oraz w 2 egzemplarzach na nośniku CD lub DVD w formie elektronicznej edytowalnej (*.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lub *.xls) i w plikach *.pdf, opracowanych w sposób zgodny z ustawą prawo zamówień publicznych, tzn. bez używania nazw własnych, a jedynie za pomocą odpowiedniego opisu parametrów precyzujących rodzaj, standard itp.</w:t>
            </w:r>
          </w:p>
          <w:p w14:paraId="38D8AD01" w14:textId="5D9AC52D" w:rsidR="00182343" w:rsidRPr="00465921" w:rsidRDefault="00182343" w:rsidP="005B3360">
            <w:pPr>
              <w:pStyle w:val="Akapitzlist"/>
              <w:numPr>
                <w:ilvl w:val="0"/>
                <w:numId w:val="204"/>
              </w:numPr>
              <w:spacing w:before="40" w:after="40"/>
              <w:ind w:left="1033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 xml:space="preserve">Opracowanie szczegółowych specyfikacji technicznych wykonania i odbioru robót budowlanych, </w:t>
            </w:r>
            <w:r w:rsidRPr="00465921">
              <w:rPr>
                <w:rFonts w:ascii="Tahoma" w:hAnsi="Tahoma" w:cs="Tahoma"/>
                <w:sz w:val="18"/>
                <w:szCs w:val="18"/>
              </w:rPr>
              <w:br/>
              <w:t xml:space="preserve">w 2 egzemplarzach w </w:t>
            </w:r>
            <w:r w:rsidR="00F4066F" w:rsidRPr="00465921">
              <w:rPr>
                <w:rFonts w:ascii="Tahoma" w:hAnsi="Tahoma" w:cs="Tahoma"/>
                <w:sz w:val="18"/>
                <w:szCs w:val="18"/>
              </w:rPr>
              <w:t xml:space="preserve">formie 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papierowej i 2 egzemplarzach na nośniku CD lub DVD w </w:t>
            </w:r>
            <w:r w:rsidR="00F4066F" w:rsidRPr="00465921">
              <w:rPr>
                <w:rFonts w:ascii="Tahoma" w:hAnsi="Tahoma" w:cs="Tahoma"/>
                <w:sz w:val="18"/>
                <w:szCs w:val="18"/>
              </w:rPr>
              <w:t xml:space="preserve">formie </w:t>
            </w:r>
            <w:r w:rsidRPr="00465921">
              <w:rPr>
                <w:rFonts w:ascii="Tahoma" w:hAnsi="Tahoma" w:cs="Tahoma"/>
                <w:sz w:val="18"/>
                <w:szCs w:val="18"/>
              </w:rPr>
              <w:t>elektronicznej edytowalnej (*.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lub *.xls) i w plikach *.pdf.</w:t>
            </w:r>
          </w:p>
          <w:p w14:paraId="6B71E1AB" w14:textId="389FF65C" w:rsidR="00182343" w:rsidRPr="00465921" w:rsidRDefault="00182343" w:rsidP="005B3360">
            <w:pPr>
              <w:pStyle w:val="Akapitzlist"/>
              <w:numPr>
                <w:ilvl w:val="0"/>
                <w:numId w:val="203"/>
              </w:numPr>
              <w:spacing w:before="40" w:after="40"/>
              <w:ind w:left="453" w:hanging="42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 xml:space="preserve">Przedmiot zamówienia obejmuje również udzielanie wyjaśnień, odpowiedzi, udział w radach technicznych, współpracę i bieżące uzgodnienia z gestorami infrastruktury technicznej. Wykonawca zadania przekaże w formie pisemnej autorskie prawa majątkowe całego opracowania dla wszystkich utworów wytworzonych w tym zakresie na polach eksploatacji niezbędnych do realizacji inwestycji, na rzecz </w:t>
            </w:r>
            <w:r w:rsidR="0032704E">
              <w:rPr>
                <w:rFonts w:ascii="Tahoma" w:hAnsi="Tahoma" w:cs="Tahoma"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, przed wystawieniem faktury za wykonanie zamówienia. </w:t>
            </w:r>
            <w:r w:rsidR="0032704E">
              <w:rPr>
                <w:rFonts w:ascii="Tahoma" w:hAnsi="Tahoma" w:cs="Tahoma"/>
                <w:sz w:val="18"/>
                <w:szCs w:val="18"/>
              </w:rPr>
              <w:t>Powiat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 wymaga od </w:t>
            </w:r>
            <w:r w:rsidR="003333F4">
              <w:rPr>
                <w:rFonts w:ascii="Tahoma" w:hAnsi="Tahoma" w:cs="Tahoma"/>
                <w:sz w:val="18"/>
                <w:szCs w:val="18"/>
              </w:rPr>
              <w:t>Wykonawcy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 bieżącego uzgadniania i współpracy podczas opracowywania przedmiotowej dokumentacji projektowej. Wszelkie uzgodnienia będą dokonywane na organizowanych spotkaniach – radach technicznych. </w:t>
            </w:r>
            <w:r w:rsidR="0032704E">
              <w:rPr>
                <w:rFonts w:ascii="Tahoma" w:hAnsi="Tahoma" w:cs="Tahoma"/>
                <w:sz w:val="18"/>
                <w:szCs w:val="18"/>
              </w:rPr>
              <w:t>Powiat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 oczekuje równocześnie, że Wykonawca będzie brał pod uwagę sugestie </w:t>
            </w:r>
            <w:r w:rsidR="0032704E">
              <w:rPr>
                <w:rFonts w:ascii="Tahoma" w:hAnsi="Tahoma" w:cs="Tahoma"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AEB42F4" w14:textId="174ED701" w:rsidR="00182343" w:rsidRPr="00465921" w:rsidRDefault="00182343" w:rsidP="005B3360">
            <w:pPr>
              <w:pStyle w:val="Akapitzlist"/>
              <w:numPr>
                <w:ilvl w:val="0"/>
                <w:numId w:val="203"/>
              </w:numPr>
              <w:spacing w:before="40" w:after="40"/>
              <w:ind w:left="357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 xml:space="preserve">Wszystkie opracowania Wykonawca zobowiązany jest wykonać zgodnie z potrzebami </w:t>
            </w:r>
            <w:r w:rsidR="0032704E">
              <w:rPr>
                <w:rFonts w:ascii="Tahoma" w:hAnsi="Tahoma" w:cs="Tahoma"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 oraz przepisami prawa, w tym aktualnie obowiązującymi przepisami 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techniczno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– budowlanymi i obowiązującymi normami, a także zasadami wiedzy technicznej oraz przy zastosowaniu nowoczesnych rozwiązań racjonalizujących koszty budowy i eksploatacji obiektu.</w:t>
            </w:r>
          </w:p>
        </w:tc>
      </w:tr>
      <w:tr w:rsidR="00182343" w:rsidRPr="00465921" w14:paraId="2DFFFFA5" w14:textId="77777777" w:rsidTr="006A18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066" w14:textId="5F2AD22F" w:rsidR="00182343" w:rsidRPr="00465921" w:rsidRDefault="00182343" w:rsidP="006A1831">
            <w:pPr>
              <w:spacing w:before="40" w:after="40" w:line="276" w:lineRule="auto"/>
              <w:rPr>
                <w:rFonts w:cs="Tahoma"/>
                <w:b/>
                <w:color w:val="00B050"/>
                <w:sz w:val="18"/>
                <w:szCs w:val="18"/>
              </w:rPr>
            </w:pP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 xml:space="preserve">CZEŚĆ NR </w:t>
            </w:r>
            <w:r w:rsidR="009B020B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3</w:t>
            </w: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:</w:t>
            </w:r>
            <w:r w:rsidRPr="00465921">
              <w:rPr>
                <w:rFonts w:cs="Tahoma"/>
                <w:color w:val="0000FF"/>
                <w:sz w:val="18"/>
                <w:szCs w:val="18"/>
                <w:highlight w:val="yellow"/>
              </w:rPr>
              <w:t xml:space="preserve"> </w:t>
            </w: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 xml:space="preserve">Opracowanie dokumentacji projektowej dla zadania „Remont drogi powiatowej nr 2066 O </w:t>
            </w: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br/>
              <w:t>ul. Piotra Skargi w Kędzierzynie-Koźlu”</w:t>
            </w:r>
            <w:r w:rsidRPr="00465921">
              <w:rPr>
                <w:rFonts w:cs="Tahoma"/>
                <w:b/>
                <w:color w:val="0000FF"/>
                <w:sz w:val="18"/>
                <w:szCs w:val="18"/>
              </w:rPr>
              <w:t xml:space="preserve"> </w:t>
            </w:r>
          </w:p>
          <w:p w14:paraId="227008E4" w14:textId="77777777" w:rsidR="00182343" w:rsidRPr="00465921" w:rsidRDefault="00182343" w:rsidP="006A1831">
            <w:pPr>
              <w:spacing w:before="40" w:after="40" w:line="276" w:lineRule="auto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Opis przedmiotu zamówienia:</w:t>
            </w:r>
          </w:p>
          <w:p w14:paraId="3F11D284" w14:textId="77777777" w:rsidR="00182343" w:rsidRPr="00465921" w:rsidRDefault="00182343" w:rsidP="006A1831">
            <w:pPr>
              <w:spacing w:before="40" w:after="40" w:line="276" w:lineRule="auto"/>
              <w:ind w:left="360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 xml:space="preserve">Przedmiotem zamówienia jest wykonanie kompleksowej, wielobranżowej dokumentacji projektowo-kosztorysowej o charakterystycznych parametrach – danych wyjściowych do projektowania jak poniżej: </w:t>
            </w:r>
          </w:p>
          <w:p w14:paraId="29C5FAEE" w14:textId="77777777" w:rsidR="00182343" w:rsidRPr="00465921" w:rsidRDefault="00182343" w:rsidP="005B3360">
            <w:pPr>
              <w:pStyle w:val="Akapitzlist"/>
              <w:numPr>
                <w:ilvl w:val="0"/>
                <w:numId w:val="205"/>
              </w:numPr>
              <w:spacing w:before="40" w:after="40"/>
              <w:contextualSpacing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bCs/>
                <w:sz w:val="18"/>
                <w:szCs w:val="18"/>
              </w:rPr>
              <w:t>długość odcinka objętego projektem: 0,842 km (początek: skrzyżowanie z drogą gminną ul. Józefa Elsnera, koniec: na wysokości posesji nr 10);</w:t>
            </w:r>
          </w:p>
          <w:p w14:paraId="2B38424C" w14:textId="77777777" w:rsidR="00182343" w:rsidRPr="00465921" w:rsidRDefault="00182343" w:rsidP="005B3360">
            <w:pPr>
              <w:pStyle w:val="Akapitzlist"/>
              <w:numPr>
                <w:ilvl w:val="0"/>
                <w:numId w:val="205"/>
              </w:numPr>
              <w:spacing w:before="40" w:after="40"/>
              <w:contextualSpacing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bCs/>
                <w:sz w:val="18"/>
                <w:szCs w:val="18"/>
              </w:rPr>
              <w:t>droga klasy: Z;</w:t>
            </w:r>
          </w:p>
          <w:p w14:paraId="28541C2D" w14:textId="77777777" w:rsidR="00182343" w:rsidRPr="00465921" w:rsidRDefault="00182343" w:rsidP="005B3360">
            <w:pPr>
              <w:pStyle w:val="Akapitzlist"/>
              <w:numPr>
                <w:ilvl w:val="0"/>
                <w:numId w:val="205"/>
              </w:numPr>
              <w:spacing w:before="40" w:after="40"/>
              <w:contextualSpacing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bCs/>
                <w:sz w:val="18"/>
                <w:szCs w:val="18"/>
              </w:rPr>
              <w:t>nr drogi publicznej: 2066 O;</w:t>
            </w:r>
          </w:p>
          <w:p w14:paraId="3DC9B786" w14:textId="77777777" w:rsidR="00182343" w:rsidRPr="00465921" w:rsidRDefault="00182343" w:rsidP="005B3360">
            <w:pPr>
              <w:pStyle w:val="Akapitzlist"/>
              <w:numPr>
                <w:ilvl w:val="0"/>
                <w:numId w:val="205"/>
              </w:numPr>
              <w:spacing w:before="40" w:after="40"/>
              <w:contextualSpacing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kategoria ruchu: KR 4. </w:t>
            </w:r>
          </w:p>
          <w:p w14:paraId="7E926CF6" w14:textId="77777777" w:rsidR="00182343" w:rsidRPr="00465921" w:rsidRDefault="00182343" w:rsidP="005B3360">
            <w:pPr>
              <w:pStyle w:val="Akapitzlist"/>
              <w:numPr>
                <w:ilvl w:val="0"/>
                <w:numId w:val="206"/>
              </w:numPr>
              <w:spacing w:before="40" w:after="40"/>
              <w:ind w:left="311" w:hanging="311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Przedmiotem zamówienia jest wykonanie dokumentacji projektowo-kosztorysowej w zakresie:</w:t>
            </w:r>
          </w:p>
          <w:p w14:paraId="526B1F0A" w14:textId="77777777" w:rsidR="00182343" w:rsidRPr="00465921" w:rsidRDefault="00182343" w:rsidP="005B3360">
            <w:pPr>
              <w:pStyle w:val="Akapitzlist"/>
              <w:numPr>
                <w:ilvl w:val="0"/>
                <w:numId w:val="207"/>
              </w:numPr>
              <w:tabs>
                <w:tab w:val="left" w:pos="691"/>
              </w:tabs>
              <w:spacing w:before="40" w:after="40"/>
              <w:ind w:hanging="687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>remontu/przebudowy nawierzchni drogi o szerokości jezdni min. 6,0 m w km 0+157 do km 0+999;</w:t>
            </w:r>
          </w:p>
          <w:p w14:paraId="72929E44" w14:textId="77777777" w:rsidR="00182343" w:rsidRPr="00465921" w:rsidRDefault="00182343" w:rsidP="005B3360">
            <w:pPr>
              <w:pStyle w:val="Akapitzlist"/>
              <w:numPr>
                <w:ilvl w:val="0"/>
                <w:numId w:val="207"/>
              </w:numPr>
              <w:tabs>
                <w:tab w:val="left" w:pos="691"/>
              </w:tabs>
              <w:spacing w:before="40" w:after="40"/>
              <w:ind w:hanging="687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 xml:space="preserve">remontu istniejących </w: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>chodników;</w:t>
            </w:r>
          </w:p>
          <w:p w14:paraId="7DCE9C86" w14:textId="77777777" w:rsidR="00182343" w:rsidRPr="00465921" w:rsidRDefault="00182343" w:rsidP="005B3360">
            <w:pPr>
              <w:pStyle w:val="Akapitzlist"/>
              <w:numPr>
                <w:ilvl w:val="0"/>
                <w:numId w:val="207"/>
              </w:numPr>
              <w:tabs>
                <w:tab w:val="left" w:pos="691"/>
              </w:tabs>
              <w:spacing w:before="40" w:after="40"/>
              <w:ind w:left="736" w:hanging="283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 xml:space="preserve">odwodnienia – projekt remontu/przebudowy </w: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>kanalizacji deszczowej w zależności od przyjętych rozwiązań projektowych</w:t>
            </w:r>
            <w:r w:rsidRPr="00465921">
              <w:rPr>
                <w:rFonts w:ascii="Tahoma" w:hAnsi="Tahoma" w:cs="Tahoma"/>
                <w:noProof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2EE432E" wp14:editId="3994328C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-635</wp:posOffset>
                      </wp:positionV>
                      <wp:extent cx="2713990" cy="154940"/>
                      <wp:effectExtent l="0" t="4445" r="1905" b="254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8F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20B5A" id="Prostokąt 6" o:spid="_x0000_s1026" style="position:absolute;margin-left:20.9pt;margin-top:-.05pt;width:213.7pt;height:12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y4LAIAAD0EAAAOAAAAZHJzL2Uyb0RvYy54bWysU8Fu2zAMvQ/YPwi6L46zJE2MOEWRLsOA&#10;bivQ7QMUWY6FyqJGKXGy+/6sHzZKTrtk22mYDwJpUk/ke+Ti+tAatlfoNdiS54MhZ8pKqLTdlvzr&#10;l/WbGWc+CFsJA1aV/Kg8v16+frXoXKFG0ICpFDICsb7oXMmbEFyRZV42qhV+AE5ZCtaArQjk4jar&#10;UHSE3ppsNBxOsw6wcghSeU9/b/sgXyb8ulYyfK5rrwIzJafaQjoxnZt4ZsuFKLYoXKPlqQzxD1W0&#10;Qlt69AXqVgTBdqj/gGq1RPBQh4GENoO61lKlHqibfPhbNw+NcCr1QuR490KT/3+w8tP+HpmuSj7l&#10;zIqWJLqnAgM8Pv0IbBr56ZwvKO3B3WPs0Ls7kI+eWVg1wm7VDSJ0jRIVVZXH/OziQnQ8XWWb7iNU&#10;BC92ARJVhxrbCEgksENS5PiiiDoEJunn6Cp/O5+TcJJi+WQ8HyfJMlE833bow3sFLYtGyZEUT+hi&#10;f+dDrEYUzympejC6WmtjkoPbzcog2wuajvV8PVvPUgPU5Hmasawr+XwymiTki5i/gFjH728QrQ40&#10;5ka3JZ8N4xeTRBFpe2erZAehTW9TycaeeIzU9RJsoDoSjQj9DNPOkdEAfueso/ktuf+2E6g4Mx8s&#10;STHPx8QVC8kZT65G5OB5ZHMeEVYSVMkDZ725Cv2S7BzqbUMv5al3CzckX60Ts1HavqpTsTSjifDT&#10;PsUlOPdT1q+tX/4EAAD//wMAUEsDBBQABgAIAAAAIQDg1yix3wAAAAcBAAAPAAAAZHJzL2Rvd25y&#10;ZXYueG1sTI7BSsNAFEX3gv8wPMFdO0kaG42ZFCkUF4LUaqHLaeaZBDNvQmbaJn69z5UuL/dy7ilW&#10;o+3EGQffOlIQzyMQSJUzLdUKPt43s3sQPmgyunOECib0sCqvrwqdG3ehNzzvQi0YQj7XCpoQ+lxK&#10;XzVotZ+7Hom7TzdYHTgOtTSDvjDcdjKJoqW0uiV+aHSP6warr93JKkj3r9tvs19vDi932SILz1PW&#10;HCalbm/Gp0cQAcfwN4ZffVaHkp2O7kTGi44ZMZsHBbMYBNfp8iEBcVSQpAuQZSH/+5c/AAAA//8D&#10;AFBLAQItABQABgAIAAAAIQC2gziS/gAAAOEBAAATAAAAAAAAAAAAAAAAAAAAAABbQ29udGVudF9U&#10;eXBlc10ueG1sUEsBAi0AFAAGAAgAAAAhADj9If/WAAAAlAEAAAsAAAAAAAAAAAAAAAAALwEAAF9y&#10;ZWxzLy5yZWxzUEsBAi0AFAAGAAgAAAAhAKa+XLgsAgAAPQQAAA4AAAAAAAAAAAAAAAAALgIAAGRy&#10;cy9lMm9Eb2MueG1sUEsBAi0AFAAGAAgAAAAhAODXKLHfAAAABwEAAA8AAAAAAAAAAAAAAAAAhgQA&#10;AGRycy9kb3ducmV2LnhtbFBLBQYAAAAABAAEAPMAAACSBQAAAAA=&#10;" fillcolor="#f9f8f8" strokecolor="white"/>
                  </w:pict>
                </mc:Fallback>
              </mc:AlternateConten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 xml:space="preserve"> (o ile wyniknie to z projektu budowlanego);</w:t>
            </w:r>
          </w:p>
          <w:p w14:paraId="7A57AA66" w14:textId="77777777" w:rsidR="00182343" w:rsidRPr="00465921" w:rsidRDefault="00182343" w:rsidP="005B3360">
            <w:pPr>
              <w:pStyle w:val="Akapitzlist"/>
              <w:numPr>
                <w:ilvl w:val="0"/>
                <w:numId w:val="207"/>
              </w:numPr>
              <w:tabs>
                <w:tab w:val="left" w:pos="691"/>
              </w:tabs>
              <w:spacing w:before="40" w:after="40"/>
              <w:ind w:left="736" w:hanging="283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>badania podłoża gruntowego oraz istniejącej nawierzchni jezdni publicznej drogi z oceną jej przydatności do remontu (ewentualnej przebudowy)</w: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>;</w:t>
            </w:r>
          </w:p>
          <w:p w14:paraId="103116A6" w14:textId="77777777" w:rsidR="00182343" w:rsidRPr="00465921" w:rsidRDefault="00182343" w:rsidP="005B3360">
            <w:pPr>
              <w:pStyle w:val="Akapitzlist"/>
              <w:numPr>
                <w:ilvl w:val="0"/>
                <w:numId w:val="207"/>
              </w:numPr>
              <w:tabs>
                <w:tab w:val="left" w:pos="691"/>
              </w:tabs>
              <w:spacing w:before="40" w:after="40"/>
              <w:ind w:left="736" w:hanging="283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>inwentaryzacji drzew i krzewów w istniejącym i docelowym pasie drogowym;</w:t>
            </w:r>
          </w:p>
          <w:p w14:paraId="463EA111" w14:textId="77777777" w:rsidR="00182343" w:rsidRPr="00465921" w:rsidRDefault="00182343" w:rsidP="005B3360">
            <w:pPr>
              <w:pStyle w:val="Akapitzlist"/>
              <w:numPr>
                <w:ilvl w:val="0"/>
                <w:numId w:val="207"/>
              </w:numPr>
              <w:tabs>
                <w:tab w:val="left" w:pos="691"/>
              </w:tabs>
              <w:spacing w:before="40" w:after="40"/>
              <w:ind w:left="736" w:hanging="283"/>
              <w:rPr>
                <w:rFonts w:ascii="Tahoma" w:eastAsia="Arial" w:hAnsi="Tahoma" w:cs="Tahoma"/>
                <w:sz w:val="18"/>
                <w:szCs w:val="18"/>
              </w:rPr>
            </w:pP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t xml:space="preserve">wykonanie przejścia/przejść dla pieszych aktywnie oznakowanych po uzgodnieniu lokalizacji </w:t>
            </w:r>
            <w:r w:rsidRPr="00465921">
              <w:rPr>
                <w:rFonts w:ascii="Tahoma" w:eastAsia="Arial" w:hAnsi="Tahoma" w:cs="Tahoma"/>
                <w:sz w:val="18"/>
                <w:szCs w:val="18"/>
                <w:highlight w:val="white"/>
              </w:rPr>
              <w:br/>
              <w:t xml:space="preserve">z </w:t>
            </w:r>
            <w:r w:rsidRPr="00465921">
              <w:rPr>
                <w:rFonts w:ascii="Tahoma" w:eastAsia="Arial" w:hAnsi="Tahoma" w:cs="Tahoma"/>
                <w:sz w:val="18"/>
                <w:szCs w:val="18"/>
              </w:rPr>
              <w:t>Jednostką organizacyjną.</w:t>
            </w:r>
          </w:p>
          <w:p w14:paraId="6BB5DCF1" w14:textId="77777777" w:rsidR="00182343" w:rsidRPr="00465921" w:rsidRDefault="00182343" w:rsidP="005B3360">
            <w:pPr>
              <w:pStyle w:val="Akapitzlist"/>
              <w:numPr>
                <w:ilvl w:val="0"/>
                <w:numId w:val="208"/>
              </w:numPr>
              <w:spacing w:before="100" w:after="40"/>
              <w:ind w:left="311" w:hanging="311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Szczegółowy zakres wykonania projektu obejmuje:</w:t>
            </w:r>
          </w:p>
          <w:p w14:paraId="67ECABE8" w14:textId="111F87A0" w:rsidR="002F185B" w:rsidRDefault="002F185B" w:rsidP="005B3360">
            <w:pPr>
              <w:pStyle w:val="Akapitzlist"/>
              <w:numPr>
                <w:ilvl w:val="1"/>
                <w:numId w:val="209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Opracowanie aktualnej mapy sytuacyjno-wysokościowej do celów projektowych.</w:t>
            </w:r>
          </w:p>
          <w:p w14:paraId="3FF23DF2" w14:textId="672A96EB" w:rsidR="00182343" w:rsidRPr="00465921" w:rsidRDefault="00182343" w:rsidP="005B3360">
            <w:pPr>
              <w:pStyle w:val="Akapitzlist"/>
              <w:numPr>
                <w:ilvl w:val="1"/>
                <w:numId w:val="209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Opracowanie projektu wykonawczego w zakresie niezbędnym do sporządzenia przedmiaru robót, kosztorysu inwestorskiego, zapytania ofertowego na wyłonienie wykonawców. Projekt należy wykonać w 4 egzemplarzach w formie papierowej oraz 2 egzemplarzach w formie elektronicznej w plikach z rozszerzeniem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dwg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(pliki graficzne), 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(część opisowa) oraz *.pdf (całość).</w:t>
            </w:r>
          </w:p>
          <w:p w14:paraId="4B3F4A20" w14:textId="77777777" w:rsidR="00182343" w:rsidRPr="00465921" w:rsidRDefault="00182343" w:rsidP="005B3360">
            <w:pPr>
              <w:pStyle w:val="Akapitzlist"/>
              <w:numPr>
                <w:ilvl w:val="1"/>
                <w:numId w:val="209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Opracowanie projektu docelowej stałej organizacji ruchu wraz z uzyskaniem stosownych opinii i zatwierdzenia.</w:t>
            </w:r>
          </w:p>
          <w:p w14:paraId="560B85F7" w14:textId="77777777" w:rsidR="00182343" w:rsidRPr="00465921" w:rsidRDefault="00182343" w:rsidP="005B3360">
            <w:pPr>
              <w:pStyle w:val="Akapitzlist"/>
              <w:numPr>
                <w:ilvl w:val="1"/>
                <w:numId w:val="209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Przedmiary robót, kosztorysy inwestorskie i specyfikacje techniczne wykonania i odbioru robót:</w:t>
            </w:r>
          </w:p>
          <w:p w14:paraId="131F347E" w14:textId="77777777" w:rsidR="00182343" w:rsidRPr="00465921" w:rsidRDefault="00182343" w:rsidP="005B3360">
            <w:pPr>
              <w:pStyle w:val="Akapitzlist"/>
              <w:numPr>
                <w:ilvl w:val="0"/>
                <w:numId w:val="211"/>
              </w:numPr>
              <w:spacing w:before="40" w:after="40"/>
              <w:ind w:left="1020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>Przedmiary robót i kosztorysy inwestorskie należy wykonać w 2 egzemplarzach w formie papierowej, opracowanych w sposób zgodny z ustawą prawo zamówień publicznych, tzn. bez używania nazw własnych, a jedynie za pomocą odpowiedniego opisu parametrów precyzujących rodzaj, standard itp. Opracowania należy dostarczyć też w 2 egzemplarzach w wersji elektronicznej edytowalnej (*.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lub *.xls) i w plikach *.pdf.</w:t>
            </w:r>
          </w:p>
          <w:p w14:paraId="2F2D7E7F" w14:textId="15A37E17" w:rsidR="00182343" w:rsidRPr="00465921" w:rsidRDefault="00182343" w:rsidP="005B3360">
            <w:pPr>
              <w:pStyle w:val="Akapitzlist"/>
              <w:numPr>
                <w:ilvl w:val="0"/>
                <w:numId w:val="211"/>
              </w:numPr>
              <w:spacing w:before="40" w:after="40"/>
              <w:ind w:left="1037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 xml:space="preserve">Opracowanie szczegółowych specyfikacji technicznych wykonania i odbioru robót budowlanych, </w:t>
            </w:r>
            <w:r w:rsidRPr="00465921">
              <w:rPr>
                <w:rFonts w:ascii="Tahoma" w:hAnsi="Tahoma" w:cs="Tahoma"/>
                <w:sz w:val="18"/>
                <w:szCs w:val="18"/>
              </w:rPr>
              <w:br/>
              <w:t xml:space="preserve">w 2 egzemplarzach w </w:t>
            </w:r>
            <w:r w:rsidR="00F4066F" w:rsidRPr="00465921">
              <w:rPr>
                <w:rFonts w:ascii="Tahoma" w:hAnsi="Tahoma" w:cs="Tahoma"/>
                <w:sz w:val="18"/>
                <w:szCs w:val="18"/>
              </w:rPr>
              <w:t xml:space="preserve">formie 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papierowej i 2 egzemplarzach w </w:t>
            </w:r>
            <w:r w:rsidR="00F4066F" w:rsidRPr="00465921">
              <w:rPr>
                <w:rFonts w:ascii="Tahoma" w:hAnsi="Tahoma" w:cs="Tahoma"/>
                <w:sz w:val="18"/>
                <w:szCs w:val="18"/>
              </w:rPr>
              <w:t xml:space="preserve">formie </w:t>
            </w:r>
            <w:r w:rsidRPr="00465921">
              <w:rPr>
                <w:rFonts w:ascii="Tahoma" w:hAnsi="Tahoma" w:cs="Tahoma"/>
                <w:sz w:val="18"/>
                <w:szCs w:val="18"/>
              </w:rPr>
              <w:t>elektronicznej edytowalnej (*.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lub *.xls) i w plikach *.pdf.</w:t>
            </w:r>
          </w:p>
          <w:p w14:paraId="7F5A94DE" w14:textId="409B38BC" w:rsidR="00182343" w:rsidRPr="00465921" w:rsidRDefault="0032704E" w:rsidP="005B3360">
            <w:pPr>
              <w:pStyle w:val="Akapitzlist"/>
              <w:numPr>
                <w:ilvl w:val="0"/>
                <w:numId w:val="210"/>
              </w:numPr>
              <w:spacing w:before="40" w:after="40"/>
              <w:ind w:left="311" w:hanging="31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Powiat</w:t>
            </w:r>
            <w:r w:rsidR="00182343" w:rsidRPr="00465921">
              <w:rPr>
                <w:rFonts w:ascii="Tahoma" w:hAnsi="Tahoma" w:cs="Tahoma"/>
                <w:sz w:val="18"/>
                <w:szCs w:val="18"/>
              </w:rPr>
              <w:t xml:space="preserve"> wymaga od </w:t>
            </w:r>
            <w:r w:rsidR="003333F4">
              <w:rPr>
                <w:rFonts w:ascii="Tahoma" w:hAnsi="Tahoma" w:cs="Tahoma"/>
                <w:sz w:val="18"/>
                <w:szCs w:val="18"/>
              </w:rPr>
              <w:t>Wykonawcy</w:t>
            </w:r>
            <w:r w:rsidR="00182343" w:rsidRPr="00465921">
              <w:rPr>
                <w:rFonts w:ascii="Tahoma" w:hAnsi="Tahoma" w:cs="Tahoma"/>
                <w:sz w:val="18"/>
                <w:szCs w:val="18"/>
              </w:rPr>
              <w:t xml:space="preserve"> bieżącego uzgadniania i współpracy podczas opracowywania przedmiotowej dokumentacji projektowej. Wszelkie uzgodnienia będą dokonywane na organizowanych spotkaniach – radach technicznych. </w:t>
            </w:r>
            <w:r w:rsidR="00243B69">
              <w:rPr>
                <w:rFonts w:ascii="Tahoma" w:hAnsi="Tahoma" w:cs="Tahoma"/>
                <w:sz w:val="18"/>
                <w:szCs w:val="18"/>
              </w:rPr>
              <w:t>Powiat</w:t>
            </w:r>
            <w:r w:rsidR="00182343" w:rsidRPr="00465921">
              <w:rPr>
                <w:rFonts w:ascii="Tahoma" w:hAnsi="Tahoma" w:cs="Tahoma"/>
                <w:sz w:val="18"/>
                <w:szCs w:val="18"/>
              </w:rPr>
              <w:t xml:space="preserve"> oczekuje równocześnie, że Wykonawca będzie brał pod uwagę sugestie </w:t>
            </w:r>
            <w:r w:rsidR="00243B69">
              <w:rPr>
                <w:rFonts w:ascii="Tahoma" w:hAnsi="Tahoma" w:cs="Tahoma"/>
                <w:sz w:val="18"/>
                <w:szCs w:val="18"/>
              </w:rPr>
              <w:t>Powiatu</w:t>
            </w:r>
            <w:r w:rsidR="00182343" w:rsidRPr="00465921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10DF478" w14:textId="3780A16D" w:rsidR="00182343" w:rsidRPr="00465921" w:rsidRDefault="00182343" w:rsidP="005B3360">
            <w:pPr>
              <w:pStyle w:val="Akapitzlist"/>
              <w:numPr>
                <w:ilvl w:val="0"/>
                <w:numId w:val="210"/>
              </w:numPr>
              <w:spacing w:before="40" w:after="40"/>
              <w:ind w:left="284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65921">
              <w:rPr>
                <w:rFonts w:ascii="Tahoma" w:hAnsi="Tahoma" w:cs="Tahoma"/>
                <w:sz w:val="18"/>
                <w:szCs w:val="18"/>
              </w:rPr>
              <w:t xml:space="preserve">Wszystkie opracowania Wykonawca zobowiązany jest wykonać zgodnie z potrzebami </w:t>
            </w:r>
            <w:r w:rsidR="00243B69">
              <w:rPr>
                <w:rFonts w:ascii="Tahoma" w:hAnsi="Tahoma" w:cs="Tahoma"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sz w:val="18"/>
                <w:szCs w:val="18"/>
              </w:rPr>
              <w:t xml:space="preserve"> oraz przepisami prawa, w tym aktualnie obowiązującymi przepisami </w:t>
            </w:r>
            <w:proofErr w:type="spellStart"/>
            <w:r w:rsidRPr="00465921">
              <w:rPr>
                <w:rFonts w:ascii="Tahoma" w:hAnsi="Tahoma" w:cs="Tahoma"/>
                <w:sz w:val="18"/>
                <w:szCs w:val="18"/>
              </w:rPr>
              <w:t>techniczno</w:t>
            </w:r>
            <w:proofErr w:type="spellEnd"/>
            <w:r w:rsidRPr="00465921">
              <w:rPr>
                <w:rFonts w:ascii="Tahoma" w:hAnsi="Tahoma" w:cs="Tahoma"/>
                <w:sz w:val="18"/>
                <w:szCs w:val="18"/>
              </w:rPr>
              <w:t xml:space="preserve"> – budowlanymi i obowiązującymi normami, a także zasadami wiedzy technicznej oraz przy zastosowaniu nowoczesnych rozwiązań racjonalizujących koszty budowy i eksploatacji obiektu.</w:t>
            </w:r>
          </w:p>
          <w:p w14:paraId="1F68881F" w14:textId="77777777" w:rsidR="00182343" w:rsidRPr="000E6330" w:rsidRDefault="00182343" w:rsidP="005B3360">
            <w:pPr>
              <w:pStyle w:val="Akapitzlist"/>
              <w:numPr>
                <w:ilvl w:val="0"/>
                <w:numId w:val="210"/>
              </w:numPr>
              <w:spacing w:before="40" w:after="40"/>
              <w:ind w:left="284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6330">
              <w:rPr>
                <w:rFonts w:ascii="Tahoma" w:hAnsi="Tahoma" w:cs="Tahoma"/>
                <w:sz w:val="18"/>
                <w:szCs w:val="18"/>
              </w:rPr>
              <w:t xml:space="preserve">Wykonawca w celu zachowania spójności i jednolitej technologii wykonania nawierzchni przy projektowaniu niniejszej dokumentacji powinien wziąć pod uwagę posiadaną już przez Jednostkę organizacyjną dokumentację projektową na: </w:t>
            </w:r>
          </w:p>
          <w:p w14:paraId="083ACFA7" w14:textId="77777777" w:rsidR="00182343" w:rsidRPr="000E6330" w:rsidRDefault="00182343" w:rsidP="005B3360">
            <w:pPr>
              <w:pStyle w:val="Akapitzlist"/>
              <w:numPr>
                <w:ilvl w:val="0"/>
                <w:numId w:val="193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6330">
              <w:rPr>
                <w:rFonts w:ascii="Tahoma" w:hAnsi="Tahoma" w:cs="Tahoma"/>
                <w:sz w:val="18"/>
                <w:szCs w:val="18"/>
              </w:rPr>
              <w:t xml:space="preserve">„Poprawę bezpieczeństwa na drodze powiatowej nr 2066 O ul. Piotra Skargi w Kędzierzynie-Koźlu – przebudowa przejścia dla pieszych od strony DW Nr 408” </w:t>
            </w:r>
          </w:p>
          <w:p w14:paraId="533CEA98" w14:textId="77777777" w:rsidR="00182343" w:rsidRPr="000E6330" w:rsidRDefault="00182343" w:rsidP="005B3360">
            <w:pPr>
              <w:pStyle w:val="Akapitzlist"/>
              <w:numPr>
                <w:ilvl w:val="0"/>
                <w:numId w:val="193"/>
              </w:numPr>
              <w:spacing w:before="40" w:after="4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6330">
              <w:rPr>
                <w:rFonts w:ascii="Tahoma" w:hAnsi="Tahoma" w:cs="Tahoma"/>
                <w:sz w:val="18"/>
                <w:szCs w:val="18"/>
              </w:rPr>
              <w:t xml:space="preserve">„Poprawa bezpieczeństwa na drodze powiatowej nr 2066 O ul. Piotra Skargi w Kędzierzynie-Koźlu – przebudowa przejścia dla pieszych od strony ulicy Józefa Bema” </w:t>
            </w:r>
          </w:p>
          <w:p w14:paraId="6300BA82" w14:textId="0AD21A7B" w:rsidR="00182343" w:rsidRPr="00465921" w:rsidRDefault="00182343" w:rsidP="006A1831">
            <w:pPr>
              <w:spacing w:before="40" w:after="40" w:line="276" w:lineRule="auto"/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</w:pPr>
            <w:r w:rsidRPr="000E6330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 xml:space="preserve">Powyższa dokumentacja zostanie przekazana </w:t>
            </w:r>
            <w:r w:rsidR="00F4066F" w:rsidRPr="000E6330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 xml:space="preserve">protokolarnie </w:t>
            </w:r>
            <w:r w:rsidR="003333F4" w:rsidRPr="000E6330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Wykonawcy</w:t>
            </w:r>
            <w:r w:rsidRPr="000E6330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 xml:space="preserve"> na etapie podpisania umowy.</w:t>
            </w:r>
          </w:p>
        </w:tc>
      </w:tr>
      <w:tr w:rsidR="00182343" w:rsidRPr="00465921" w14:paraId="1D6B10AD" w14:textId="77777777" w:rsidTr="006A18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E6E" w14:textId="3A673BB5" w:rsidR="00182343" w:rsidRPr="00465921" w:rsidRDefault="00182343" w:rsidP="006A1831">
            <w:pPr>
              <w:spacing w:before="40" w:after="40" w:line="276" w:lineRule="auto"/>
              <w:rPr>
                <w:rFonts w:cs="Tahoma"/>
                <w:bCs/>
                <w:color w:val="0000FF"/>
                <w:sz w:val="18"/>
                <w:szCs w:val="18"/>
              </w:rPr>
            </w:pP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 xml:space="preserve">CZEŚĆ NR </w:t>
            </w:r>
            <w:r w:rsidR="009B020B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4</w:t>
            </w: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:</w:t>
            </w:r>
            <w:r w:rsidRPr="00465921">
              <w:rPr>
                <w:rFonts w:cs="Tahoma"/>
                <w:color w:val="0000FF"/>
                <w:sz w:val="18"/>
                <w:szCs w:val="18"/>
                <w:highlight w:val="yellow"/>
              </w:rPr>
              <w:t xml:space="preserve"> </w:t>
            </w:r>
            <w:r w:rsidRPr="00465921">
              <w:rPr>
                <w:rFonts w:cs="Tahoma"/>
                <w:b/>
                <w:color w:val="0000FF"/>
                <w:sz w:val="18"/>
                <w:szCs w:val="18"/>
                <w:highlight w:val="yellow"/>
              </w:rPr>
              <w:t>Opracowanie dokumentacji projektowej dla zadania „Przebudowa drogi powiatowej nr 1433 O Ortowice – Stara Kuźnia”</w:t>
            </w:r>
          </w:p>
          <w:p w14:paraId="663F325B" w14:textId="77777777" w:rsidR="00182343" w:rsidRPr="00465921" w:rsidRDefault="00182343" w:rsidP="006A1831">
            <w:pPr>
              <w:spacing w:before="40" w:after="40" w:line="276" w:lineRule="auto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Opis przedmiotu zamówienia:</w:t>
            </w:r>
          </w:p>
          <w:p w14:paraId="217BC971" w14:textId="77777777" w:rsidR="00182343" w:rsidRPr="00465921" w:rsidRDefault="00182343" w:rsidP="006A1831">
            <w:pPr>
              <w:spacing w:before="40" w:after="40" w:line="276" w:lineRule="auto"/>
              <w:rPr>
                <w:rFonts w:cs="Tahoma"/>
                <w:b/>
                <w:sz w:val="18"/>
                <w:szCs w:val="18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 xml:space="preserve">Przedmiotem zamówienia jest wykonanie kompleksowej, wielobranżowej dokumentacji projektowo-kosztorysowej o charakterystycznych parametrach - danych wyjściowych do projektowania jak poniżej: </w:t>
            </w:r>
          </w:p>
          <w:p w14:paraId="24EBBB9C" w14:textId="77777777" w:rsidR="00182343" w:rsidRPr="00465921" w:rsidRDefault="00182343" w:rsidP="005B3360">
            <w:pPr>
              <w:pStyle w:val="Akapitzlist"/>
              <w:numPr>
                <w:ilvl w:val="0"/>
                <w:numId w:val="212"/>
              </w:numPr>
              <w:spacing w:before="40" w:after="40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długość odcinka objętego projektem: 2,06 km (początek: skrzyżowanie z drogą wojewódzką nr 408, koniec: początek terenu zabudowanego w miejscowości Stara Kuźnia tj. na wysokości posesji nr 57 przy ul. Szkolnej);</w:t>
            </w:r>
          </w:p>
          <w:p w14:paraId="0289150F" w14:textId="77777777" w:rsidR="00182343" w:rsidRPr="00465921" w:rsidRDefault="00182343" w:rsidP="005B3360">
            <w:pPr>
              <w:pStyle w:val="Akapitzlist"/>
              <w:numPr>
                <w:ilvl w:val="0"/>
                <w:numId w:val="212"/>
              </w:numPr>
              <w:spacing w:before="40" w:after="40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droga klasy: Z;</w:t>
            </w:r>
          </w:p>
          <w:p w14:paraId="5FF99B91" w14:textId="77777777" w:rsidR="00182343" w:rsidRPr="00465921" w:rsidRDefault="00182343" w:rsidP="005B3360">
            <w:pPr>
              <w:pStyle w:val="Akapitzlist"/>
              <w:numPr>
                <w:ilvl w:val="0"/>
                <w:numId w:val="212"/>
              </w:numPr>
              <w:spacing w:before="40" w:after="40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nr drogi publicznej: 1433 O;</w:t>
            </w:r>
          </w:p>
          <w:p w14:paraId="05D1EF96" w14:textId="77777777" w:rsidR="00182343" w:rsidRPr="00465921" w:rsidRDefault="00182343" w:rsidP="005B3360">
            <w:pPr>
              <w:pStyle w:val="Akapitzlist"/>
              <w:numPr>
                <w:ilvl w:val="0"/>
                <w:numId w:val="212"/>
              </w:numPr>
              <w:spacing w:before="40" w:after="40"/>
              <w:contextualSpacing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 xml:space="preserve">kategoria ruchu: KR 4. </w:t>
            </w:r>
          </w:p>
          <w:p w14:paraId="61E0F2CE" w14:textId="77777777" w:rsidR="00182343" w:rsidRPr="00465921" w:rsidRDefault="00182343" w:rsidP="005B3360">
            <w:pPr>
              <w:pStyle w:val="Akapitzlist"/>
              <w:numPr>
                <w:ilvl w:val="0"/>
                <w:numId w:val="213"/>
              </w:numPr>
              <w:spacing w:before="40" w:after="40"/>
              <w:ind w:left="311" w:hanging="284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Przedmiotem zamówienia jest wykonanie dokumentacji projektowo-kosztorysowej w zakresie:</w:t>
            </w:r>
          </w:p>
          <w:p w14:paraId="0DCFB436" w14:textId="77777777" w:rsidR="00182343" w:rsidRPr="00465921" w:rsidRDefault="00182343" w:rsidP="005B3360">
            <w:pPr>
              <w:pStyle w:val="Akapitzlist"/>
              <w:numPr>
                <w:ilvl w:val="0"/>
                <w:numId w:val="214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przebudowy nawierzchni drogi o szerokości jezdni 6,0 m w km 0+642 do km 2+701;</w:t>
            </w:r>
          </w:p>
          <w:p w14:paraId="74413A41" w14:textId="77777777" w:rsidR="00182343" w:rsidRPr="00465921" w:rsidRDefault="00182343" w:rsidP="005B3360">
            <w:pPr>
              <w:pStyle w:val="Akapitzlist"/>
              <w:numPr>
                <w:ilvl w:val="0"/>
                <w:numId w:val="214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odwodnienia - projektowane rowy przydrożne oraz w zależności od przyjętych rozwiązań projektowych przebudowa/budowa przepustów drogowych (o ile wyniknie to z projektu budowlanego);</w:t>
            </w:r>
          </w:p>
          <w:p w14:paraId="0564CA20" w14:textId="0B0C89FF" w:rsidR="00182343" w:rsidRPr="00465921" w:rsidRDefault="00182343" w:rsidP="005B3360">
            <w:pPr>
              <w:pStyle w:val="Akapitzlist"/>
              <w:numPr>
                <w:ilvl w:val="0"/>
                <w:numId w:val="214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budowy dwukierunkowej ścieżki rowerowe</w:t>
            </w:r>
            <w:r w:rsidR="009306D5">
              <w:rPr>
                <w:rFonts w:ascii="Tahoma" w:hAnsi="Tahoma" w:cs="Tahoma"/>
                <w:bCs/>
                <w:sz w:val="18"/>
                <w:szCs w:val="18"/>
              </w:rPr>
              <w:t>j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po prawej stronie drogi od km 0+642 do km 2+701 km;</w:t>
            </w:r>
          </w:p>
          <w:p w14:paraId="06AAE081" w14:textId="77777777" w:rsidR="00182343" w:rsidRPr="00465921" w:rsidRDefault="00182343" w:rsidP="005B3360">
            <w:pPr>
              <w:pStyle w:val="Akapitzlist"/>
              <w:numPr>
                <w:ilvl w:val="0"/>
                <w:numId w:val="214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badania podłoża gruntowego oraz istniejącej nawierzchni jezdni publicznej drogi z oceną jej przydatności do przebudowy/budowy,</w:t>
            </w:r>
          </w:p>
          <w:p w14:paraId="64737526" w14:textId="77777777" w:rsidR="00182343" w:rsidRPr="00465921" w:rsidRDefault="00182343" w:rsidP="005B3360">
            <w:pPr>
              <w:pStyle w:val="Akapitzlist"/>
              <w:numPr>
                <w:ilvl w:val="0"/>
                <w:numId w:val="214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inwentaryzacji drzew i krzewów w istniejącym i docelowym pasie drogowym,</w:t>
            </w:r>
          </w:p>
          <w:p w14:paraId="3C622D2A" w14:textId="77777777" w:rsidR="00182343" w:rsidRPr="00465921" w:rsidRDefault="00182343" w:rsidP="005B3360">
            <w:pPr>
              <w:pStyle w:val="Akapitzlist"/>
              <w:numPr>
                <w:ilvl w:val="0"/>
                <w:numId w:val="214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wykonania kanału technologicznego dla sieci teletechnicznych,</w:t>
            </w:r>
          </w:p>
          <w:p w14:paraId="1D6B6F7D" w14:textId="77777777" w:rsidR="00182343" w:rsidRPr="00465921" w:rsidRDefault="00182343" w:rsidP="005B3360">
            <w:pPr>
              <w:pStyle w:val="Akapitzlist"/>
              <w:numPr>
                <w:ilvl w:val="0"/>
                <w:numId w:val="214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poszerzenia pasa drogowego, głównie w celu lokalizacji ciągu rowerowego.</w:t>
            </w:r>
          </w:p>
          <w:p w14:paraId="3DA0CFF9" w14:textId="77777777" w:rsidR="00182343" w:rsidRPr="00465921" w:rsidRDefault="00182343" w:rsidP="006A1831">
            <w:pPr>
              <w:spacing w:before="100" w:after="40" w:line="276" w:lineRule="auto"/>
              <w:rPr>
                <w:rFonts w:cs="Tahoma"/>
                <w:bCs/>
                <w:sz w:val="18"/>
                <w:szCs w:val="18"/>
              </w:rPr>
            </w:pPr>
            <w:r w:rsidRPr="00465921">
              <w:rPr>
                <w:rFonts w:cs="Tahoma"/>
                <w:bCs/>
                <w:sz w:val="18"/>
                <w:szCs w:val="18"/>
              </w:rPr>
              <w:t>Do wyceny projektów podziałów w ramach przedmiotu zamówienia należy przyjąć ok. 20 działek przylegających do istniejącego pasa drogowego, wraz z późniejszym wyniesieniem granic w teren (po uzyskaniu prawomocnej decyzji o ZRID).</w:t>
            </w:r>
          </w:p>
          <w:p w14:paraId="5D575AD2" w14:textId="77777777" w:rsidR="00182343" w:rsidRPr="00465921" w:rsidRDefault="00182343" w:rsidP="005B3360">
            <w:pPr>
              <w:pStyle w:val="Akapitzlist"/>
              <w:numPr>
                <w:ilvl w:val="0"/>
                <w:numId w:val="213"/>
              </w:numPr>
              <w:spacing w:before="100" w:after="40"/>
              <w:ind w:left="311" w:hanging="311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5921">
              <w:rPr>
                <w:rFonts w:ascii="Tahoma" w:hAnsi="Tahoma" w:cs="Tahoma"/>
                <w:b/>
                <w:sz w:val="18"/>
                <w:szCs w:val="18"/>
              </w:rPr>
              <w:t>Szczegółowy zakres wykonania projektu obejmuje:</w:t>
            </w:r>
          </w:p>
          <w:p w14:paraId="7FEE4326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Opracowanie aktualnej mapy sytuacyjno-wysokościowej do celów projektowych.</w:t>
            </w:r>
          </w:p>
          <w:p w14:paraId="72931764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Opracowanie projektu budowlanego dla branży drogowej, ewentualnie projektów branżowych (elektrycznego, teletechnicznego, w zakresie sieci gazowej). Projekt należy wykonać w 4 egzemplarzach w formie papierowej oraz w 2 egzemplarzach na nośniku CD lub DVD w formie elektronicznej w plikach z rozszerzeniem *.</w:t>
            </w:r>
            <w:proofErr w:type="spellStart"/>
            <w:r w:rsidRPr="00465921">
              <w:rPr>
                <w:rFonts w:ascii="Tahoma" w:hAnsi="Tahoma" w:cs="Tahoma"/>
                <w:bCs/>
                <w:sz w:val="18"/>
                <w:szCs w:val="18"/>
              </w:rPr>
              <w:t>dwg</w:t>
            </w:r>
            <w:proofErr w:type="spellEnd"/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(pliki graficzne), *.</w:t>
            </w:r>
            <w:proofErr w:type="spellStart"/>
            <w:r w:rsidRPr="00465921">
              <w:rPr>
                <w:rFonts w:ascii="Tahoma" w:hAnsi="Tahoma" w:cs="Tahoma"/>
                <w:bCs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(część opisowa) oraz *.pdf (całość).</w:t>
            </w:r>
          </w:p>
          <w:p w14:paraId="0FF54AA5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Opracowanie projektu wykonawczego w zakresie niezbędnym do sporządzenia przedmiaru robót, kosztorysu inwestorskiego oraz informacji i danych służących do przygotowania zapytania ofertowego na wyłonienie wykonawców. Projekt należy wykonać w 4 egzemplarzach w formie papierowej oraz w 2 egzemplarzach na nośniku CD lub DVD w formie elektronicznej w plikach z rozszerzeniem *.</w:t>
            </w:r>
            <w:proofErr w:type="spellStart"/>
            <w:r w:rsidRPr="00465921">
              <w:rPr>
                <w:rFonts w:ascii="Tahoma" w:hAnsi="Tahoma" w:cs="Tahoma"/>
                <w:bCs/>
                <w:sz w:val="18"/>
                <w:szCs w:val="18"/>
              </w:rPr>
              <w:t>dwg</w:t>
            </w:r>
            <w:proofErr w:type="spellEnd"/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(pliki graficzne), *.</w:t>
            </w:r>
            <w:proofErr w:type="spellStart"/>
            <w:r w:rsidRPr="00465921">
              <w:rPr>
                <w:rFonts w:ascii="Tahoma" w:hAnsi="Tahoma" w:cs="Tahoma"/>
                <w:bCs/>
                <w:sz w:val="18"/>
                <w:szCs w:val="18"/>
              </w:rPr>
              <w:t>doc</w:t>
            </w:r>
            <w:proofErr w:type="spellEnd"/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(część opisowa) oraz *.pdf (całość).</w:t>
            </w:r>
          </w:p>
          <w:p w14:paraId="503D6465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Przygotowanie wniosku wraz z niezbędnymi załącznikami i uzyskanie zezwolenia na realizację inwestycji drogowej, na podstawie ustawy z dnia 10.04.2003 r. o szczególnych zasadach przygotowania i realizacji inwestycji w zakresie dróg publicznych (Dz.U.2018 poz. 1474 ze zm.).</w:t>
            </w:r>
          </w:p>
          <w:p w14:paraId="5E416955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Przygotowanie materiałów i wniosków na decyzje (wraz z uzyskaniem tych decyzji) i opracowania towarzyszące np. operaty wodno-prawne (pozwolenie wodnoprawne), karty informacyjne przedsięwzięcia, ewentualnie raport o oddziaływaniu przedsięwzięcia na środowisko (decyzja środowiskowych uwarunkowaniach), itp.</w:t>
            </w:r>
          </w:p>
          <w:p w14:paraId="0E72B846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Dokumentację geodezyjno-prawną w tym projekt podziału nieruchomości ze wskazaniem prawnych granic każdej nieruchomości, przez które przebiegać będzie rozgraniczenie terenu inwestycji.</w:t>
            </w:r>
          </w:p>
          <w:p w14:paraId="62141976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Wypisy z rejestru gruntów.</w:t>
            </w:r>
          </w:p>
          <w:p w14:paraId="3821C15F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Wyniesienie projektu podziału w terenie.</w:t>
            </w:r>
          </w:p>
          <w:p w14:paraId="02043CDF" w14:textId="3207DD94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Dokumentację geologiczną (odwierty w gruncie min. co 300 m, w konstrukcji jezdni min. co 200 m) - komplet badań należy przekazać </w:t>
            </w:r>
            <w:r w:rsidR="00243B69">
              <w:rPr>
                <w:rFonts w:ascii="Tahoma" w:hAnsi="Tahoma" w:cs="Tahoma"/>
                <w:bCs/>
                <w:sz w:val="18"/>
                <w:szCs w:val="18"/>
              </w:rPr>
              <w:t>Powiatowi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wraz z dokumentacją projektową.</w:t>
            </w:r>
          </w:p>
          <w:p w14:paraId="779FE4F1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Opracowanie projektu docelowej stałej organizacji ruchu wraz z uzyskaniem stosownych opinii i zatwierdzenia.</w:t>
            </w:r>
          </w:p>
          <w:p w14:paraId="4C1ED8A7" w14:textId="77777777" w:rsidR="00182343" w:rsidRPr="00465921" w:rsidRDefault="00182343" w:rsidP="005B3360">
            <w:pPr>
              <w:pStyle w:val="Akapitzlist"/>
              <w:numPr>
                <w:ilvl w:val="0"/>
                <w:numId w:val="215"/>
              </w:num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>Przedmiary robót, kosztorysy inwestorskie i specyfikacje techniczne wykonania i odbioru robót:</w:t>
            </w:r>
          </w:p>
          <w:p w14:paraId="566A6D30" w14:textId="77777777" w:rsidR="00182343" w:rsidRPr="00465921" w:rsidRDefault="00182343" w:rsidP="006A1831">
            <w:pPr>
              <w:spacing w:before="40" w:after="40" w:line="276" w:lineRule="auto"/>
              <w:ind w:left="1033" w:hanging="283"/>
              <w:rPr>
                <w:rFonts w:cs="Tahoma"/>
                <w:bCs/>
                <w:sz w:val="18"/>
                <w:szCs w:val="18"/>
              </w:rPr>
            </w:pPr>
            <w:r w:rsidRPr="00465921">
              <w:rPr>
                <w:rFonts w:cs="Tahoma"/>
                <w:bCs/>
                <w:sz w:val="18"/>
                <w:szCs w:val="18"/>
              </w:rPr>
              <w:t>a.</w:t>
            </w:r>
            <w:r w:rsidRPr="00465921">
              <w:rPr>
                <w:rFonts w:cs="Tahoma"/>
                <w:bCs/>
                <w:sz w:val="18"/>
                <w:szCs w:val="18"/>
              </w:rPr>
              <w:tab/>
              <w:t xml:space="preserve">Przedmiary robót i kosztorysy inwestorskie należy wykonać w 2 egzemplarzach w formie papierowej </w:t>
            </w:r>
            <w:r w:rsidRPr="00465921">
              <w:rPr>
                <w:rFonts w:cs="Tahoma"/>
                <w:bCs/>
                <w:sz w:val="18"/>
                <w:szCs w:val="18"/>
              </w:rPr>
              <w:br/>
              <w:t>oraz w 2 egzemplarzach na nośniku CD lub DVD w formie elektronicznej edytowalnej (*.</w:t>
            </w:r>
            <w:proofErr w:type="spellStart"/>
            <w:r w:rsidRPr="00465921">
              <w:rPr>
                <w:rFonts w:cs="Tahoma"/>
                <w:bCs/>
                <w:sz w:val="18"/>
                <w:szCs w:val="18"/>
              </w:rPr>
              <w:t>doc</w:t>
            </w:r>
            <w:proofErr w:type="spellEnd"/>
            <w:r w:rsidRPr="00465921">
              <w:rPr>
                <w:rFonts w:cs="Tahoma"/>
                <w:bCs/>
                <w:sz w:val="18"/>
                <w:szCs w:val="18"/>
              </w:rPr>
              <w:t xml:space="preserve"> lub *.xls)</w:t>
            </w:r>
            <w:r w:rsidRPr="00465921">
              <w:rPr>
                <w:rFonts w:cs="Tahoma"/>
                <w:bCs/>
                <w:sz w:val="18"/>
                <w:szCs w:val="18"/>
              </w:rPr>
              <w:br/>
              <w:t xml:space="preserve"> i w plikach *.pdf, opracowanych w sposób zgodny z ustawą prawo zamówień publicznych, tzn. bez używania nazw własnych, a jedynie za pomocą odpowiedniego opisu parametrów precyzujących rodzaj, standard itp.</w:t>
            </w:r>
          </w:p>
          <w:p w14:paraId="4BEBA134" w14:textId="5F90496F" w:rsidR="00182343" w:rsidRPr="00465921" w:rsidRDefault="00182343" w:rsidP="006A1831">
            <w:pPr>
              <w:spacing w:before="40" w:after="40" w:line="276" w:lineRule="auto"/>
              <w:ind w:left="1033" w:hanging="283"/>
              <w:rPr>
                <w:rFonts w:cs="Tahoma"/>
                <w:bCs/>
                <w:sz w:val="18"/>
                <w:szCs w:val="18"/>
              </w:rPr>
            </w:pPr>
            <w:r w:rsidRPr="00465921">
              <w:rPr>
                <w:rFonts w:cs="Tahoma"/>
                <w:bCs/>
                <w:sz w:val="18"/>
                <w:szCs w:val="18"/>
              </w:rPr>
              <w:t>b.</w:t>
            </w:r>
            <w:r w:rsidRPr="00465921">
              <w:rPr>
                <w:rFonts w:cs="Tahoma"/>
                <w:bCs/>
                <w:sz w:val="18"/>
                <w:szCs w:val="18"/>
              </w:rPr>
              <w:tab/>
              <w:t xml:space="preserve">Opracowanie szczegółowych specyfikacji technicznych wykonania i odbioru robót budowlanych, </w:t>
            </w:r>
            <w:r w:rsidRPr="00465921">
              <w:rPr>
                <w:rFonts w:cs="Tahoma"/>
                <w:bCs/>
                <w:sz w:val="18"/>
                <w:szCs w:val="18"/>
              </w:rPr>
              <w:br/>
              <w:t xml:space="preserve">w 2 egzemplarzach w </w:t>
            </w:r>
            <w:r w:rsidR="00F4066F" w:rsidRPr="00465921">
              <w:rPr>
                <w:rFonts w:cs="Tahoma"/>
                <w:sz w:val="18"/>
                <w:szCs w:val="18"/>
              </w:rPr>
              <w:t xml:space="preserve">formie </w:t>
            </w:r>
            <w:r w:rsidRPr="00465921">
              <w:rPr>
                <w:rFonts w:cs="Tahoma"/>
                <w:bCs/>
                <w:sz w:val="18"/>
                <w:szCs w:val="18"/>
              </w:rPr>
              <w:t xml:space="preserve">papierowej i 2 egzemplarzach na nośniku CD lub DVD w </w:t>
            </w:r>
            <w:r w:rsidR="00F4066F" w:rsidRPr="00465921">
              <w:rPr>
                <w:rFonts w:cs="Tahoma"/>
                <w:sz w:val="18"/>
                <w:szCs w:val="18"/>
              </w:rPr>
              <w:t xml:space="preserve">formie </w:t>
            </w:r>
            <w:r w:rsidRPr="00465921">
              <w:rPr>
                <w:rFonts w:cs="Tahoma"/>
                <w:bCs/>
                <w:sz w:val="18"/>
                <w:szCs w:val="18"/>
              </w:rPr>
              <w:t>elektronicznej edytowalnej (*.</w:t>
            </w:r>
            <w:proofErr w:type="spellStart"/>
            <w:r w:rsidRPr="00465921">
              <w:rPr>
                <w:rFonts w:cs="Tahoma"/>
                <w:bCs/>
                <w:sz w:val="18"/>
                <w:szCs w:val="18"/>
              </w:rPr>
              <w:t>doc</w:t>
            </w:r>
            <w:proofErr w:type="spellEnd"/>
            <w:r w:rsidRPr="00465921">
              <w:rPr>
                <w:rFonts w:cs="Tahoma"/>
                <w:bCs/>
                <w:sz w:val="18"/>
                <w:szCs w:val="18"/>
              </w:rPr>
              <w:t xml:space="preserve"> lub *.xls) i w plikach *.pdf.</w:t>
            </w:r>
          </w:p>
          <w:p w14:paraId="29942EC5" w14:textId="2342B8A9" w:rsidR="00182343" w:rsidRPr="00465921" w:rsidRDefault="00182343" w:rsidP="005B3360">
            <w:pPr>
              <w:pStyle w:val="Akapitzlist"/>
              <w:numPr>
                <w:ilvl w:val="0"/>
                <w:numId w:val="213"/>
              </w:numPr>
              <w:spacing w:before="40" w:after="40"/>
              <w:ind w:left="453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Przedmiot zamówienia obejmuje również udzielanie wyjaśnień, odpowiedzi, udział w radach technicznych, współpracę i bieżące uzgodnienia z gestorami infrastruktury technicznej. Wykonawca zadania przekaże w formie pisemnej autorskie prawa majątkowe całego opracowania dla wszystkich utworów wytworzonych w tym zakresie na polach eksploatacji niezbędnych do realizacji inwestycji, na rzecz </w:t>
            </w:r>
            <w:r w:rsidR="009A460C">
              <w:rPr>
                <w:rFonts w:ascii="Tahoma" w:hAnsi="Tahoma" w:cs="Tahoma"/>
                <w:bCs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, przed wystawieniem faktury za wykonanie zamówienia. </w:t>
            </w:r>
            <w:r w:rsidR="009A460C">
              <w:rPr>
                <w:rFonts w:ascii="Tahoma" w:hAnsi="Tahoma" w:cs="Tahoma"/>
                <w:bCs/>
                <w:sz w:val="18"/>
                <w:szCs w:val="18"/>
              </w:rPr>
              <w:t>Powiat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wymaga od </w:t>
            </w:r>
            <w:r w:rsidR="003333F4">
              <w:rPr>
                <w:rFonts w:ascii="Tahoma" w:hAnsi="Tahoma" w:cs="Tahoma"/>
                <w:bCs/>
                <w:sz w:val="18"/>
                <w:szCs w:val="18"/>
              </w:rPr>
              <w:t>Wykonawcy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bieżącego uzgadniania i współpracy podczas opracowywania przedmiotowej dokumentacji projektowej. Wszelkie uzgodnienia będą dokonywane na organizowanych spotkaniach - radach technicznych. </w:t>
            </w:r>
            <w:r w:rsidR="009A460C">
              <w:rPr>
                <w:rFonts w:ascii="Tahoma" w:hAnsi="Tahoma" w:cs="Tahoma"/>
                <w:bCs/>
                <w:sz w:val="18"/>
                <w:szCs w:val="18"/>
              </w:rPr>
              <w:t>Powiat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oczekuje równocześnie, że Wykonawca będzie brał pod uwagę sugestie </w:t>
            </w:r>
            <w:r w:rsidR="009A460C">
              <w:rPr>
                <w:rFonts w:ascii="Tahoma" w:hAnsi="Tahoma" w:cs="Tahoma"/>
                <w:bCs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34D2FE1B" w14:textId="4B334A65" w:rsidR="00182343" w:rsidRPr="00465921" w:rsidRDefault="00182343" w:rsidP="005B3360">
            <w:pPr>
              <w:pStyle w:val="Akapitzlist"/>
              <w:numPr>
                <w:ilvl w:val="0"/>
                <w:numId w:val="213"/>
              </w:numPr>
              <w:spacing w:before="40" w:after="40"/>
              <w:ind w:left="453" w:hanging="426"/>
              <w:rPr>
                <w:rFonts w:ascii="Tahoma" w:hAnsi="Tahoma" w:cs="Tahoma"/>
                <w:bCs/>
                <w:sz w:val="18"/>
                <w:szCs w:val="18"/>
              </w:rPr>
            </w:pP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Wszystkie opracowania Wykonawca zobowiązany jest wykonać zgodnie z potrzebami </w:t>
            </w:r>
            <w:r w:rsidR="009A460C">
              <w:rPr>
                <w:rFonts w:ascii="Tahoma" w:hAnsi="Tahoma" w:cs="Tahoma"/>
                <w:bCs/>
                <w:sz w:val="18"/>
                <w:szCs w:val="18"/>
              </w:rPr>
              <w:t>Powiatu</w:t>
            </w:r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oraz przepisami prawa, w tym aktualnie obowiązującymi przepisami </w:t>
            </w:r>
            <w:proofErr w:type="spellStart"/>
            <w:r w:rsidRPr="00465921">
              <w:rPr>
                <w:rFonts w:ascii="Tahoma" w:hAnsi="Tahoma" w:cs="Tahoma"/>
                <w:bCs/>
                <w:sz w:val="18"/>
                <w:szCs w:val="18"/>
              </w:rPr>
              <w:t>techniczno</w:t>
            </w:r>
            <w:proofErr w:type="spellEnd"/>
            <w:r w:rsidRPr="00465921">
              <w:rPr>
                <w:rFonts w:ascii="Tahoma" w:hAnsi="Tahoma" w:cs="Tahoma"/>
                <w:bCs/>
                <w:sz w:val="18"/>
                <w:szCs w:val="18"/>
              </w:rPr>
              <w:t xml:space="preserve"> - budowlanymi i obowiązującymi normami, a także zasadami wiedzy technicznej oraz przy zastosowaniu nowoczesnych rozwiązań racjonalizujących koszty budowy i eksploatacji obiektu.</w:t>
            </w:r>
          </w:p>
        </w:tc>
      </w:tr>
    </w:tbl>
    <w:p w14:paraId="152E12A9" w14:textId="77777777" w:rsidR="00982F8F" w:rsidRPr="00465921" w:rsidRDefault="00982F8F" w:rsidP="00C64B45">
      <w:pPr>
        <w:spacing w:before="40" w:after="40" w:line="276" w:lineRule="auto"/>
        <w:rPr>
          <w:rFonts w:cs="Tahoma"/>
          <w:b/>
          <w:bCs/>
          <w:color w:val="FF0000"/>
          <w:sz w:val="18"/>
          <w:szCs w:val="18"/>
          <w:highlight w:val="yellow"/>
        </w:rPr>
      </w:pPr>
    </w:p>
    <w:p w14:paraId="11A23BA5" w14:textId="4EBBC980" w:rsidR="00C64B45" w:rsidRPr="00465921" w:rsidRDefault="00C64B45" w:rsidP="00C64B45">
      <w:pPr>
        <w:spacing w:before="40" w:after="40" w:line="276" w:lineRule="auto"/>
        <w:rPr>
          <w:rFonts w:cs="Tahoma"/>
          <w:b/>
          <w:bCs/>
          <w:color w:val="FF0000"/>
          <w:sz w:val="18"/>
          <w:szCs w:val="18"/>
          <w:highlight w:val="yellow"/>
        </w:rPr>
      </w:pPr>
      <w:r w:rsidRPr="00465921">
        <w:rPr>
          <w:rFonts w:cs="Tahoma"/>
          <w:b/>
          <w:bCs/>
          <w:color w:val="FF0000"/>
          <w:sz w:val="18"/>
          <w:szCs w:val="18"/>
          <w:highlight w:val="yellow"/>
        </w:rPr>
        <w:t>DOTYCZY WSZYSTKICH CZĘŚCI ZAMÓWIENIA</w:t>
      </w:r>
    </w:p>
    <w:p w14:paraId="0A251198" w14:textId="20BF99CF" w:rsidR="00803BE9" w:rsidRPr="000A2CF7" w:rsidRDefault="000A2CF7" w:rsidP="005B3360">
      <w:pPr>
        <w:pStyle w:val="Akapitzlist"/>
        <w:numPr>
          <w:ilvl w:val="0"/>
          <w:numId w:val="230"/>
        </w:numPr>
        <w:spacing w:before="40" w:after="40"/>
        <w:ind w:left="284" w:hanging="284"/>
        <w:rPr>
          <w:rFonts w:ascii="Tahoma" w:hAnsi="Tahoma" w:cs="Tahoma"/>
          <w:sz w:val="18"/>
          <w:szCs w:val="18"/>
        </w:rPr>
      </w:pPr>
      <w:r w:rsidRPr="000A2CF7">
        <w:rPr>
          <w:rFonts w:ascii="Tahoma" w:hAnsi="Tahoma" w:cs="Tahoma"/>
          <w:sz w:val="18"/>
          <w:szCs w:val="18"/>
        </w:rPr>
        <w:t>Wykonawc</w:t>
      </w:r>
      <w:r w:rsidR="00470891">
        <w:rPr>
          <w:rFonts w:ascii="Tahoma" w:hAnsi="Tahoma" w:cs="Tahoma"/>
          <w:sz w:val="18"/>
          <w:szCs w:val="18"/>
        </w:rPr>
        <w:t>a</w:t>
      </w:r>
      <w:r w:rsidRPr="000A2CF7">
        <w:rPr>
          <w:rFonts w:ascii="Tahoma" w:hAnsi="Tahoma" w:cs="Tahoma"/>
          <w:sz w:val="18"/>
          <w:szCs w:val="18"/>
        </w:rPr>
        <w:t xml:space="preserve"> </w:t>
      </w:r>
      <w:r w:rsidR="00470891">
        <w:rPr>
          <w:rFonts w:ascii="Tahoma" w:hAnsi="Tahoma" w:cs="Tahoma"/>
          <w:sz w:val="18"/>
          <w:szCs w:val="18"/>
        </w:rPr>
        <w:t>zobowiązany jest do</w:t>
      </w:r>
      <w:r w:rsidRPr="000A2CF7">
        <w:rPr>
          <w:rFonts w:ascii="Tahoma" w:hAnsi="Tahoma" w:cs="Tahoma"/>
          <w:sz w:val="18"/>
          <w:szCs w:val="18"/>
        </w:rPr>
        <w:t xml:space="preserve"> uzyskania </w:t>
      </w:r>
      <w:r w:rsidR="000D532A">
        <w:rPr>
          <w:rFonts w:ascii="Tahoma" w:hAnsi="Tahoma" w:cs="Tahoma"/>
          <w:sz w:val="18"/>
          <w:szCs w:val="18"/>
        </w:rPr>
        <w:t xml:space="preserve">wszelkich </w:t>
      </w:r>
      <w:r w:rsidRPr="000A2CF7">
        <w:rPr>
          <w:rFonts w:ascii="Tahoma" w:hAnsi="Tahoma" w:cs="Tahoma"/>
          <w:sz w:val="18"/>
          <w:szCs w:val="18"/>
        </w:rPr>
        <w:t>informacji, które mogą być konieczne do należytego wykonania zamówienia</w:t>
      </w:r>
      <w:r w:rsidR="00470891">
        <w:rPr>
          <w:rFonts w:ascii="Tahoma" w:hAnsi="Tahoma" w:cs="Tahoma"/>
          <w:sz w:val="18"/>
          <w:szCs w:val="18"/>
        </w:rPr>
        <w:t>.</w:t>
      </w:r>
      <w:r w:rsidRPr="000A2CF7">
        <w:rPr>
          <w:rFonts w:ascii="Tahoma" w:hAnsi="Tahoma" w:cs="Tahoma"/>
          <w:sz w:val="18"/>
          <w:szCs w:val="18"/>
        </w:rPr>
        <w:t xml:space="preserve"> </w:t>
      </w:r>
    </w:p>
    <w:p w14:paraId="123084DB" w14:textId="704F6247" w:rsidR="00C64B45" w:rsidRPr="00465921" w:rsidRDefault="00C64B45" w:rsidP="005B3360">
      <w:pPr>
        <w:pStyle w:val="Akapitzlist"/>
        <w:numPr>
          <w:ilvl w:val="0"/>
          <w:numId w:val="230"/>
        </w:numPr>
        <w:spacing w:before="40" w:after="40"/>
        <w:ind w:left="284" w:hanging="284"/>
        <w:rPr>
          <w:rFonts w:ascii="Tahoma" w:hAnsi="Tahoma" w:cs="Tahoma"/>
          <w:sz w:val="14"/>
          <w:szCs w:val="14"/>
        </w:rPr>
      </w:pPr>
      <w:r w:rsidRPr="00465921">
        <w:rPr>
          <w:rFonts w:ascii="Tahoma" w:hAnsi="Tahoma" w:cs="Tahoma"/>
          <w:b/>
          <w:sz w:val="18"/>
          <w:szCs w:val="18"/>
        </w:rPr>
        <w:t>Założenia ogólne do projektowania:</w:t>
      </w:r>
    </w:p>
    <w:p w14:paraId="51F53F09" w14:textId="7F8734B2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 przypadku konieczności uzyskania zgody na odstępstwo od przepisów techniczno-budowlanych, Wykonawca ma</w:t>
      </w:r>
      <w:r w:rsidR="007A0D20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obowiązek przygotować stosowny wniosek, w szczególności zgodny z przepisami ustawy Prawo budowlane.</w:t>
      </w:r>
    </w:p>
    <w:p w14:paraId="48801F2D" w14:textId="77777777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Dokumentacja musi być opracowana w sposób kompleksowy zgodny z zasadami wiedzy technicznej, niniejszym opisem przedmiotu zamówienia, wymaganiami ustaw tj. w szczególności przepisami jak niżej:</w:t>
      </w:r>
    </w:p>
    <w:p w14:paraId="7638D231" w14:textId="77777777" w:rsidR="00C64B45" w:rsidRPr="00465921" w:rsidRDefault="00C64B45" w:rsidP="005B3360">
      <w:pPr>
        <w:numPr>
          <w:ilvl w:val="0"/>
          <w:numId w:val="217"/>
        </w:numPr>
        <w:tabs>
          <w:tab w:val="left" w:pos="2410"/>
        </w:tabs>
        <w:suppressAutoHyphens/>
        <w:spacing w:before="40" w:after="40" w:line="276" w:lineRule="auto"/>
        <w:ind w:left="878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Ustawą z dnia 7 lipca 1994 Prawo budowlane oraz rozporządzenia wykonawcze do niego;</w:t>
      </w:r>
    </w:p>
    <w:p w14:paraId="7CE4A1A0" w14:textId="77777777" w:rsidR="00C64B45" w:rsidRPr="00465921" w:rsidRDefault="00C64B45" w:rsidP="005B3360">
      <w:pPr>
        <w:numPr>
          <w:ilvl w:val="0"/>
          <w:numId w:val="217"/>
        </w:numPr>
        <w:tabs>
          <w:tab w:val="left" w:pos="2410"/>
        </w:tabs>
        <w:suppressAutoHyphens/>
        <w:spacing w:before="40" w:after="40" w:line="276" w:lineRule="auto"/>
        <w:ind w:left="891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Rozporządzeniem Ministra Transportu, Budownictwa i Gospodarki Morskiej z dnia 25 kwietnia 2012r. w sprawie szczegółowego zakresu i formy projektu budowlanego;</w:t>
      </w:r>
    </w:p>
    <w:p w14:paraId="6A1972D4" w14:textId="77777777" w:rsidR="00C64B45" w:rsidRPr="00465921" w:rsidRDefault="00C64B45" w:rsidP="005B3360">
      <w:pPr>
        <w:numPr>
          <w:ilvl w:val="0"/>
          <w:numId w:val="217"/>
        </w:numPr>
        <w:tabs>
          <w:tab w:val="left" w:pos="2410"/>
        </w:tabs>
        <w:suppressAutoHyphens/>
        <w:spacing w:before="40" w:after="40" w:line="276" w:lineRule="auto"/>
        <w:ind w:left="891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Rozporządzeniem Ministra Infrastruktury z dnia 2 września 2004r. w sprawie szczegółowego zakresu i formy dokumentacji projektowej, specyfikacji technicznych wykonania i odbioru robót budowlanych oraz programu funkcjonalno-użytkowego;</w:t>
      </w:r>
    </w:p>
    <w:p w14:paraId="6D572B05" w14:textId="77777777" w:rsidR="00C64B45" w:rsidRPr="00465921" w:rsidRDefault="00C64B45" w:rsidP="005B3360">
      <w:pPr>
        <w:numPr>
          <w:ilvl w:val="0"/>
          <w:numId w:val="217"/>
        </w:numPr>
        <w:tabs>
          <w:tab w:val="left" w:pos="2410"/>
        </w:tabs>
        <w:suppressAutoHyphens/>
        <w:spacing w:before="40" w:after="40" w:line="276" w:lineRule="auto"/>
        <w:ind w:left="891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Obwieszczenia Ministra Transportu, Budownictwa i Gospodarki Morskiej z dnia 10 maja 2013 r. w sprawie ogłoszenia jednolitego tekstu rozporządzenia Ministra Infrastruktury w sprawie szczegółowego zakresu i formy dokumentacji projektowej, specyfikacji technicznych wykonania i odbioru robót budowlanych oraz programu funkcjonalno-użytkowego;</w:t>
      </w:r>
    </w:p>
    <w:p w14:paraId="441A5042" w14:textId="77777777" w:rsidR="00C64B45" w:rsidRPr="00465921" w:rsidRDefault="00C64B45" w:rsidP="005B3360">
      <w:pPr>
        <w:numPr>
          <w:ilvl w:val="0"/>
          <w:numId w:val="217"/>
        </w:numPr>
        <w:tabs>
          <w:tab w:val="left" w:pos="2410"/>
        </w:tabs>
        <w:suppressAutoHyphens/>
        <w:spacing w:before="40" w:after="40" w:line="276" w:lineRule="auto"/>
        <w:ind w:left="891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Obwieszczenie Ministra Infrastruktury i Budownictwa z dnia 23 grudnia 2015 r. w sprawie ogłoszenia jednolitego tekstu rozporządzenia Ministra Transportu i Gospodarki Morskiej w sprawie warunków technicznych, jakim powinny odpowiadać drogi publiczne i ich usytuowanie ze zmianami.</w:t>
      </w:r>
    </w:p>
    <w:p w14:paraId="4085CE1E" w14:textId="77777777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color w:val="FF0000"/>
          <w:sz w:val="18"/>
          <w:szCs w:val="18"/>
        </w:rPr>
      </w:pPr>
      <w:r w:rsidRPr="00465921">
        <w:rPr>
          <w:rFonts w:cs="Tahoma"/>
          <w:sz w:val="18"/>
          <w:szCs w:val="18"/>
        </w:rPr>
        <w:t>Dokumentacja powinna być wykonana w stanie kompletnym z punktu widzenia celu, któremu ma służyć.</w:t>
      </w:r>
    </w:p>
    <w:p w14:paraId="68411C14" w14:textId="39FD09F2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Dokumentacja projektowa oraz specyfikacja techniczna wykonania i odbioru robót będzie służyć jako opis przedmiotu zamówienia na roboty budowlane w oparciu o ustawę </w:t>
      </w:r>
      <w:proofErr w:type="spellStart"/>
      <w:r w:rsidRPr="00465921">
        <w:rPr>
          <w:rFonts w:cs="Tahoma"/>
          <w:sz w:val="18"/>
          <w:szCs w:val="18"/>
        </w:rPr>
        <w:t>Pzp</w:t>
      </w:r>
      <w:proofErr w:type="spellEnd"/>
      <w:r w:rsidRPr="00465921">
        <w:rPr>
          <w:rFonts w:cs="Tahoma"/>
          <w:sz w:val="18"/>
          <w:szCs w:val="18"/>
        </w:rPr>
        <w:t xml:space="preserve"> oraz do realizacji (na jej podstawie) pełnego zakresu robót niezbędnych dla użytkowania obiektu zgodnie z przeznaczeniem. Dokumentacja</w:t>
      </w:r>
      <w:r w:rsidRPr="00465921">
        <w:rPr>
          <w:rFonts w:cs="Tahoma"/>
          <w:color w:val="00B050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musi być zgodna w szczególności z zapisami </w:t>
      </w:r>
      <w:r w:rsidRPr="00465921">
        <w:rPr>
          <w:rFonts w:cs="Tahoma"/>
          <w:spacing w:val="-1"/>
          <w:sz w:val="18"/>
          <w:szCs w:val="18"/>
        </w:rPr>
        <w:t xml:space="preserve">z art. 99 ust. 4÷6 ustawy </w:t>
      </w:r>
      <w:proofErr w:type="spellStart"/>
      <w:r w:rsidRPr="00465921">
        <w:rPr>
          <w:rFonts w:cs="Tahoma"/>
          <w:spacing w:val="-1"/>
          <w:sz w:val="18"/>
          <w:szCs w:val="18"/>
        </w:rPr>
        <w:t>Pzp</w:t>
      </w:r>
      <w:proofErr w:type="spellEnd"/>
      <w:r w:rsidRPr="00465921">
        <w:rPr>
          <w:rFonts w:cs="Tahoma"/>
          <w:sz w:val="18"/>
          <w:szCs w:val="18"/>
        </w:rPr>
        <w:t>. Wykonawca dokumentacji jest odpowiedzialny za jej zgodność z przedmiarem robót w aspekcie zestawienia wszystkich rodzajów robót, ilości robót i ich opisu. Przedmiar musi być sporządzony ze</w:t>
      </w:r>
      <w:r w:rsidR="001307A6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szczególną starannością, tak aby skutki ewentualnych nieprawidłowości nie naruszyły interesu gospodarczego </w:t>
      </w:r>
      <w:r w:rsidR="00A046B6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i przyszłego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robót.</w:t>
      </w:r>
    </w:p>
    <w:p w14:paraId="24DF1A89" w14:textId="04554E83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sz w:val="18"/>
          <w:szCs w:val="18"/>
        </w:rPr>
      </w:pPr>
      <w:r w:rsidRPr="00465921">
        <w:rPr>
          <w:rFonts w:cs="Tahoma"/>
          <w:spacing w:val="-1"/>
          <w:sz w:val="18"/>
          <w:szCs w:val="18"/>
        </w:rPr>
        <w:lastRenderedPageBreak/>
        <w:t xml:space="preserve">Jeżeli Wykonawca przewidzi w dokumentacji projektowej możliwość zastosowania rozwiązań równoważnych będzie zobowiązany, w celu ich oceny, do udziału w pracach </w:t>
      </w:r>
      <w:r w:rsidRPr="00465921">
        <w:rPr>
          <w:rFonts w:cs="Tahoma"/>
          <w:sz w:val="18"/>
          <w:szCs w:val="18"/>
        </w:rPr>
        <w:t xml:space="preserve">Komisji w postępowaniu na roboty budowlane realizowane </w:t>
      </w:r>
      <w:r w:rsidR="00EC2364" w:rsidRPr="00465921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na jej podstawie.</w:t>
      </w:r>
    </w:p>
    <w:p w14:paraId="1E09C97F" w14:textId="4B86DE9B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sz w:val="18"/>
          <w:szCs w:val="18"/>
        </w:rPr>
      </w:pPr>
      <w:r w:rsidRPr="00465921">
        <w:rPr>
          <w:rFonts w:cs="Tahoma"/>
          <w:spacing w:val="-1"/>
          <w:sz w:val="18"/>
          <w:szCs w:val="18"/>
        </w:rPr>
        <w:t xml:space="preserve">Wykonawca </w:t>
      </w:r>
      <w:r w:rsidRPr="00465921">
        <w:rPr>
          <w:rFonts w:cs="Tahoma"/>
          <w:sz w:val="18"/>
          <w:szCs w:val="18"/>
        </w:rPr>
        <w:t xml:space="preserve">opisuje kryteria równoważności materiałów i urządzeń w dokumentacji projektowej podając niezbędną minimalną ilość parametrów technicznych służących do porównania wskazanych przez oferenta materiałów i urządzeń jako równoważnych – zgodnie </w:t>
      </w:r>
      <w:r w:rsidRPr="00465921">
        <w:rPr>
          <w:rFonts w:cs="Tahoma"/>
          <w:b/>
          <w:bCs/>
          <w:sz w:val="18"/>
          <w:szCs w:val="18"/>
        </w:rPr>
        <w:t>z załącznikiem nr 2 do umowy.</w:t>
      </w:r>
    </w:p>
    <w:p w14:paraId="7883CACD" w14:textId="131D85B9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przypadku wskazania znaku towarowego, patentu lub pochodzenia w dokumentacji technicznej przygotowanej przez </w:t>
      </w:r>
      <w:r w:rsidR="00A065A8">
        <w:rPr>
          <w:rFonts w:cs="Tahoma"/>
          <w:spacing w:val="-1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, jest on zobowiązany przed przystąpieniem do określenia szczegółowych kryteriów równoważności uzyskać zgodę </w:t>
      </w:r>
      <w:r w:rsidR="00EC2364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 xml:space="preserve">. W tym zakresie Wykonawca przekazuje do </w:t>
      </w:r>
      <w:r w:rsidR="00EC2364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="00EC2364"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pisemny wniosek o wyrażenie zgody na</w:t>
      </w:r>
      <w:r w:rsidR="00EC2364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konieczność użycia „nazw własnych” z uzasadnieniem braku możliwości innego opisu przedmiotu zamówienia np.</w:t>
      </w:r>
      <w:r w:rsidR="00EC2364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parametrami – wzór stanowi </w:t>
      </w:r>
      <w:r w:rsidRPr="00465921">
        <w:rPr>
          <w:rFonts w:cs="Tahoma"/>
          <w:b/>
          <w:bCs/>
          <w:sz w:val="18"/>
          <w:szCs w:val="18"/>
        </w:rPr>
        <w:t>załącznik nr 1 do umowy.</w:t>
      </w:r>
    </w:p>
    <w:p w14:paraId="7308071E" w14:textId="7ACA3D87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przypadku uzyskania zgody, o której mowa w pkt </w:t>
      </w:r>
      <w:r w:rsidR="007F51FD">
        <w:rPr>
          <w:rFonts w:cs="Tahoma"/>
          <w:sz w:val="18"/>
          <w:szCs w:val="18"/>
        </w:rPr>
        <w:t>5</w:t>
      </w:r>
      <w:r w:rsidRPr="00465921">
        <w:rPr>
          <w:rFonts w:cs="Tahoma"/>
          <w:sz w:val="18"/>
          <w:szCs w:val="18"/>
        </w:rPr>
        <w:t>.</w:t>
      </w:r>
      <w:r w:rsidR="007F51FD">
        <w:rPr>
          <w:rFonts w:cs="Tahoma"/>
          <w:sz w:val="18"/>
          <w:szCs w:val="18"/>
        </w:rPr>
        <w:t>7</w:t>
      </w:r>
      <w:r w:rsidRPr="00465921">
        <w:rPr>
          <w:rFonts w:cs="Tahoma"/>
          <w:sz w:val="18"/>
          <w:szCs w:val="18"/>
        </w:rPr>
        <w:t xml:space="preserve">. </w:t>
      </w:r>
      <w:r w:rsidRPr="00465921">
        <w:rPr>
          <w:rFonts w:cs="Tahoma"/>
          <w:spacing w:val="-1"/>
          <w:sz w:val="18"/>
          <w:szCs w:val="18"/>
        </w:rPr>
        <w:t xml:space="preserve">wykonawca </w:t>
      </w:r>
      <w:r w:rsidRPr="00465921">
        <w:rPr>
          <w:rFonts w:cs="Tahoma"/>
          <w:sz w:val="18"/>
          <w:szCs w:val="18"/>
        </w:rPr>
        <w:t xml:space="preserve">jest zobowiązany określić minimalną, niezbędną ilość parametrów, które umożliwią dopuszczenie towarów i urządzeń innych producentów jako równoważnych. Kryteria mają umożliwić </w:t>
      </w:r>
      <w:r w:rsidR="003A0C38" w:rsidRPr="00465921">
        <w:rPr>
          <w:rFonts w:cs="Tahoma"/>
          <w:b/>
          <w:bCs/>
          <w:color w:val="0000FF"/>
          <w:sz w:val="18"/>
          <w:szCs w:val="18"/>
        </w:rPr>
        <w:t>Powiatowi</w:t>
      </w:r>
      <w:r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ocenę na etapie badania i oceny ofert zaproponowanych przez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produktów równoważnych z udziałem </w:t>
      </w:r>
      <w:r w:rsidR="003333F4">
        <w:rPr>
          <w:rFonts w:cs="Tahoma"/>
          <w:spacing w:val="-1"/>
          <w:sz w:val="18"/>
          <w:szCs w:val="18"/>
        </w:rPr>
        <w:t>Wykonawcy</w:t>
      </w:r>
      <w:r w:rsidRPr="00465921">
        <w:rPr>
          <w:rFonts w:cs="Tahoma"/>
          <w:spacing w:val="-1"/>
          <w:sz w:val="18"/>
          <w:szCs w:val="18"/>
        </w:rPr>
        <w:t>.</w:t>
      </w:r>
    </w:p>
    <w:p w14:paraId="1605F26D" w14:textId="0B7D6759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color w:val="FF0000"/>
          <w:sz w:val="18"/>
          <w:szCs w:val="18"/>
        </w:rPr>
      </w:pPr>
      <w:r w:rsidRPr="00465921">
        <w:rPr>
          <w:rFonts w:cs="Tahoma"/>
          <w:sz w:val="18"/>
          <w:szCs w:val="18"/>
        </w:rPr>
        <w:t>Dokumentacja powinna być wewnętrznie spójna i powinna zawierać optymalne rozwiązania funkcjonalne, użytkowe, konstrukcyjne, materiałowe, które zapewnią wydatkowanie środków publicznych z zachowaniem zasad celowości i</w:t>
      </w:r>
      <w:r w:rsidR="00EC2364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oszczędności przy jednoczesnym uzyskaniu najlepszych efektów.</w:t>
      </w:r>
    </w:p>
    <w:p w14:paraId="7D32020E" w14:textId="77777777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color w:val="FF0000"/>
          <w:sz w:val="18"/>
          <w:szCs w:val="18"/>
        </w:rPr>
      </w:pPr>
      <w:r w:rsidRPr="00465921">
        <w:rPr>
          <w:rFonts w:cs="Tahoma"/>
          <w:sz w:val="18"/>
          <w:szCs w:val="18"/>
        </w:rPr>
        <w:t>Dokumentacja powinna być wykonana oraz sprawdzona przez osoby posiadające uprawnienia budowlane do projektowania w odpowiedniej specjalności, zapewniające uwzględnienie zawartych w przepisach zasady bezpieczeństwa i ochrony zdrowia w procesie budowy, biorąc pod uwagę specyfikę projektowanego obiektu budowlanego.</w:t>
      </w:r>
    </w:p>
    <w:p w14:paraId="0285D7B7" w14:textId="40507149" w:rsidR="00C64B45" w:rsidRPr="00465921" w:rsidRDefault="00EC2364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color w:val="FF0000"/>
          <w:sz w:val="18"/>
          <w:szCs w:val="18"/>
        </w:rPr>
      </w:pPr>
      <w:r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color w:val="0000FF"/>
          <w:sz w:val="18"/>
          <w:szCs w:val="18"/>
        </w:rPr>
        <w:t xml:space="preserve"> </w:t>
      </w:r>
      <w:r w:rsidR="00C64B45" w:rsidRPr="00465921">
        <w:rPr>
          <w:rFonts w:cs="Tahoma"/>
          <w:sz w:val="18"/>
          <w:szCs w:val="18"/>
        </w:rPr>
        <w:t xml:space="preserve">informuje, że preferuje nowoczesność w odniesieniu do rozwiązań technologicznych i materiałowych, spełniających wymagania funkcjonalno-użytkowe i programowe określone przez </w:t>
      </w:r>
      <w:r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</w:t>
      </w:r>
      <w:r w:rsidR="00C64B45" w:rsidRPr="00465921">
        <w:rPr>
          <w:rFonts w:cs="Tahoma"/>
          <w:sz w:val="18"/>
          <w:szCs w:val="18"/>
        </w:rPr>
        <w:t>przy współpracy z jednostkę wydającą warunki przyłączenia obiektu do sieci/przebudowy lub uzgadniającą proponowane rozwiązania.</w:t>
      </w:r>
    </w:p>
    <w:p w14:paraId="63B12813" w14:textId="77777777" w:rsidR="00C64B45" w:rsidRPr="00465921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color w:val="FF0000"/>
          <w:sz w:val="18"/>
          <w:szCs w:val="18"/>
        </w:rPr>
      </w:pPr>
      <w:r w:rsidRPr="00465921">
        <w:rPr>
          <w:rFonts w:cs="Tahoma"/>
          <w:b/>
          <w:bCs/>
          <w:sz w:val="18"/>
          <w:szCs w:val="18"/>
          <w:u w:val="single"/>
        </w:rPr>
        <w:t>Dokumentacja projektowa w swej treści powinna określać technologię robót, materiały, maszyny i urządzenia w sposób nieutrudniający uczciwej konkurencji.</w:t>
      </w:r>
    </w:p>
    <w:p w14:paraId="1E5B3B45" w14:textId="6D24C135" w:rsidR="00C64B45" w:rsidRPr="00FC11EE" w:rsidRDefault="00C64B45" w:rsidP="005B3360">
      <w:pPr>
        <w:numPr>
          <w:ilvl w:val="0"/>
          <w:numId w:val="216"/>
        </w:numPr>
        <w:spacing w:before="40" w:after="40" w:line="276" w:lineRule="auto"/>
        <w:ind w:left="608" w:hanging="284"/>
        <w:rPr>
          <w:rFonts w:cs="Tahoma"/>
          <w:color w:val="FF0000"/>
          <w:sz w:val="18"/>
          <w:szCs w:val="18"/>
        </w:rPr>
      </w:pPr>
      <w:r w:rsidRPr="00465921">
        <w:rPr>
          <w:rFonts w:cs="Tahoma"/>
          <w:sz w:val="18"/>
          <w:szCs w:val="18"/>
        </w:rPr>
        <w:t>Dokumentacja projektowa powinna określać parametry techniczne i funkcjonalne przyjętych rozwiązań materiałowych, wybranej technologii, maszyn, urządzeń i wyposażenia.</w:t>
      </w:r>
    </w:p>
    <w:p w14:paraId="2CFD92CB" w14:textId="0748C0E9" w:rsidR="00C64B45" w:rsidRPr="00465921" w:rsidRDefault="00C64B45" w:rsidP="005B3360">
      <w:pPr>
        <w:pStyle w:val="Akapitzlist"/>
        <w:numPr>
          <w:ilvl w:val="0"/>
          <w:numId w:val="231"/>
        </w:numPr>
        <w:spacing w:before="100" w:after="40"/>
        <w:ind w:left="426" w:hanging="426"/>
        <w:rPr>
          <w:rFonts w:ascii="Tahoma" w:hAnsi="Tahoma" w:cs="Tahoma"/>
          <w:b/>
          <w:bCs/>
          <w:sz w:val="18"/>
          <w:szCs w:val="18"/>
        </w:rPr>
      </w:pPr>
      <w:r w:rsidRPr="00465921">
        <w:rPr>
          <w:rFonts w:ascii="Tahoma" w:hAnsi="Tahoma" w:cs="Tahoma"/>
          <w:b/>
          <w:bCs/>
          <w:sz w:val="18"/>
          <w:szCs w:val="18"/>
        </w:rPr>
        <w:t xml:space="preserve">Przedmiot zamówienia obejmuje również wykonanie następujących czynności: </w:t>
      </w:r>
    </w:p>
    <w:p w14:paraId="16F54F97" w14:textId="77777777" w:rsidR="00C64B45" w:rsidRPr="00465921" w:rsidRDefault="00C64B45" w:rsidP="005B3360">
      <w:pPr>
        <w:numPr>
          <w:ilvl w:val="0"/>
          <w:numId w:val="218"/>
        </w:numPr>
        <w:spacing w:before="40" w:after="40" w:line="276" w:lineRule="auto"/>
        <w:ind w:left="594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sporządzenie niewymienionych imiennie opracowań, a niezbędnych z punktu widzenia kompletności przedmiotu zamówienia lub jego części składowej pod kątem uzyskania decyzji organów administracji państwowej i samorządowej czy innych jednostek branżowo uzgadniających opracowanie; </w:t>
      </w:r>
    </w:p>
    <w:p w14:paraId="5BFAFF2A" w14:textId="6DE75D2C" w:rsidR="00C64B45" w:rsidRPr="00465921" w:rsidRDefault="00C64B45" w:rsidP="005B3360">
      <w:pPr>
        <w:numPr>
          <w:ilvl w:val="0"/>
          <w:numId w:val="218"/>
        </w:numPr>
        <w:spacing w:before="40" w:after="40" w:line="276" w:lineRule="auto"/>
        <w:ind w:left="594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wyjaśnianie na wniosek </w:t>
      </w:r>
      <w:r w:rsidR="00EC2364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="00EC2364"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w sposób szczegółowy i wyczerpujący wątpliwości dotyczących rozwiązań projektowych oraz rozważenia możliwości zastosowania zamiennych materiałów / technologii robót: </w:t>
      </w:r>
    </w:p>
    <w:p w14:paraId="471BC7A6" w14:textId="77777777" w:rsidR="00C64B45" w:rsidRPr="00465921" w:rsidRDefault="00C64B45" w:rsidP="005B3360">
      <w:pPr>
        <w:numPr>
          <w:ilvl w:val="0"/>
          <w:numId w:val="219"/>
        </w:numPr>
        <w:spacing w:before="40" w:after="40" w:line="276" w:lineRule="auto"/>
        <w:ind w:left="1020" w:hanging="426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trakcie postępowania o udzielenie zamówienia publicznego na realizację robót budowlanych w oparciu o niniejszy przedmiot umowy aż do zawarcia umowy z Wykonawcą robót; </w:t>
      </w:r>
    </w:p>
    <w:p w14:paraId="0FC6F988" w14:textId="77777777" w:rsidR="00C64B45" w:rsidRPr="00465921" w:rsidRDefault="00C64B45" w:rsidP="005B3360">
      <w:pPr>
        <w:numPr>
          <w:ilvl w:val="0"/>
          <w:numId w:val="219"/>
        </w:numPr>
        <w:spacing w:before="40" w:after="40" w:line="276" w:lineRule="auto"/>
        <w:ind w:left="1020" w:hanging="426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na etapie realizacji umowy.</w:t>
      </w:r>
    </w:p>
    <w:p w14:paraId="5F5FA228" w14:textId="3572FBEB" w:rsidR="00C64B45" w:rsidRPr="00465921" w:rsidRDefault="00C64B45" w:rsidP="005B3360">
      <w:pPr>
        <w:numPr>
          <w:ilvl w:val="0"/>
          <w:numId w:val="218"/>
        </w:numPr>
        <w:spacing w:before="40" w:after="40" w:line="276" w:lineRule="auto"/>
        <w:ind w:left="594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współprac</w:t>
      </w:r>
      <w:r w:rsidR="000B4AA6">
        <w:rPr>
          <w:rFonts w:cs="Tahoma"/>
          <w:sz w:val="18"/>
          <w:szCs w:val="18"/>
        </w:rPr>
        <w:t>ę</w:t>
      </w:r>
      <w:r w:rsidRPr="00465921">
        <w:rPr>
          <w:rFonts w:cs="Tahoma"/>
          <w:sz w:val="18"/>
          <w:szCs w:val="18"/>
        </w:rPr>
        <w:t xml:space="preserve"> z </w:t>
      </w:r>
      <w:r w:rsidR="00EC2364" w:rsidRPr="00465921">
        <w:rPr>
          <w:rFonts w:cs="Tahoma"/>
          <w:b/>
          <w:bCs/>
          <w:color w:val="0000FF"/>
          <w:sz w:val="18"/>
          <w:szCs w:val="18"/>
        </w:rPr>
        <w:t>Powiatem</w:t>
      </w:r>
      <w:r w:rsidR="00EC2364"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na etapie przeprowadzenia postępowania o udzielenie zamówienia publicznego w celu wyłonienia przez Jednostkę organizacyjną podmiotu do rzeczowej realizacji zadania budowlanego. Współpraca ma</w:t>
      </w:r>
      <w:r w:rsidR="008A0C3D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polegać jedynie na udzielaniu odpowiedzi Jednostce organizacyjnej w trybie pilnym (z uwagi na trwającą procedurę udzielania zamówienia publicznego) na zapytania merytoryczne do opracowanej kompleksowej dokumentacji budowlano-wykonawczej</w:t>
      </w:r>
      <w:r w:rsidR="000B4AA6">
        <w:rPr>
          <w:rFonts w:cs="Tahoma"/>
          <w:sz w:val="18"/>
          <w:szCs w:val="18"/>
        </w:rPr>
        <w:t>;</w:t>
      </w:r>
    </w:p>
    <w:p w14:paraId="72DCCADE" w14:textId="30F3C838" w:rsidR="00C64B45" w:rsidRPr="00465921" w:rsidRDefault="00C64B45" w:rsidP="005B3360">
      <w:pPr>
        <w:numPr>
          <w:ilvl w:val="0"/>
          <w:numId w:val="218"/>
        </w:numPr>
        <w:spacing w:before="40" w:after="40" w:line="276" w:lineRule="auto"/>
        <w:ind w:left="594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  <w:highlight w:val="yellow"/>
        </w:rPr>
        <w:t xml:space="preserve">pełnienie w ramach wynagrodzenia, o którym mowa </w:t>
      </w:r>
      <w:r w:rsidRPr="00651908">
        <w:rPr>
          <w:rFonts w:cs="Tahoma"/>
          <w:sz w:val="18"/>
          <w:szCs w:val="18"/>
          <w:highlight w:val="yellow"/>
        </w:rPr>
        <w:t xml:space="preserve">w §6 ust. 1 </w:t>
      </w:r>
      <w:r w:rsidR="005816B8" w:rsidRPr="00651908">
        <w:rPr>
          <w:rFonts w:cs="Tahoma"/>
          <w:sz w:val="18"/>
          <w:szCs w:val="18"/>
          <w:highlight w:val="yellow"/>
        </w:rPr>
        <w:t>niniejszej umowy</w:t>
      </w:r>
      <w:r w:rsidRPr="00651908">
        <w:rPr>
          <w:rFonts w:cs="Tahoma"/>
          <w:sz w:val="18"/>
          <w:szCs w:val="18"/>
          <w:highlight w:val="yellow"/>
        </w:rPr>
        <w:t xml:space="preserve">, </w:t>
      </w:r>
      <w:r w:rsidRPr="00465921">
        <w:rPr>
          <w:rFonts w:cs="Tahoma"/>
          <w:sz w:val="18"/>
          <w:szCs w:val="18"/>
          <w:highlight w:val="yellow"/>
        </w:rPr>
        <w:t xml:space="preserve">nadzoru autorskiego nad prowadzoną przez </w:t>
      </w:r>
      <w:r w:rsidR="00850429">
        <w:rPr>
          <w:rFonts w:cs="Tahoma"/>
          <w:sz w:val="18"/>
          <w:szCs w:val="18"/>
          <w:highlight w:val="yellow"/>
        </w:rPr>
        <w:t>Powiat</w:t>
      </w:r>
      <w:r w:rsidRPr="00465921">
        <w:rPr>
          <w:rFonts w:cs="Tahoma"/>
          <w:sz w:val="18"/>
          <w:szCs w:val="18"/>
          <w:highlight w:val="yellow"/>
        </w:rPr>
        <w:t xml:space="preserve"> inwestycją (w okresie </w:t>
      </w:r>
      <w:r w:rsidRPr="00465921">
        <w:rPr>
          <w:rFonts w:cs="Tahoma"/>
          <w:b/>
          <w:bCs/>
          <w:sz w:val="18"/>
          <w:szCs w:val="18"/>
          <w:highlight w:val="yellow"/>
        </w:rPr>
        <w:t>prowadzenia robót budowlanych</w:t>
      </w:r>
      <w:r w:rsidRPr="00465921">
        <w:rPr>
          <w:rFonts w:cs="Tahoma"/>
          <w:sz w:val="18"/>
          <w:szCs w:val="18"/>
          <w:highlight w:val="yellow"/>
        </w:rPr>
        <w:t>)</w:t>
      </w:r>
      <w:r w:rsidRPr="00465921">
        <w:rPr>
          <w:rFonts w:cs="Tahoma"/>
          <w:sz w:val="18"/>
          <w:szCs w:val="18"/>
        </w:rPr>
        <w:t xml:space="preserve">. W zakres nadzoru autorskiego wchodzą czynności wynikające z podstawowych obowiązków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na podstawie art. 20 ust. 1 ustawy Prawo budowlane oraz inne czynności niewynikające z w/w artykułu, w szczególności:</w:t>
      </w:r>
    </w:p>
    <w:p w14:paraId="1B5FADE6" w14:textId="7815D23F" w:rsidR="00C64B45" w:rsidRPr="00465921" w:rsidRDefault="00C64B45" w:rsidP="005B3360">
      <w:pPr>
        <w:numPr>
          <w:ilvl w:val="0"/>
          <w:numId w:val="220"/>
        </w:numPr>
        <w:spacing w:before="40" w:after="40" w:line="276" w:lineRule="auto"/>
        <w:ind w:left="1020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udział w komisjach i naradach technicznych organizowanych przez </w:t>
      </w:r>
      <w:r w:rsidR="000B4AA6" w:rsidRPr="000B4AA6">
        <w:rPr>
          <w:rFonts w:cs="Tahoma"/>
          <w:b/>
          <w:bCs/>
          <w:color w:val="0000FF"/>
          <w:sz w:val="18"/>
          <w:szCs w:val="18"/>
        </w:rPr>
        <w:t>Powiat</w:t>
      </w:r>
      <w:r w:rsidR="000B4AA6">
        <w:rPr>
          <w:rFonts w:cs="Tahoma"/>
          <w:sz w:val="18"/>
          <w:szCs w:val="18"/>
        </w:rPr>
        <w:t>;</w:t>
      </w:r>
    </w:p>
    <w:p w14:paraId="409EFEC9" w14:textId="5904004B" w:rsidR="00C64B45" w:rsidRPr="00465921" w:rsidRDefault="00C64B45" w:rsidP="005B3360">
      <w:pPr>
        <w:numPr>
          <w:ilvl w:val="0"/>
          <w:numId w:val="220"/>
        </w:numPr>
        <w:spacing w:before="40" w:after="40" w:line="276" w:lineRule="auto"/>
        <w:ind w:left="1033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sprawowanie kontroli zgodności realizacji z projektem</w:t>
      </w:r>
      <w:r w:rsidR="000B4AA6">
        <w:rPr>
          <w:rFonts w:cs="Tahoma"/>
          <w:sz w:val="18"/>
          <w:szCs w:val="18"/>
        </w:rPr>
        <w:t>;</w:t>
      </w:r>
    </w:p>
    <w:p w14:paraId="2EA141A2" w14:textId="098C1C09" w:rsidR="00C64B45" w:rsidRPr="00465921" w:rsidRDefault="00C64B45" w:rsidP="005B3360">
      <w:pPr>
        <w:numPr>
          <w:ilvl w:val="0"/>
          <w:numId w:val="220"/>
        </w:numPr>
        <w:spacing w:before="40" w:after="40" w:line="276" w:lineRule="auto"/>
        <w:ind w:left="1033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stwierdzenia w toku wykonywania robót budowlanych zgodności lub braku zgodności realizacji z projektem</w:t>
      </w:r>
      <w:r w:rsidR="000B4AA6">
        <w:rPr>
          <w:rFonts w:cs="Tahoma"/>
          <w:sz w:val="18"/>
          <w:szCs w:val="18"/>
        </w:rPr>
        <w:t>;</w:t>
      </w:r>
    </w:p>
    <w:p w14:paraId="7B5FAACE" w14:textId="576F37EE" w:rsidR="00C64B45" w:rsidRPr="00465921" w:rsidRDefault="00C64B45" w:rsidP="005B3360">
      <w:pPr>
        <w:numPr>
          <w:ilvl w:val="0"/>
          <w:numId w:val="220"/>
        </w:numPr>
        <w:spacing w:before="40" w:after="40" w:line="276" w:lineRule="auto"/>
        <w:ind w:left="1033" w:hanging="283"/>
        <w:rPr>
          <w:rFonts w:cs="Tahoma"/>
          <w:color w:val="00B050"/>
          <w:sz w:val="18"/>
          <w:szCs w:val="18"/>
        </w:rPr>
      </w:pPr>
      <w:r w:rsidRPr="00465921">
        <w:rPr>
          <w:rFonts w:cs="Tahoma"/>
          <w:sz w:val="18"/>
          <w:szCs w:val="18"/>
        </w:rPr>
        <w:t>wyjaśnienia wątpliwości dotyczących projektu i zawartych w nim rozwiązań</w:t>
      </w:r>
      <w:r w:rsidR="000B4AA6">
        <w:rPr>
          <w:rFonts w:cs="Tahoma"/>
          <w:sz w:val="18"/>
          <w:szCs w:val="18"/>
        </w:rPr>
        <w:t>;</w:t>
      </w:r>
    </w:p>
    <w:p w14:paraId="2028A191" w14:textId="6A81DC57" w:rsidR="00C64B45" w:rsidRPr="00465921" w:rsidRDefault="00C64B45" w:rsidP="005B3360">
      <w:pPr>
        <w:numPr>
          <w:ilvl w:val="0"/>
          <w:numId w:val="220"/>
        </w:numPr>
        <w:spacing w:before="40" w:after="40" w:line="276" w:lineRule="auto"/>
        <w:ind w:left="1033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dokonywania, na wniosek </w:t>
      </w:r>
      <w:r w:rsidR="000B4AA6" w:rsidRPr="000B4AA6">
        <w:rPr>
          <w:rFonts w:cs="Tahoma"/>
          <w:b/>
          <w:bCs/>
          <w:color w:val="0000FF"/>
          <w:sz w:val="18"/>
          <w:szCs w:val="18"/>
        </w:rPr>
        <w:t>Powiatu</w:t>
      </w:r>
      <w:r w:rsidRPr="000B4AA6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zmian w projekcie, w zakresie niesprzecznym z pozwoleniem na budowę</w:t>
      </w:r>
      <w:r w:rsidR="000B4AA6">
        <w:rPr>
          <w:rFonts w:cs="Tahoma"/>
          <w:sz w:val="18"/>
          <w:szCs w:val="18"/>
        </w:rPr>
        <w:t>;</w:t>
      </w:r>
    </w:p>
    <w:p w14:paraId="51CAED8C" w14:textId="12EEDA63" w:rsidR="00C64B45" w:rsidRPr="00465921" w:rsidRDefault="00C64B45" w:rsidP="005B3360">
      <w:pPr>
        <w:numPr>
          <w:ilvl w:val="0"/>
          <w:numId w:val="220"/>
        </w:numPr>
        <w:spacing w:before="40" w:after="40" w:line="276" w:lineRule="auto"/>
        <w:ind w:left="1033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akceptacja wprowadzonych zmian do dokumentacji projektowej zgodnych z obowiązującymi przepisami, itp.</w:t>
      </w:r>
      <w:r w:rsidR="000B4AA6">
        <w:rPr>
          <w:rFonts w:cs="Tahoma"/>
          <w:sz w:val="18"/>
          <w:szCs w:val="18"/>
        </w:rPr>
        <w:t>;</w:t>
      </w:r>
    </w:p>
    <w:p w14:paraId="710804B3" w14:textId="66B2FB6B" w:rsidR="00C64B45" w:rsidRPr="00465921" w:rsidRDefault="00C64B45" w:rsidP="005B3360">
      <w:pPr>
        <w:numPr>
          <w:ilvl w:val="0"/>
          <w:numId w:val="220"/>
        </w:numPr>
        <w:spacing w:before="40" w:after="40" w:line="276" w:lineRule="auto"/>
        <w:ind w:left="1033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udziału przy odbiorach robót</w:t>
      </w:r>
      <w:r w:rsidR="000B4AA6">
        <w:rPr>
          <w:rFonts w:cs="Tahoma"/>
          <w:sz w:val="18"/>
          <w:szCs w:val="18"/>
        </w:rPr>
        <w:t>;</w:t>
      </w:r>
    </w:p>
    <w:p w14:paraId="5BA935FF" w14:textId="77777777" w:rsidR="00C64B45" w:rsidRPr="00465921" w:rsidRDefault="00C64B45" w:rsidP="005B3360">
      <w:pPr>
        <w:numPr>
          <w:ilvl w:val="0"/>
          <w:numId w:val="220"/>
        </w:numPr>
        <w:spacing w:before="40" w:after="40" w:line="276" w:lineRule="auto"/>
        <w:ind w:left="1033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potwierdzenie wprowadzonych zmian wraz z wykonaniem dokumentacji powykonawczej składanej do PINB-u oraz z projektem technicznym z uwzględnieniem zmian (art. 57 ustawy Prawo budowlane).</w:t>
      </w:r>
    </w:p>
    <w:p w14:paraId="058951EE" w14:textId="77777777" w:rsidR="00C64B45" w:rsidRPr="00465921" w:rsidRDefault="00C64B45" w:rsidP="005B3360">
      <w:pPr>
        <w:pStyle w:val="Akapitzlist"/>
        <w:numPr>
          <w:ilvl w:val="0"/>
          <w:numId w:val="221"/>
        </w:numPr>
        <w:spacing w:before="40" w:after="40"/>
        <w:ind w:left="736" w:hanging="567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b/>
          <w:bCs/>
          <w:sz w:val="18"/>
          <w:szCs w:val="18"/>
        </w:rPr>
        <w:lastRenderedPageBreak/>
        <w:t xml:space="preserve">Wykonawca jest zobowiązany do pełnienia nadzoru autorskiego podczas prowadzenia robót budowlanych na podstawie sporządzonej dokumentacji projektowej </w:t>
      </w:r>
      <w:r w:rsidRPr="00465921">
        <w:rPr>
          <w:rFonts w:ascii="Tahoma" w:hAnsi="Tahoma" w:cs="Tahoma"/>
          <w:b/>
          <w:bCs/>
          <w:sz w:val="18"/>
          <w:szCs w:val="18"/>
          <w:highlight w:val="yellow"/>
        </w:rPr>
        <w:t>do czasu odbioru końcowego zrealizowanych robót budowlanych bez dodatkowego wynagrodzenia</w:t>
      </w:r>
      <w:r w:rsidRPr="00465921">
        <w:rPr>
          <w:rFonts w:ascii="Tahoma" w:hAnsi="Tahoma" w:cs="Tahoma"/>
          <w:sz w:val="18"/>
          <w:szCs w:val="18"/>
          <w:highlight w:val="yellow"/>
        </w:rPr>
        <w:t>.</w:t>
      </w:r>
      <w:r w:rsidRPr="00465921">
        <w:rPr>
          <w:rFonts w:ascii="Tahoma" w:hAnsi="Tahoma" w:cs="Tahoma"/>
          <w:sz w:val="18"/>
          <w:szCs w:val="18"/>
        </w:rPr>
        <w:t xml:space="preserve"> </w:t>
      </w:r>
    </w:p>
    <w:p w14:paraId="0018C638" w14:textId="14AEAC8C" w:rsidR="00C64B45" w:rsidRPr="00465921" w:rsidRDefault="003A0C38" w:rsidP="00C64B45">
      <w:pPr>
        <w:spacing w:before="100" w:after="40" w:line="276" w:lineRule="auto"/>
        <w:rPr>
          <w:rFonts w:cs="Tahoma"/>
          <w:b/>
          <w:bCs/>
          <w:sz w:val="18"/>
          <w:szCs w:val="18"/>
        </w:rPr>
      </w:pPr>
      <w:r w:rsidRPr="00465921">
        <w:rPr>
          <w:rFonts w:cs="Tahoma"/>
          <w:b/>
          <w:bCs/>
          <w:sz w:val="18"/>
          <w:szCs w:val="18"/>
        </w:rPr>
        <w:t>7</w:t>
      </w:r>
      <w:r w:rsidR="00C64B45" w:rsidRPr="00465921">
        <w:rPr>
          <w:rFonts w:cs="Tahoma"/>
          <w:b/>
          <w:bCs/>
          <w:sz w:val="18"/>
          <w:szCs w:val="18"/>
        </w:rPr>
        <w:t xml:space="preserve">. </w:t>
      </w:r>
      <w:r w:rsidR="002D683E">
        <w:rPr>
          <w:rFonts w:cs="Tahoma"/>
          <w:b/>
          <w:bCs/>
          <w:sz w:val="18"/>
          <w:szCs w:val="18"/>
        </w:rPr>
        <w:t>Zamawiający</w:t>
      </w:r>
      <w:r w:rsidR="00C64B45" w:rsidRPr="00465921">
        <w:rPr>
          <w:rFonts w:cs="Tahoma"/>
          <w:b/>
          <w:bCs/>
          <w:sz w:val="18"/>
          <w:szCs w:val="18"/>
        </w:rPr>
        <w:t>/</w:t>
      </w:r>
      <w:r w:rsidR="00D00530" w:rsidRPr="00465921">
        <w:rPr>
          <w:rFonts w:cs="Tahoma"/>
          <w:b/>
          <w:bCs/>
          <w:color w:val="0000FF"/>
          <w:sz w:val="18"/>
          <w:szCs w:val="18"/>
        </w:rPr>
        <w:t xml:space="preserve"> Powiat</w:t>
      </w:r>
      <w:r w:rsidR="00D00530" w:rsidRPr="00465921">
        <w:rPr>
          <w:rFonts w:cs="Tahoma"/>
          <w:b/>
          <w:bCs/>
          <w:sz w:val="18"/>
          <w:szCs w:val="18"/>
        </w:rPr>
        <w:t xml:space="preserve"> </w:t>
      </w:r>
      <w:r w:rsidR="00C64B45" w:rsidRPr="00465921">
        <w:rPr>
          <w:rFonts w:cs="Tahoma"/>
          <w:b/>
          <w:bCs/>
          <w:sz w:val="18"/>
          <w:szCs w:val="18"/>
        </w:rPr>
        <w:t xml:space="preserve">dodatkowo wymaga, aby: </w:t>
      </w:r>
    </w:p>
    <w:p w14:paraId="51791302" w14:textId="77777777" w:rsidR="00C64B45" w:rsidRPr="00465921" w:rsidRDefault="00C64B45" w:rsidP="005B3360">
      <w:pPr>
        <w:numPr>
          <w:ilvl w:val="0"/>
          <w:numId w:val="222"/>
        </w:numPr>
        <w:spacing w:before="40" w:after="40" w:line="276" w:lineRule="auto"/>
        <w:ind w:left="453" w:hanging="142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do pierwszego egzemplarza projektu budowlanego (egzemplarz Inwestora) dołączyć: </w:t>
      </w:r>
    </w:p>
    <w:p w14:paraId="2CDB0434" w14:textId="77777777" w:rsidR="00C64B45" w:rsidRPr="00465921" w:rsidRDefault="00C64B45" w:rsidP="005B3360">
      <w:pPr>
        <w:numPr>
          <w:ilvl w:val="0"/>
          <w:numId w:val="223"/>
        </w:numPr>
        <w:spacing w:before="40" w:after="40" w:line="276" w:lineRule="auto"/>
        <w:ind w:left="1161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oryginały wszystkich uzyskanych warunków, uzgodnień, opinii, decyzji, pozwoleń czy sprawdzeń dokumentacji wraz z opieczętowanymi załącznikami graficznymi do nich;</w:t>
      </w:r>
    </w:p>
    <w:p w14:paraId="693D0326" w14:textId="77777777" w:rsidR="00C64B45" w:rsidRPr="00465921" w:rsidRDefault="00C64B45" w:rsidP="005B3360">
      <w:pPr>
        <w:numPr>
          <w:ilvl w:val="0"/>
          <w:numId w:val="223"/>
        </w:numPr>
        <w:spacing w:before="40" w:after="40" w:line="276" w:lineRule="auto"/>
        <w:ind w:left="1161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komplet map do celów projektowych z oryginalnymi pieczątkami ośrodka dokumentacji geodezyjno-kartograficznej, jeżeli jest wymagany;</w:t>
      </w:r>
    </w:p>
    <w:p w14:paraId="64AEB4D9" w14:textId="276B03A2" w:rsidR="00C64B45" w:rsidRPr="00465921" w:rsidRDefault="00C64B45" w:rsidP="005B3360">
      <w:pPr>
        <w:numPr>
          <w:ilvl w:val="0"/>
          <w:numId w:val="223"/>
        </w:numPr>
        <w:spacing w:before="40" w:after="40" w:line="276" w:lineRule="auto"/>
        <w:ind w:left="1161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kopie uprawnień i zaświadczeń z Izby (dla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i sprawdzającego). </w:t>
      </w:r>
    </w:p>
    <w:p w14:paraId="1D5CE631" w14:textId="77777777" w:rsidR="00C64B45" w:rsidRPr="00465921" w:rsidRDefault="00C64B45" w:rsidP="005B3360">
      <w:pPr>
        <w:numPr>
          <w:ilvl w:val="0"/>
          <w:numId w:val="222"/>
        </w:numPr>
        <w:spacing w:before="40" w:after="40" w:line="276" w:lineRule="auto"/>
        <w:ind w:left="453" w:hanging="142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do drugiego egzemplarza projektu budowlanego (egzemplarz dla Starostwa Powiatowego w Kędzierzynie-Koźlu) dołączyć: </w:t>
      </w:r>
    </w:p>
    <w:p w14:paraId="0FF794DC" w14:textId="77777777" w:rsidR="00C64B45" w:rsidRPr="00465921" w:rsidRDefault="00C64B45" w:rsidP="005B3360">
      <w:pPr>
        <w:pStyle w:val="Akapitzlist"/>
        <w:numPr>
          <w:ilvl w:val="0"/>
          <w:numId w:val="224"/>
        </w:numPr>
        <w:spacing w:before="40" w:after="40"/>
        <w:ind w:left="1161" w:hanging="283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kopie dokumentów, o których mowa w pkt 1.a) i 1.b); </w:t>
      </w:r>
    </w:p>
    <w:p w14:paraId="28167219" w14:textId="2B7814C9" w:rsidR="00C64B45" w:rsidRPr="00465921" w:rsidRDefault="00C64B45" w:rsidP="005B3360">
      <w:pPr>
        <w:pStyle w:val="Akapitzlist"/>
        <w:numPr>
          <w:ilvl w:val="0"/>
          <w:numId w:val="224"/>
        </w:numPr>
        <w:spacing w:before="40" w:after="40"/>
        <w:ind w:left="1161" w:hanging="283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zaświadczenia z Izby (dla </w:t>
      </w:r>
      <w:r w:rsidR="003333F4">
        <w:rPr>
          <w:rFonts w:ascii="Tahoma" w:hAnsi="Tahoma" w:cs="Tahoma"/>
          <w:sz w:val="18"/>
          <w:szCs w:val="18"/>
        </w:rPr>
        <w:t>Wykonawcy</w:t>
      </w:r>
      <w:r w:rsidRPr="00465921">
        <w:rPr>
          <w:rFonts w:ascii="Tahoma" w:hAnsi="Tahoma" w:cs="Tahoma"/>
          <w:sz w:val="18"/>
          <w:szCs w:val="18"/>
        </w:rPr>
        <w:t xml:space="preserve"> i sprawdzającego) wydrukowane z bazy elektronicznej Izby opatrzone bezpiecznym podpisem elektronicznym bądź tzw. tradycyjne „papierowe” kopie potwierdzone za zgodność z oryginałem oraz kopie uprawnień. </w:t>
      </w:r>
    </w:p>
    <w:p w14:paraId="0023E913" w14:textId="77777777" w:rsidR="00C64B45" w:rsidRPr="00465921" w:rsidRDefault="00C64B45" w:rsidP="005B3360">
      <w:pPr>
        <w:numPr>
          <w:ilvl w:val="0"/>
          <w:numId w:val="222"/>
        </w:numPr>
        <w:spacing w:before="40" w:after="40" w:line="276" w:lineRule="auto"/>
        <w:ind w:left="453" w:hanging="142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projekty wykonawcze (dla każdej branży osobny) przygotować w teczkach formatu A4, zawierających opis, komplet niezbędnych uzgodnień, zestawienia podstawowych materiałów wraz z charakterystyką techniczną oraz luźno poskładane rysunki; </w:t>
      </w:r>
    </w:p>
    <w:p w14:paraId="7CB13605" w14:textId="25BD63B4" w:rsidR="00C64B45" w:rsidRPr="00465921" w:rsidRDefault="00C64B45" w:rsidP="005B3360">
      <w:pPr>
        <w:numPr>
          <w:ilvl w:val="0"/>
          <w:numId w:val="222"/>
        </w:numPr>
        <w:spacing w:before="40" w:after="40" w:line="276" w:lineRule="auto"/>
        <w:ind w:left="453" w:hanging="142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każdy komplet dokumentacji (wielobranżowej) opakować w teczkę kartonową z przyklejoną stroną tytułową o treści opisanej w rozporządzeniu powołanym w pkt </w:t>
      </w:r>
      <w:r w:rsidR="000B4AA6">
        <w:rPr>
          <w:rFonts w:cs="Tahoma"/>
          <w:sz w:val="18"/>
          <w:szCs w:val="18"/>
        </w:rPr>
        <w:t>5.2d)</w:t>
      </w:r>
      <w:r w:rsidRPr="00465921">
        <w:rPr>
          <w:rFonts w:cs="Tahoma"/>
          <w:sz w:val="18"/>
          <w:szCs w:val="18"/>
        </w:rPr>
        <w:t xml:space="preserve">. i zawierającą spis opracowań i dokumentacji składających </w:t>
      </w:r>
      <w:r w:rsidR="00135C85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się na komplet.</w:t>
      </w:r>
    </w:p>
    <w:p w14:paraId="35725FE5" w14:textId="0378F918" w:rsidR="00C64B45" w:rsidRPr="00465921" w:rsidRDefault="00A975E4" w:rsidP="005B3360">
      <w:pPr>
        <w:numPr>
          <w:ilvl w:val="0"/>
          <w:numId w:val="222"/>
        </w:numPr>
        <w:spacing w:before="40" w:after="40" w:line="276" w:lineRule="auto"/>
        <w:ind w:left="453" w:hanging="142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</w:t>
      </w:r>
      <w:r w:rsidR="00C64B45" w:rsidRPr="00465921">
        <w:rPr>
          <w:rFonts w:cs="Tahoma"/>
          <w:sz w:val="18"/>
          <w:szCs w:val="18"/>
        </w:rPr>
        <w:t xml:space="preserve">odatkowo niżej wymienione opracowania winne być przygotowane i przekazane każde osobno </w:t>
      </w:r>
      <w:r w:rsidR="00B24AB5" w:rsidRPr="00B24AB5">
        <w:rPr>
          <w:rFonts w:cs="Tahoma"/>
          <w:b/>
          <w:bCs/>
          <w:color w:val="0000FF"/>
          <w:sz w:val="18"/>
          <w:szCs w:val="18"/>
        </w:rPr>
        <w:t>Powiatowi</w:t>
      </w:r>
      <w:r w:rsidR="00C64B45" w:rsidRPr="00B24AB5">
        <w:rPr>
          <w:rFonts w:cs="Tahoma"/>
          <w:color w:val="0000FF"/>
          <w:sz w:val="18"/>
          <w:szCs w:val="18"/>
        </w:rPr>
        <w:t xml:space="preserve"> </w:t>
      </w:r>
      <w:r w:rsidR="00C64B45" w:rsidRPr="00465921">
        <w:rPr>
          <w:rFonts w:cs="Tahoma"/>
          <w:sz w:val="18"/>
          <w:szCs w:val="18"/>
        </w:rPr>
        <w:t>na nośniku elektronicznym z odpowiednimi opisami w formacie PDF:</w:t>
      </w:r>
    </w:p>
    <w:p w14:paraId="7FD5A2A3" w14:textId="77777777" w:rsidR="00C64B45" w:rsidRPr="00465921" w:rsidRDefault="00C64B45" w:rsidP="005B3360">
      <w:pPr>
        <w:pStyle w:val="Akapitzlist"/>
        <w:numPr>
          <w:ilvl w:val="0"/>
          <w:numId w:val="225"/>
        </w:numPr>
        <w:spacing w:before="40" w:after="40"/>
        <w:ind w:left="851" w:hanging="284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Przedmiar i kosztorys inwestorski dla poszczególnej branży – w plikach o formacie PDF, z możliwością ich wydruku w układzie szczegółowym oraz zestawienie kosztów inwestycji – w formacie MS Excel. </w:t>
      </w:r>
    </w:p>
    <w:p w14:paraId="41CD4E3C" w14:textId="77777777" w:rsidR="00C64B45" w:rsidRPr="00465921" w:rsidRDefault="00C64B45" w:rsidP="005B3360">
      <w:pPr>
        <w:pStyle w:val="Akapitzlist"/>
        <w:numPr>
          <w:ilvl w:val="0"/>
          <w:numId w:val="225"/>
        </w:numPr>
        <w:spacing w:before="40" w:after="40"/>
        <w:ind w:left="851" w:hanging="284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>Opracowania wskazane w ETAP-</w:t>
      </w:r>
      <w:proofErr w:type="spellStart"/>
      <w:r w:rsidRPr="00465921">
        <w:rPr>
          <w:rFonts w:ascii="Tahoma" w:hAnsi="Tahoma" w:cs="Tahoma"/>
          <w:sz w:val="18"/>
          <w:szCs w:val="18"/>
        </w:rPr>
        <w:t>ie</w:t>
      </w:r>
      <w:proofErr w:type="spellEnd"/>
      <w:r w:rsidRPr="00465921">
        <w:rPr>
          <w:rFonts w:ascii="Tahoma" w:hAnsi="Tahoma" w:cs="Tahoma"/>
          <w:sz w:val="18"/>
          <w:szCs w:val="18"/>
        </w:rPr>
        <w:t xml:space="preserve"> I w plikach o formacie PDF, z możliwością ich wydruku w układzie szczegółowym oraz w formacie Word.</w:t>
      </w:r>
    </w:p>
    <w:p w14:paraId="7C3F39EC" w14:textId="75F95263" w:rsidR="00C64B45" w:rsidRPr="00465921" w:rsidRDefault="00A975E4" w:rsidP="005B3360">
      <w:pPr>
        <w:pStyle w:val="Akapitzlist"/>
        <w:numPr>
          <w:ilvl w:val="0"/>
          <w:numId w:val="221"/>
        </w:numPr>
        <w:spacing w:before="40" w:after="40"/>
        <w:ind w:left="453" w:hanging="284"/>
        <w:contextualSpacing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</w:t>
      </w:r>
      <w:r w:rsidR="00C64B45" w:rsidRPr="00465921">
        <w:rPr>
          <w:rFonts w:ascii="Tahoma" w:hAnsi="Tahoma" w:cs="Tahoma"/>
          <w:sz w:val="18"/>
          <w:szCs w:val="18"/>
        </w:rPr>
        <w:t xml:space="preserve">eżeli dokument opracowywany jest w środowisku np. MS Word, Open Office bądź w programach CAD należy użyć programu, który bezpośrednio eksportuje/wydrukuje ten dokument do pliku PDF. </w:t>
      </w:r>
    </w:p>
    <w:p w14:paraId="209E02AE" w14:textId="74DAF367" w:rsidR="00C64B45" w:rsidRPr="00465921" w:rsidRDefault="00A975E4" w:rsidP="005B3360">
      <w:pPr>
        <w:pStyle w:val="Akapitzlist"/>
        <w:numPr>
          <w:ilvl w:val="0"/>
          <w:numId w:val="221"/>
        </w:numPr>
        <w:spacing w:before="40" w:after="40"/>
        <w:ind w:left="453" w:hanging="284"/>
        <w:contextualSpacing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="00C64B45" w:rsidRPr="00465921">
        <w:rPr>
          <w:rFonts w:ascii="Tahoma" w:hAnsi="Tahoma" w:cs="Tahoma"/>
          <w:sz w:val="18"/>
          <w:szCs w:val="18"/>
        </w:rPr>
        <w:t xml:space="preserve">ażdy dokument lub uzgodnienie wielostronicowe należy skanować do jednego pliku. </w:t>
      </w:r>
    </w:p>
    <w:p w14:paraId="68D98F12" w14:textId="77777777" w:rsidR="00C64B45" w:rsidRPr="00465921" w:rsidRDefault="00C64B45" w:rsidP="005B3360">
      <w:pPr>
        <w:pStyle w:val="Akapitzlist"/>
        <w:numPr>
          <w:ilvl w:val="0"/>
          <w:numId w:val="221"/>
        </w:numPr>
        <w:spacing w:before="40" w:after="40"/>
        <w:ind w:left="453" w:hanging="284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Wykonawca odpowiada za zgodność wersji elektronicznej z przekazaną wersją oryginalną (papierową). </w:t>
      </w:r>
    </w:p>
    <w:p w14:paraId="7D5298C6" w14:textId="6DA6BC4A" w:rsidR="00C64B45" w:rsidRPr="00465921" w:rsidRDefault="00A975E4" w:rsidP="005B3360">
      <w:pPr>
        <w:pStyle w:val="Akapitzlist"/>
        <w:numPr>
          <w:ilvl w:val="0"/>
          <w:numId w:val="221"/>
        </w:numPr>
        <w:spacing w:before="40" w:after="40"/>
        <w:ind w:left="453" w:hanging="284"/>
        <w:contextualSpacing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C64B45" w:rsidRPr="00465921">
        <w:rPr>
          <w:rFonts w:ascii="Tahoma" w:hAnsi="Tahoma" w:cs="Tahoma"/>
          <w:sz w:val="18"/>
          <w:szCs w:val="18"/>
        </w:rPr>
        <w:t xml:space="preserve">a zgodność przedmiarów z projektem oraz za jakość projektu odpowiada Wykonawca. W razie zapytań potencjalnych Wykonawców zgłoszonych w trakcie prowadzonego postępowania o udzielenie zamówienia publicznego na realizację robót budowlanych, Wykonawca jest zobowiązany do udzielenia odpowiedzi i przekazania ich </w:t>
      </w:r>
      <w:r w:rsidR="00B24AB5" w:rsidRPr="00B24AB5">
        <w:rPr>
          <w:rFonts w:ascii="Tahoma" w:hAnsi="Tahoma" w:cs="Tahoma"/>
          <w:b/>
          <w:bCs/>
          <w:color w:val="0000FF"/>
          <w:sz w:val="18"/>
          <w:szCs w:val="18"/>
        </w:rPr>
        <w:t>Powiatowi</w:t>
      </w:r>
      <w:r w:rsidR="00C64B45" w:rsidRPr="00B24AB5">
        <w:rPr>
          <w:rFonts w:ascii="Tahoma" w:hAnsi="Tahoma" w:cs="Tahoma"/>
          <w:color w:val="0000FF"/>
          <w:sz w:val="18"/>
          <w:szCs w:val="18"/>
        </w:rPr>
        <w:t xml:space="preserve"> </w:t>
      </w:r>
      <w:r w:rsidR="00C64B45" w:rsidRPr="00465921">
        <w:rPr>
          <w:rFonts w:ascii="Tahoma" w:hAnsi="Tahoma" w:cs="Tahoma"/>
          <w:sz w:val="18"/>
          <w:szCs w:val="18"/>
        </w:rPr>
        <w:t>w</w:t>
      </w:r>
      <w:r w:rsidR="00D00530" w:rsidRPr="00465921">
        <w:rPr>
          <w:rFonts w:ascii="Tahoma" w:hAnsi="Tahoma" w:cs="Tahoma"/>
          <w:sz w:val="18"/>
          <w:szCs w:val="18"/>
        </w:rPr>
        <w:t> </w:t>
      </w:r>
      <w:r w:rsidR="00C64B45" w:rsidRPr="00465921">
        <w:rPr>
          <w:rFonts w:ascii="Tahoma" w:hAnsi="Tahoma" w:cs="Tahoma"/>
          <w:sz w:val="18"/>
          <w:szCs w:val="18"/>
        </w:rPr>
        <w:t xml:space="preserve">przeciągu </w:t>
      </w:r>
      <w:r w:rsidR="00135C85">
        <w:rPr>
          <w:rFonts w:ascii="Tahoma" w:hAnsi="Tahoma" w:cs="Tahoma"/>
          <w:sz w:val="18"/>
          <w:szCs w:val="18"/>
        </w:rPr>
        <w:br/>
      </w:r>
      <w:r w:rsidR="00C64B45" w:rsidRPr="00465921">
        <w:rPr>
          <w:rFonts w:ascii="Tahoma" w:hAnsi="Tahoma" w:cs="Tahoma"/>
          <w:sz w:val="18"/>
          <w:szCs w:val="18"/>
        </w:rPr>
        <w:t xml:space="preserve">24 godzin. W przypadku pytań złożonych technicznie Wykonawca zobowiązany jest otrzymać pisemną zgodę </w:t>
      </w:r>
      <w:r w:rsidRPr="00A975E4">
        <w:rPr>
          <w:rFonts w:ascii="Tahoma" w:hAnsi="Tahoma" w:cs="Tahoma"/>
          <w:b/>
          <w:bCs/>
          <w:color w:val="0000FF"/>
          <w:sz w:val="18"/>
          <w:szCs w:val="18"/>
        </w:rPr>
        <w:t>Powiatu</w:t>
      </w:r>
      <w:r w:rsidR="00C64B45" w:rsidRPr="00A975E4">
        <w:rPr>
          <w:rFonts w:ascii="Tahoma" w:hAnsi="Tahoma" w:cs="Tahoma"/>
          <w:color w:val="0000FF"/>
          <w:sz w:val="18"/>
          <w:szCs w:val="18"/>
        </w:rPr>
        <w:t xml:space="preserve"> </w:t>
      </w:r>
      <w:r w:rsidR="00B24AB5">
        <w:rPr>
          <w:rFonts w:ascii="Tahoma" w:hAnsi="Tahoma" w:cs="Tahoma"/>
          <w:color w:val="0000FF"/>
          <w:sz w:val="18"/>
          <w:szCs w:val="18"/>
        </w:rPr>
        <w:br/>
      </w:r>
      <w:r w:rsidR="00C64B45" w:rsidRPr="00465921">
        <w:rPr>
          <w:rFonts w:ascii="Tahoma" w:hAnsi="Tahoma" w:cs="Tahoma"/>
          <w:sz w:val="18"/>
          <w:szCs w:val="18"/>
        </w:rPr>
        <w:t>na wydłużenie terminu udzielenia odpowiedzi.</w:t>
      </w:r>
    </w:p>
    <w:p w14:paraId="64BBF211" w14:textId="69580266" w:rsidR="00C64B45" w:rsidRPr="00465921" w:rsidRDefault="002D683E" w:rsidP="005B3360">
      <w:pPr>
        <w:pStyle w:val="Akapitzlist"/>
        <w:numPr>
          <w:ilvl w:val="0"/>
          <w:numId w:val="221"/>
        </w:numPr>
        <w:spacing w:before="40" w:after="40"/>
        <w:ind w:left="453" w:hanging="284"/>
        <w:contextualSpacing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highlight w:val="yellow"/>
        </w:rPr>
        <w:t>Zamawiający</w:t>
      </w:r>
      <w:r w:rsidR="00C64B45" w:rsidRPr="00465921">
        <w:rPr>
          <w:rFonts w:ascii="Tahoma" w:hAnsi="Tahoma" w:cs="Tahoma"/>
          <w:b/>
          <w:bCs/>
          <w:sz w:val="18"/>
          <w:szCs w:val="18"/>
          <w:highlight w:val="yellow"/>
        </w:rPr>
        <w:t>/</w:t>
      </w:r>
      <w:r w:rsidR="00A975E4">
        <w:rPr>
          <w:rFonts w:ascii="Tahoma" w:hAnsi="Tahoma" w:cs="Tahoma"/>
          <w:b/>
          <w:bCs/>
          <w:sz w:val="18"/>
          <w:szCs w:val="18"/>
          <w:highlight w:val="yellow"/>
        </w:rPr>
        <w:t>Powiat</w:t>
      </w:r>
      <w:r w:rsidR="00C64B45" w:rsidRPr="00465921">
        <w:rPr>
          <w:rFonts w:ascii="Tahoma" w:hAnsi="Tahoma" w:cs="Tahoma"/>
          <w:b/>
          <w:bCs/>
          <w:sz w:val="18"/>
          <w:szCs w:val="18"/>
          <w:highlight w:val="yellow"/>
        </w:rPr>
        <w:t xml:space="preserve"> wymaga, aby Wykonawca przy złożeniu dokumentacji projektowej złożył pisemne oświadczenie </w:t>
      </w:r>
      <w:r w:rsidR="003333F4">
        <w:rPr>
          <w:rFonts w:ascii="Tahoma" w:hAnsi="Tahoma" w:cs="Tahoma"/>
          <w:b/>
          <w:bCs/>
          <w:sz w:val="18"/>
          <w:szCs w:val="18"/>
          <w:highlight w:val="yellow"/>
        </w:rPr>
        <w:t>Wykonawcy</w:t>
      </w:r>
      <w:r w:rsidR="00C64B45" w:rsidRPr="00465921">
        <w:rPr>
          <w:rFonts w:ascii="Tahoma" w:hAnsi="Tahoma" w:cs="Tahoma"/>
          <w:b/>
          <w:bCs/>
          <w:sz w:val="18"/>
          <w:szCs w:val="18"/>
          <w:highlight w:val="yellow"/>
        </w:rPr>
        <w:t xml:space="preserve"> o sporządzeniu projektu zgodnie z obowiązującymi przepisami oraz zasadami wiedzy technicznej</w:t>
      </w:r>
      <w:r w:rsidR="00C64B45" w:rsidRPr="00465921">
        <w:rPr>
          <w:rFonts w:ascii="Tahoma" w:hAnsi="Tahoma" w:cs="Tahoma"/>
          <w:b/>
          <w:bCs/>
          <w:sz w:val="18"/>
          <w:szCs w:val="18"/>
        </w:rPr>
        <w:t>.</w:t>
      </w:r>
    </w:p>
    <w:p w14:paraId="1942660C" w14:textId="60598C45" w:rsidR="00C64B45" w:rsidRPr="00465921" w:rsidRDefault="002D683E" w:rsidP="005B3360">
      <w:pPr>
        <w:pStyle w:val="Akapitzlist"/>
        <w:numPr>
          <w:ilvl w:val="0"/>
          <w:numId w:val="221"/>
        </w:numPr>
        <w:spacing w:before="40" w:after="40"/>
        <w:ind w:left="453" w:hanging="284"/>
        <w:contextualSpacing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highlight w:val="yellow"/>
        </w:rPr>
        <w:t>Zamawiający</w:t>
      </w:r>
      <w:r w:rsidR="00C64B45" w:rsidRPr="00465921">
        <w:rPr>
          <w:rFonts w:ascii="Tahoma" w:hAnsi="Tahoma" w:cs="Tahoma"/>
          <w:b/>
          <w:bCs/>
          <w:sz w:val="18"/>
          <w:szCs w:val="18"/>
          <w:highlight w:val="yellow"/>
        </w:rPr>
        <w:t>/</w:t>
      </w:r>
      <w:r w:rsidR="00A975E4">
        <w:rPr>
          <w:rFonts w:ascii="Tahoma" w:hAnsi="Tahoma" w:cs="Tahoma"/>
          <w:b/>
          <w:bCs/>
          <w:sz w:val="18"/>
          <w:szCs w:val="18"/>
          <w:highlight w:val="yellow"/>
        </w:rPr>
        <w:t>Powiat</w:t>
      </w:r>
      <w:r w:rsidR="00C64B45" w:rsidRPr="00465921">
        <w:rPr>
          <w:rFonts w:ascii="Tahoma" w:hAnsi="Tahoma" w:cs="Tahoma"/>
          <w:b/>
          <w:bCs/>
          <w:sz w:val="18"/>
          <w:szCs w:val="18"/>
          <w:highlight w:val="yellow"/>
        </w:rPr>
        <w:t xml:space="preserve"> wymaga, aby Wykonawca przy złożeniu dokumentacji projektowo-kosztorysowej złożył pisemne oświadczenie, że zostały wykonane przy pomocy legalnego oprogramowania</w:t>
      </w:r>
      <w:r w:rsidR="00C64B45" w:rsidRPr="00465921">
        <w:rPr>
          <w:rFonts w:ascii="Tahoma" w:hAnsi="Tahoma" w:cs="Tahoma"/>
          <w:b/>
          <w:bCs/>
          <w:sz w:val="18"/>
          <w:szCs w:val="18"/>
        </w:rPr>
        <w:t xml:space="preserve">. </w:t>
      </w:r>
    </w:p>
    <w:p w14:paraId="2351951B" w14:textId="77777777" w:rsidR="00C64B45" w:rsidRPr="00465921" w:rsidRDefault="00C64B45" w:rsidP="005B3360">
      <w:pPr>
        <w:pStyle w:val="Akapitzlist"/>
        <w:numPr>
          <w:ilvl w:val="0"/>
          <w:numId w:val="221"/>
        </w:numPr>
        <w:spacing w:before="40" w:after="40"/>
        <w:ind w:left="453" w:hanging="284"/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>Wykonawca ponosi pełną odpowiedzialność:</w:t>
      </w:r>
    </w:p>
    <w:p w14:paraId="0BD1EFDF" w14:textId="77777777" w:rsidR="00C64B45" w:rsidRPr="00465921" w:rsidRDefault="00C64B45" w:rsidP="005B3360">
      <w:pPr>
        <w:numPr>
          <w:ilvl w:val="0"/>
          <w:numId w:val="226"/>
        </w:numPr>
        <w:spacing w:before="40" w:after="40" w:line="276" w:lineRule="auto"/>
        <w:ind w:left="1020" w:hanging="426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za jakość zastosowanych materiałów, metod i oprogramowania komputerowego do wykonania pomiarów, badań (inwentaryzacji), oceny stanu technicznego i prac projektowych;</w:t>
      </w:r>
    </w:p>
    <w:p w14:paraId="0FEC074B" w14:textId="77777777" w:rsidR="00C64B45" w:rsidRPr="00465921" w:rsidRDefault="00C64B45" w:rsidP="005B3360">
      <w:pPr>
        <w:numPr>
          <w:ilvl w:val="0"/>
          <w:numId w:val="226"/>
        </w:numPr>
        <w:spacing w:before="40" w:after="40" w:line="276" w:lineRule="auto"/>
        <w:ind w:left="1020" w:hanging="426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za należytą staranność przy wykonywaniu przedmiotu zamówienia;</w:t>
      </w:r>
    </w:p>
    <w:p w14:paraId="6CE09472" w14:textId="77777777" w:rsidR="00C64B45" w:rsidRPr="00465921" w:rsidRDefault="00C64B45" w:rsidP="005B3360">
      <w:pPr>
        <w:numPr>
          <w:ilvl w:val="0"/>
          <w:numId w:val="226"/>
        </w:numPr>
        <w:spacing w:before="40" w:after="40" w:line="276" w:lineRule="auto"/>
        <w:ind w:left="1020" w:hanging="426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za wady i błędy w opracowaniach projektowych, a szczególności za błędy wynikające z niewłaściwie wykonanej inwentaryzacji stanu istniejącego wszelkich instalacji, urządzeń budowlanych, inżynierskich, urządzeń infrastruktury oraz błędy wynikające z niewłaściwie wykonanej inwentaryzacji pomieszczeń bądź pominięcia tychże elementów w opracowanej dokumentacji projektowej. </w:t>
      </w:r>
    </w:p>
    <w:p w14:paraId="7EABCF33" w14:textId="1D946D5B" w:rsidR="00C64B45" w:rsidRPr="00465921" w:rsidRDefault="00A975E4" w:rsidP="005B3360">
      <w:pPr>
        <w:pStyle w:val="Akapitzlist"/>
        <w:numPr>
          <w:ilvl w:val="0"/>
          <w:numId w:val="221"/>
        </w:numPr>
        <w:spacing w:before="40" w:after="40"/>
        <w:ind w:left="750" w:hanging="426"/>
        <w:contextualSpacing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C64B45" w:rsidRPr="00465921">
        <w:rPr>
          <w:rFonts w:ascii="Tahoma" w:hAnsi="Tahoma" w:cs="Tahoma"/>
          <w:sz w:val="18"/>
          <w:szCs w:val="18"/>
        </w:rPr>
        <w:t xml:space="preserve"> przypadku ujawnienia takich wad zarówno na etapie odbioru, jak i na etapie wykonywania robót budowlanych Wykonawca na własny koszt usunie wady poprzez opracowanie właściwych projektów i opracowań łącznie z uzyskaniem stosownych opinii, uzgodnień, stanowisk i decyzji administracyjnych. </w:t>
      </w:r>
    </w:p>
    <w:p w14:paraId="2038C60D" w14:textId="1C183CC1" w:rsidR="00C64B45" w:rsidRPr="00465921" w:rsidRDefault="003A0C38" w:rsidP="00C64B45">
      <w:pPr>
        <w:spacing w:before="40" w:after="40" w:line="276" w:lineRule="auto"/>
        <w:rPr>
          <w:rFonts w:eastAsia="Calibri" w:cs="Tahoma"/>
          <w:b/>
          <w:bCs/>
          <w:sz w:val="18"/>
          <w:szCs w:val="18"/>
        </w:rPr>
      </w:pPr>
      <w:r w:rsidRPr="00465921">
        <w:rPr>
          <w:rFonts w:eastAsia="Calibri" w:cs="Tahoma"/>
          <w:b/>
          <w:bCs/>
          <w:sz w:val="18"/>
          <w:szCs w:val="18"/>
        </w:rPr>
        <w:t>8</w:t>
      </w:r>
      <w:r w:rsidR="00C64B45" w:rsidRPr="00465921">
        <w:rPr>
          <w:rFonts w:eastAsia="Calibri" w:cs="Tahoma"/>
          <w:b/>
          <w:bCs/>
          <w:sz w:val="18"/>
          <w:szCs w:val="18"/>
        </w:rPr>
        <w:t xml:space="preserve">. </w:t>
      </w:r>
      <w:r w:rsidR="00C64B45" w:rsidRPr="00465921">
        <w:rPr>
          <w:rFonts w:eastAsia="Calibri" w:cs="Tahoma"/>
          <w:b/>
          <w:sz w:val="18"/>
          <w:szCs w:val="18"/>
        </w:rPr>
        <w:t>Na przedmiot zamówienia składają się również następujące czynności:</w:t>
      </w:r>
    </w:p>
    <w:p w14:paraId="3D129134" w14:textId="2AD4D1B8" w:rsidR="00C64B45" w:rsidRPr="00465921" w:rsidRDefault="00C64B45" w:rsidP="005B3360">
      <w:pPr>
        <w:numPr>
          <w:ilvl w:val="0"/>
          <w:numId w:val="227"/>
        </w:numPr>
        <w:tabs>
          <w:tab w:val="left" w:pos="709"/>
        </w:tabs>
        <w:spacing w:before="40" w:after="40" w:line="276" w:lineRule="auto"/>
        <w:ind w:hanging="360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t xml:space="preserve">Wymogi </w:t>
      </w:r>
      <w:r w:rsidR="00D00530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="00D00530"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b/>
          <w:sz w:val="18"/>
          <w:szCs w:val="18"/>
        </w:rPr>
        <w:t xml:space="preserve">w zakresie opracowania dokumentacji: </w:t>
      </w:r>
    </w:p>
    <w:p w14:paraId="0C593F60" w14:textId="77777777" w:rsidR="00C64B45" w:rsidRPr="00465921" w:rsidRDefault="00C64B45" w:rsidP="005B3360">
      <w:pPr>
        <w:numPr>
          <w:ilvl w:val="0"/>
          <w:numId w:val="228"/>
        </w:numPr>
        <w:spacing w:before="40" w:after="40" w:line="276" w:lineRule="auto"/>
        <w:ind w:hanging="360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lastRenderedPageBreak/>
        <w:t>Wykonawca zapewni opracowanie dokumentacji projektowej z należytą starannością oraz zgodnie z zasadami współczesnej wiedzy technicznej, obowiązującymi przepisami, normami i normatywami oraz rozwiązaniami przyjaznymi osobom niepełnosprawnym;</w:t>
      </w:r>
    </w:p>
    <w:p w14:paraId="56E1044A" w14:textId="3EACCD5D" w:rsidR="00C64B45" w:rsidRPr="00465921" w:rsidRDefault="00C64B45" w:rsidP="005B3360">
      <w:pPr>
        <w:numPr>
          <w:ilvl w:val="0"/>
          <w:numId w:val="228"/>
        </w:numPr>
        <w:spacing w:before="40" w:after="40" w:line="276" w:lineRule="auto"/>
        <w:ind w:hanging="360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 xml:space="preserve">Wykonawca na etapie opracowania dokumentacji projektowej będzie dokonywał konsultacji z </w:t>
      </w:r>
      <w:r w:rsidR="00D00530" w:rsidRPr="00465921">
        <w:rPr>
          <w:rFonts w:cs="Tahoma"/>
          <w:b/>
          <w:bCs/>
          <w:color w:val="0000FF"/>
          <w:sz w:val="18"/>
          <w:szCs w:val="18"/>
        </w:rPr>
        <w:t>Powiatem</w:t>
      </w:r>
      <w:r w:rsidRPr="00465921">
        <w:rPr>
          <w:rFonts w:eastAsia="Calibri" w:cs="Tahoma"/>
          <w:sz w:val="18"/>
          <w:szCs w:val="18"/>
        </w:rPr>
        <w:t xml:space="preserve"> w celu akceptacji proponowanych przez </w:t>
      </w:r>
      <w:r w:rsidR="00A065A8">
        <w:rPr>
          <w:rFonts w:eastAsia="Calibri" w:cs="Tahoma"/>
          <w:sz w:val="18"/>
          <w:szCs w:val="18"/>
        </w:rPr>
        <w:t>Wykonawcę</w:t>
      </w:r>
      <w:r w:rsidRPr="00465921">
        <w:rPr>
          <w:rFonts w:eastAsia="Calibri" w:cs="Tahoma"/>
          <w:sz w:val="18"/>
          <w:szCs w:val="18"/>
        </w:rPr>
        <w:t xml:space="preserve"> rozwiązań technicznych i standardów wykończenia;</w:t>
      </w:r>
    </w:p>
    <w:p w14:paraId="116E707D" w14:textId="77777777" w:rsidR="00C64B45" w:rsidRPr="00465921" w:rsidRDefault="00C64B45" w:rsidP="005B3360">
      <w:pPr>
        <w:numPr>
          <w:ilvl w:val="0"/>
          <w:numId w:val="228"/>
        </w:numPr>
        <w:spacing w:before="40" w:after="40" w:line="276" w:lineRule="auto"/>
        <w:ind w:left="1066" w:hanging="360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będzie odpowiedzialny i poniesie wszystkie koszty związane z opracowaniem dokumentacji projektowej, a także za uzyskanie wszystkich niezbędnych i wymaganych przepisami szczególnymi decyzji, uzgodnień, opinii i ekspertyz, ewentualnych odstępstw od warunków technicznych </w:t>
      </w:r>
      <w:r w:rsidRPr="00465921">
        <w:rPr>
          <w:rFonts w:cs="Tahoma"/>
          <w:b/>
          <w:bCs/>
          <w:sz w:val="18"/>
          <w:szCs w:val="18"/>
        </w:rPr>
        <w:t>wraz z poniesieniem opłat za ich uzyskanie w tym: mapa do celów projektowych, warunki przyłączenia mediów;</w:t>
      </w:r>
      <w:r w:rsidRPr="00465921">
        <w:rPr>
          <w:rFonts w:cs="Tahoma"/>
          <w:sz w:val="18"/>
          <w:szCs w:val="18"/>
        </w:rPr>
        <w:t xml:space="preserve"> </w:t>
      </w:r>
    </w:p>
    <w:p w14:paraId="54DE2A93" w14:textId="559C0109" w:rsidR="00C64B45" w:rsidRPr="00465921" w:rsidRDefault="00C64B45" w:rsidP="005B3360">
      <w:pPr>
        <w:numPr>
          <w:ilvl w:val="0"/>
          <w:numId w:val="228"/>
        </w:numPr>
        <w:spacing w:before="40" w:after="40" w:line="276" w:lineRule="auto"/>
        <w:ind w:hanging="360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>Dokumentacja powinna być wykonana w języku polskim, zgodnie z obowiązującymi przepisami, normami, ze</w:t>
      </w:r>
      <w:r w:rsidR="00135C85">
        <w:rPr>
          <w:rFonts w:eastAsia="Calibri" w:cs="Tahoma"/>
          <w:sz w:val="18"/>
          <w:szCs w:val="18"/>
        </w:rPr>
        <w:t> </w:t>
      </w:r>
      <w:r w:rsidRPr="00465921">
        <w:rPr>
          <w:rFonts w:eastAsia="Calibri" w:cs="Tahoma"/>
          <w:sz w:val="18"/>
          <w:szCs w:val="18"/>
        </w:rPr>
        <w:t xml:space="preserve">sztuką budowlaną oraz obwieszczeniem Ministra Transportu, Budownictwa i Gospodarki Wodnej z dnia 10 maja 2013r. w sprawie jednolitego tekstu rozporządzenia Ministra Infrastruktury w sprawie szczegółowego zakresu i formy dokumentacji projektowej, specyfikacji technicznych wykonania i odbioru robót budowlanych </w:t>
      </w:r>
      <w:r w:rsidR="00135C85">
        <w:rPr>
          <w:rFonts w:eastAsia="Calibri" w:cs="Tahoma"/>
          <w:sz w:val="18"/>
          <w:szCs w:val="18"/>
        </w:rPr>
        <w:br/>
      </w:r>
      <w:r w:rsidRPr="00465921">
        <w:rPr>
          <w:rFonts w:eastAsia="Calibri" w:cs="Tahoma"/>
          <w:sz w:val="18"/>
          <w:szCs w:val="18"/>
        </w:rPr>
        <w:t xml:space="preserve">oraz programu funkcjonalno-użytkowego; </w:t>
      </w:r>
    </w:p>
    <w:p w14:paraId="6A1427F6" w14:textId="2B1A7605" w:rsidR="00C64B45" w:rsidRPr="00465921" w:rsidRDefault="00C64B45" w:rsidP="005B3360">
      <w:pPr>
        <w:numPr>
          <w:ilvl w:val="0"/>
          <w:numId w:val="228"/>
        </w:numPr>
        <w:spacing w:before="40" w:after="40" w:line="276" w:lineRule="auto"/>
        <w:ind w:hanging="360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 xml:space="preserve">Każdy egzemplarz dokumentacji ma być podpisany przez </w:t>
      </w:r>
      <w:r w:rsidR="00A065A8">
        <w:rPr>
          <w:rFonts w:eastAsia="Calibri" w:cs="Tahoma"/>
          <w:sz w:val="18"/>
          <w:szCs w:val="18"/>
        </w:rPr>
        <w:t>Wykonawcę</w:t>
      </w:r>
      <w:r w:rsidRPr="00465921">
        <w:rPr>
          <w:rFonts w:eastAsia="Calibri" w:cs="Tahoma"/>
          <w:sz w:val="18"/>
          <w:szCs w:val="18"/>
        </w:rPr>
        <w:t xml:space="preserve">; </w:t>
      </w:r>
    </w:p>
    <w:p w14:paraId="224DEB0D" w14:textId="77777777" w:rsidR="00C64B45" w:rsidRPr="00465921" w:rsidRDefault="00C64B45" w:rsidP="005B3360">
      <w:pPr>
        <w:numPr>
          <w:ilvl w:val="0"/>
          <w:numId w:val="228"/>
        </w:numPr>
        <w:spacing w:before="40" w:after="40" w:line="276" w:lineRule="auto"/>
        <w:ind w:hanging="360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b/>
          <w:bCs/>
          <w:sz w:val="18"/>
          <w:szCs w:val="18"/>
        </w:rPr>
        <w:t>W zakresie dokumentacji wykonawczej należy ująć wszystkie niezbędne do wykonania roboty oraz obliczenia i inne szczegółowe dane pozwalające na sprawdzenie poprawności wykonania dokumentacji</w:t>
      </w:r>
      <w:r w:rsidRPr="00465921">
        <w:rPr>
          <w:rFonts w:eastAsia="Calibri" w:cs="Tahoma"/>
          <w:sz w:val="18"/>
          <w:szCs w:val="18"/>
        </w:rPr>
        <w:t xml:space="preserve">; </w:t>
      </w:r>
    </w:p>
    <w:p w14:paraId="223F0DAB" w14:textId="321BA4C5" w:rsidR="00C64B45" w:rsidRPr="00465921" w:rsidRDefault="00C64B45" w:rsidP="005B3360">
      <w:pPr>
        <w:numPr>
          <w:ilvl w:val="0"/>
          <w:numId w:val="228"/>
        </w:numPr>
        <w:spacing w:before="40" w:after="40" w:line="276" w:lineRule="auto"/>
        <w:ind w:hanging="360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 xml:space="preserve">Dokumentację należy opracować w sposób czytelny, opisy powinny być sporządzone pismem maszynowym </w:t>
      </w:r>
      <w:r w:rsidR="00135C85">
        <w:rPr>
          <w:rFonts w:eastAsia="Calibri" w:cs="Tahoma"/>
          <w:sz w:val="18"/>
          <w:szCs w:val="18"/>
        </w:rPr>
        <w:br/>
      </w:r>
      <w:r w:rsidRPr="00465921">
        <w:rPr>
          <w:rFonts w:eastAsia="Calibri" w:cs="Tahoma"/>
          <w:sz w:val="18"/>
          <w:szCs w:val="18"/>
        </w:rPr>
        <w:t xml:space="preserve">(nie dopuszcza się opisów ręcznych) które należy dostarczyć w sztywnych opisanych teczkach z uchwytem </w:t>
      </w:r>
      <w:r w:rsidR="00135C85">
        <w:rPr>
          <w:rFonts w:eastAsia="Calibri" w:cs="Tahoma"/>
          <w:sz w:val="18"/>
          <w:szCs w:val="18"/>
        </w:rPr>
        <w:br/>
      </w:r>
      <w:r w:rsidRPr="00465921">
        <w:rPr>
          <w:rFonts w:eastAsia="Calibri" w:cs="Tahoma"/>
          <w:sz w:val="18"/>
          <w:szCs w:val="18"/>
        </w:rPr>
        <w:t xml:space="preserve">(typu walizka); </w:t>
      </w:r>
    </w:p>
    <w:p w14:paraId="67FC1895" w14:textId="55754587" w:rsidR="00C64B45" w:rsidRPr="00465921" w:rsidRDefault="00C64B45" w:rsidP="005B3360">
      <w:pPr>
        <w:numPr>
          <w:ilvl w:val="0"/>
          <w:numId w:val="228"/>
        </w:numPr>
        <w:spacing w:before="40" w:after="40" w:line="276" w:lineRule="auto"/>
        <w:ind w:hanging="360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 xml:space="preserve">Dokumentacja będzie podlegała odbiorowi przez </w:t>
      </w:r>
      <w:r w:rsidR="00D00530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="00A975E4">
        <w:rPr>
          <w:rFonts w:cs="Tahoma"/>
          <w:sz w:val="18"/>
          <w:szCs w:val="18"/>
        </w:rPr>
        <w:t>.</w:t>
      </w:r>
    </w:p>
    <w:p w14:paraId="4D480690" w14:textId="77777777" w:rsidR="00C64B45" w:rsidRPr="00465921" w:rsidRDefault="00C64B45" w:rsidP="005B3360">
      <w:pPr>
        <w:numPr>
          <w:ilvl w:val="0"/>
          <w:numId w:val="227"/>
        </w:numPr>
        <w:tabs>
          <w:tab w:val="left" w:pos="709"/>
        </w:tabs>
        <w:spacing w:before="40" w:after="40" w:line="276" w:lineRule="auto"/>
        <w:ind w:left="709" w:hanging="360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t xml:space="preserve">Dodatkowe informacje: </w:t>
      </w:r>
    </w:p>
    <w:p w14:paraId="5F309482" w14:textId="698CEF0F" w:rsidR="00C64B45" w:rsidRPr="00465921" w:rsidRDefault="00C64B45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61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jest uprawniony do zawarcia umowy o wykonanie części dokumentacji projektowej z innymi podmiotami posiadającymi uprawnienia do projektowania, jeżeli nie spowoduje to wydłużenia czasu wykonania dokumentacji projektowej stanowiącej przedmiot niniejszej umowy ani nie zwiększy kosztów wykonania </w:t>
      </w:r>
      <w:r w:rsidR="00135C85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tej dokumentacji;</w:t>
      </w:r>
    </w:p>
    <w:p w14:paraId="65BE2307" w14:textId="77777777" w:rsidR="00C64B45" w:rsidRPr="00465921" w:rsidRDefault="00C64B45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Wykonawca nie może podzlecać prac podwykonawcom, którzy nie posiadają uprawnień do wykonywania prac stanowiących przedmiot umowy, nie dysponują własnym potencjałem wykonawczym i są zagrożeni upadłością;</w:t>
      </w:r>
    </w:p>
    <w:p w14:paraId="4A52C1A6" w14:textId="5EBBF5F4" w:rsidR="00C64B45" w:rsidRPr="00465921" w:rsidRDefault="00C64B45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przypadku udziału podwykonawców w realizacji przedmiotu umowy, warunkiem przyjęcia faktury i zapłaty wynagrodzenia dla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jest przedłożenie pisemnych oświadczeń podwykonawców, potwierdzających otrzymanie od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należnego na rzecz podwykonawców wynagrodzenia. Oświadczenia muszą </w:t>
      </w:r>
      <w:r w:rsidR="00135C85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być podpisane przez osoby uprawnione i złożone w oryginale;</w:t>
      </w:r>
    </w:p>
    <w:p w14:paraId="63DBCBAE" w14:textId="6BD773DF" w:rsidR="00C64B45" w:rsidRPr="00465921" w:rsidRDefault="00C64B45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przypadku powierzenia wykonania części prac projektowych innym podmiotom, Wykonawca zobowiązuje </w:t>
      </w:r>
      <w:r w:rsidR="00135C85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 xml:space="preserve">się do koordynacji opracowań projektowych wykonanych przez te podmioty i ponosi przed Jednostką organizacyjną odpowiedzialność za należyte wykonanie dokumentacji projektowej stanowiącej przedmiot zamówienia; </w:t>
      </w:r>
    </w:p>
    <w:p w14:paraId="0221ABE7" w14:textId="77777777" w:rsidR="00C64B45" w:rsidRPr="00465921" w:rsidRDefault="00C64B45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udziela gwarancji jakości na wykonaną i przekazaną dokumentację projektową na okres </w:t>
      </w:r>
      <w:r w:rsidRPr="00465921">
        <w:rPr>
          <w:rFonts w:cs="Tahoma"/>
          <w:b/>
          <w:bCs/>
          <w:sz w:val="18"/>
          <w:szCs w:val="18"/>
        </w:rPr>
        <w:t>24 miesięcy</w:t>
      </w:r>
      <w:r w:rsidRPr="00465921">
        <w:rPr>
          <w:rFonts w:cs="Tahoma"/>
          <w:sz w:val="18"/>
          <w:szCs w:val="18"/>
        </w:rPr>
        <w:t xml:space="preserve"> licząc od daty podpisania protokołu odbioru kompletnej dokumentacji; </w:t>
      </w:r>
    </w:p>
    <w:p w14:paraId="60CC80A7" w14:textId="49D74994" w:rsidR="00C64B45" w:rsidRPr="00465921" w:rsidRDefault="00C64B45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okresie gwarancji Wykonawca zobowiązany jest usunąć każdą wadę dokumentacji projektowej poprzez przeprojektowanie wadliwego elementu projektu w ten sposób, aby był on wolny od wad. Termin usunięcia wady w każdym przypadku zostanie wyznaczony przez </w:t>
      </w:r>
      <w:r w:rsidR="007063E2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>;</w:t>
      </w:r>
    </w:p>
    <w:p w14:paraId="2070684E" w14:textId="77777777" w:rsidR="00C64B45" w:rsidRPr="00465921" w:rsidRDefault="00C64B45" w:rsidP="005B3360">
      <w:pPr>
        <w:numPr>
          <w:ilvl w:val="0"/>
          <w:numId w:val="229"/>
        </w:numPr>
        <w:tabs>
          <w:tab w:val="left" w:pos="1134"/>
        </w:tabs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Wykonawca odpowiada za zgodność rozwiązań projektu budowlano-wykonawczego z przepisami techniczno-budowlanymi;</w:t>
      </w:r>
    </w:p>
    <w:p w14:paraId="135E3674" w14:textId="77777777" w:rsidR="00C64B45" w:rsidRPr="00465921" w:rsidRDefault="00C64B45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Dokumentacja projektowa stanowiąca przedmiot niniejszej Umowy podlega ochronie przewidzianej w ustawie o prawie autorskim i prawach pokrewnych;</w:t>
      </w:r>
    </w:p>
    <w:p w14:paraId="205BC9DF" w14:textId="2CD169CA" w:rsidR="00C64B45" w:rsidRPr="00465921" w:rsidRDefault="007063E2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color w:val="0000FF"/>
          <w:sz w:val="18"/>
          <w:szCs w:val="18"/>
        </w:rPr>
        <w:t xml:space="preserve"> </w:t>
      </w:r>
      <w:r w:rsidR="00C64B45" w:rsidRPr="00465921">
        <w:rPr>
          <w:rFonts w:cs="Tahoma"/>
          <w:sz w:val="18"/>
          <w:szCs w:val="18"/>
        </w:rPr>
        <w:t>nabywa, po zapłacie wynagrodzenia, autorskie prawa majątkowe na wszelkich polach eksploatacji wskazanych w Ustawie o Prawie autorskim i o prawach pokrewnych do dokumentacji projektowej stanowiącej przedmiot zamówienia bez obowiązku</w:t>
      </w:r>
      <w:r w:rsidR="00C64B45" w:rsidRPr="00465921">
        <w:rPr>
          <w:rFonts w:cs="Tahoma"/>
          <w:color w:val="FF0000"/>
          <w:sz w:val="18"/>
          <w:szCs w:val="18"/>
        </w:rPr>
        <w:t xml:space="preserve"> </w:t>
      </w:r>
      <w:r w:rsidR="00C64B45" w:rsidRPr="00465921">
        <w:rPr>
          <w:rFonts w:cs="Tahoma"/>
          <w:sz w:val="18"/>
          <w:szCs w:val="18"/>
        </w:rPr>
        <w:t>zapłaty dodatkowego wynagrodzenia;</w:t>
      </w:r>
    </w:p>
    <w:p w14:paraId="475B3737" w14:textId="42777FA0" w:rsidR="00C64B45" w:rsidRPr="00465921" w:rsidRDefault="00C64B45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Dokumentacja projektowa wykonana na podstawie niniejszej Umowy może zostać wykorzystana przez </w:t>
      </w:r>
      <w:r w:rsidR="007063E2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, wyłącznie dla potrzeb inwestycji realizowanej na podstawie tej dokumentacji projektowej, przy czym </w:t>
      </w:r>
      <w:r w:rsidR="007063E2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="007063E2"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będzie uprawniona do dokonywania dowolnych zmian i przeróbek w wykonanym obiekcie, co nie będzie stanowiło naruszenia autorskich praw Wykonawc</w:t>
      </w:r>
      <w:r w:rsidR="00B24AB5">
        <w:rPr>
          <w:rFonts w:cs="Tahoma"/>
          <w:sz w:val="18"/>
          <w:szCs w:val="18"/>
        </w:rPr>
        <w:t>y</w:t>
      </w:r>
      <w:r w:rsidRPr="00465921">
        <w:rPr>
          <w:rFonts w:cs="Tahoma"/>
          <w:sz w:val="18"/>
          <w:szCs w:val="18"/>
        </w:rPr>
        <w:t>;</w:t>
      </w:r>
    </w:p>
    <w:p w14:paraId="09D9AE01" w14:textId="52F8B069" w:rsidR="00C64B45" w:rsidRPr="00465921" w:rsidRDefault="00C64B45" w:rsidP="005B3360">
      <w:pPr>
        <w:widowControl w:val="0"/>
        <w:numPr>
          <w:ilvl w:val="0"/>
          <w:numId w:val="229"/>
        </w:numPr>
        <w:tabs>
          <w:tab w:val="left" w:pos="1134"/>
        </w:tabs>
        <w:autoSpaceDE w:val="0"/>
        <w:autoSpaceDN w:val="0"/>
        <w:adjustRightInd w:val="0"/>
        <w:spacing w:before="40" w:after="40" w:line="276" w:lineRule="auto"/>
        <w:ind w:left="1134" w:hanging="28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Wykonawca musi posiadać ubezpieczenie odpowiedzialności cywilnej z tytułu prowadzonej działalności gospodarczej</w:t>
      </w:r>
      <w:r w:rsidR="00B24AB5">
        <w:rPr>
          <w:rFonts w:cs="Tahoma"/>
          <w:sz w:val="18"/>
          <w:szCs w:val="18"/>
        </w:rPr>
        <w:t>.</w:t>
      </w:r>
    </w:p>
    <w:p w14:paraId="53D76374" w14:textId="4B460585" w:rsidR="00470053" w:rsidRPr="009306D5" w:rsidRDefault="00470053" w:rsidP="00F840A1">
      <w:pPr>
        <w:pStyle w:val="Akapitzlist"/>
        <w:numPr>
          <w:ilvl w:val="1"/>
          <w:numId w:val="248"/>
        </w:numPr>
        <w:tabs>
          <w:tab w:val="clear" w:pos="1440"/>
        </w:tabs>
        <w:autoSpaceDE w:val="0"/>
        <w:autoSpaceDN w:val="0"/>
        <w:adjustRightInd w:val="0"/>
        <w:spacing w:before="40" w:after="40"/>
        <w:ind w:left="426" w:hanging="426"/>
        <w:rPr>
          <w:rFonts w:ascii="Tahoma" w:hAnsi="Tahoma" w:cs="Tahoma"/>
          <w:b/>
          <w:bCs/>
          <w:color w:val="FF0000"/>
          <w:sz w:val="18"/>
          <w:szCs w:val="18"/>
        </w:rPr>
      </w:pPr>
      <w:r w:rsidRPr="00E92C16">
        <w:rPr>
          <w:rFonts w:ascii="Tahoma" w:hAnsi="Tahoma" w:cs="Tahoma"/>
          <w:b/>
          <w:bCs/>
          <w:sz w:val="18"/>
          <w:szCs w:val="18"/>
        </w:rPr>
        <w:t xml:space="preserve">Wykonawca świadom konsekwencji w postaci: kar umownych, odstąpienia od umowy, </w:t>
      </w:r>
      <w:r w:rsidRPr="00E92C16">
        <w:rPr>
          <w:rFonts w:ascii="Tahoma" w:hAnsi="Tahoma" w:cs="Tahoma"/>
          <w:b/>
          <w:bCs/>
          <w:sz w:val="18"/>
          <w:szCs w:val="18"/>
        </w:rPr>
        <w:br/>
        <w:t xml:space="preserve">za nieprzestrzeganie niniejszego warunku, zobowiązuje się do zatrudnienia na umowę o pracę </w:t>
      </w:r>
      <w:r w:rsidR="00B12607">
        <w:rPr>
          <w:rFonts w:ascii="Tahoma" w:hAnsi="Tahoma" w:cs="Tahoma"/>
          <w:b/>
          <w:bCs/>
          <w:sz w:val="18"/>
          <w:szCs w:val="18"/>
        </w:rPr>
        <w:t>osoby</w:t>
      </w:r>
      <w:r w:rsidRPr="00E92C1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840A1" w:rsidRPr="00E92C16">
        <w:rPr>
          <w:rFonts w:ascii="Tahoma" w:hAnsi="Tahoma" w:cs="Tahoma"/>
          <w:b/>
          <w:bCs/>
          <w:sz w:val="18"/>
          <w:szCs w:val="18"/>
        </w:rPr>
        <w:lastRenderedPageBreak/>
        <w:t>skierowan</w:t>
      </w:r>
      <w:r w:rsidR="00B12607">
        <w:rPr>
          <w:rFonts w:ascii="Tahoma" w:hAnsi="Tahoma" w:cs="Tahoma"/>
          <w:b/>
          <w:bCs/>
          <w:sz w:val="18"/>
          <w:szCs w:val="18"/>
        </w:rPr>
        <w:t>e</w:t>
      </w:r>
      <w:r w:rsidR="00F840A1" w:rsidRPr="00E92C16">
        <w:rPr>
          <w:rFonts w:ascii="Tahoma" w:hAnsi="Tahoma" w:cs="Tahoma"/>
          <w:b/>
          <w:bCs/>
          <w:sz w:val="18"/>
          <w:szCs w:val="18"/>
        </w:rPr>
        <w:t xml:space="preserve"> do realizacji zamówienia publicznego na podstawie umowy o pracę w rozumieniu przepisów ustawy z dnia 26 czerwca 1974 r.- Kodeks pracy (</w:t>
      </w:r>
      <w:hyperlink r:id="rId12" w:anchor="/act/16789274/2800725?directHit=true&amp;directHitQuery=Kodeks pracy" w:history="1">
        <w:r w:rsidR="00F840A1" w:rsidRPr="00E92C16">
          <w:rPr>
            <w:rStyle w:val="Hipercze"/>
            <w:rFonts w:ascii="Tahoma" w:hAnsi="Tahoma" w:cs="Tahoma"/>
            <w:b/>
            <w:bCs/>
            <w:color w:val="000000"/>
            <w:sz w:val="18"/>
            <w:szCs w:val="18"/>
            <w:u w:val="none"/>
          </w:rPr>
          <w:t>Dz. U. z 2020 poz. 1320</w:t>
        </w:r>
      </w:hyperlink>
      <w:r w:rsidR="00F840A1" w:rsidRPr="00E92C16">
        <w:rPr>
          <w:rFonts w:ascii="Tahoma" w:hAnsi="Tahoma" w:cs="Tahoma"/>
          <w:b/>
          <w:bCs/>
          <w:sz w:val="18"/>
          <w:szCs w:val="18"/>
        </w:rPr>
        <w:t xml:space="preserve"> z późn. zm.)</w:t>
      </w:r>
      <w:r w:rsidR="001D622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D6228" w:rsidRPr="009306D5">
        <w:rPr>
          <w:rFonts w:ascii="Tahoma" w:hAnsi="Tahoma" w:cs="Tahoma"/>
          <w:bCs/>
          <w:color w:val="FF0000"/>
          <w:sz w:val="18"/>
          <w:szCs w:val="18"/>
        </w:rPr>
        <w:t>z wyłączeniem prac projektowych</w:t>
      </w:r>
      <w:r w:rsidR="00F840A1" w:rsidRPr="009306D5">
        <w:rPr>
          <w:rFonts w:ascii="Tahoma" w:hAnsi="Tahoma" w:cs="Tahoma"/>
          <w:b/>
          <w:bCs/>
          <w:sz w:val="18"/>
          <w:szCs w:val="18"/>
        </w:rPr>
        <w:t>.</w:t>
      </w:r>
    </w:p>
    <w:p w14:paraId="351BF14B" w14:textId="77777777" w:rsidR="00470053" w:rsidRPr="00470053" w:rsidRDefault="00470053" w:rsidP="00723CA0">
      <w:pPr>
        <w:pStyle w:val="Akapitzlist"/>
        <w:numPr>
          <w:ilvl w:val="1"/>
          <w:numId w:val="248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40" w:after="40"/>
        <w:ind w:left="426" w:hanging="426"/>
        <w:rPr>
          <w:rFonts w:ascii="Tahoma" w:hAnsi="Tahoma" w:cs="Tahoma"/>
          <w:b/>
          <w:bCs/>
          <w:sz w:val="19"/>
          <w:szCs w:val="19"/>
        </w:rPr>
      </w:pPr>
      <w:r w:rsidRPr="00D27142">
        <w:rPr>
          <w:rFonts w:ascii="Tahoma" w:hAnsi="Tahoma" w:cs="Tahoma"/>
          <w:b/>
          <w:bCs/>
          <w:sz w:val="19"/>
          <w:szCs w:val="19"/>
        </w:rPr>
        <w:t xml:space="preserve">Wykonawca zobowiązuje się również </w:t>
      </w:r>
      <w:r w:rsidRPr="00D27142">
        <w:rPr>
          <w:rFonts w:ascii="Tahoma" w:hAnsi="Tahoma" w:cs="Tahoma"/>
          <w:b/>
          <w:sz w:val="19"/>
          <w:szCs w:val="19"/>
        </w:rPr>
        <w:t xml:space="preserve">do przedłożenia </w:t>
      </w:r>
      <w:r w:rsidRPr="00D27142">
        <w:rPr>
          <w:rFonts w:ascii="Tahoma" w:hAnsi="Tahoma" w:cs="Tahoma"/>
          <w:b/>
          <w:bCs/>
          <w:color w:val="0000FF"/>
          <w:sz w:val="19"/>
          <w:szCs w:val="19"/>
        </w:rPr>
        <w:t>Powiatowi</w:t>
      </w:r>
      <w:r w:rsidRPr="00D27142">
        <w:rPr>
          <w:rFonts w:ascii="Tahoma" w:hAnsi="Tahoma" w:cs="Tahoma"/>
          <w:sz w:val="19"/>
          <w:szCs w:val="19"/>
        </w:rPr>
        <w:t xml:space="preserve"> </w:t>
      </w:r>
      <w:r w:rsidRPr="00D27142">
        <w:rPr>
          <w:rFonts w:ascii="Tahoma" w:hAnsi="Tahoma" w:cs="Tahoma"/>
          <w:b/>
          <w:sz w:val="19"/>
          <w:szCs w:val="19"/>
        </w:rPr>
        <w:t xml:space="preserve">na każde wezwanie </w:t>
      </w:r>
      <w:r w:rsidRPr="00D27142">
        <w:rPr>
          <w:rFonts w:ascii="Tahoma" w:hAnsi="Tahoma" w:cs="Tahoma"/>
          <w:b/>
          <w:bCs/>
          <w:color w:val="0000FF"/>
          <w:sz w:val="19"/>
          <w:szCs w:val="19"/>
        </w:rPr>
        <w:t>Powiatu</w:t>
      </w:r>
      <w:r w:rsidRPr="00D27142">
        <w:rPr>
          <w:rFonts w:ascii="Tahoma" w:hAnsi="Tahoma" w:cs="Tahoma"/>
          <w:sz w:val="19"/>
          <w:szCs w:val="19"/>
        </w:rPr>
        <w:t xml:space="preserve"> </w:t>
      </w:r>
      <w:r w:rsidRPr="00D27142">
        <w:rPr>
          <w:rFonts w:ascii="Tahoma" w:hAnsi="Tahoma" w:cs="Tahoma"/>
          <w:b/>
          <w:sz w:val="19"/>
          <w:szCs w:val="19"/>
        </w:rPr>
        <w:t>w</w:t>
      </w:r>
      <w:r>
        <w:rPr>
          <w:rFonts w:ascii="Tahoma" w:hAnsi="Tahoma" w:cs="Tahoma"/>
          <w:b/>
          <w:sz w:val="19"/>
          <w:szCs w:val="19"/>
        </w:rPr>
        <w:t> </w:t>
      </w:r>
      <w:r w:rsidRPr="00D27142">
        <w:rPr>
          <w:rFonts w:ascii="Tahoma" w:hAnsi="Tahoma" w:cs="Tahoma"/>
          <w:b/>
          <w:sz w:val="19"/>
          <w:szCs w:val="19"/>
        </w:rPr>
        <w:t>wyznaczonym w tym wezwaniu terminie, dowodów potwierdzających spełnienie wymogów określonych w § 17 niniejszej umowy.</w:t>
      </w:r>
    </w:p>
    <w:p w14:paraId="1859B4B5" w14:textId="7D67E427" w:rsidR="00C64B45" w:rsidRPr="00470053" w:rsidRDefault="00470053" w:rsidP="00723CA0">
      <w:pPr>
        <w:pStyle w:val="Akapitzlist"/>
        <w:numPr>
          <w:ilvl w:val="1"/>
          <w:numId w:val="248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40" w:after="40"/>
        <w:ind w:left="426" w:hanging="426"/>
        <w:rPr>
          <w:rFonts w:ascii="Tahoma" w:hAnsi="Tahoma" w:cs="Tahoma"/>
          <w:b/>
          <w:bCs/>
          <w:sz w:val="18"/>
          <w:szCs w:val="18"/>
        </w:rPr>
      </w:pPr>
      <w:r w:rsidRPr="00470053">
        <w:rPr>
          <w:rFonts w:ascii="Tahoma" w:hAnsi="Tahoma" w:cs="Tahoma"/>
          <w:b/>
          <w:sz w:val="18"/>
          <w:szCs w:val="18"/>
        </w:rPr>
        <w:t xml:space="preserve">Niezłożenie przez </w:t>
      </w:r>
      <w:r w:rsidR="00A065A8">
        <w:rPr>
          <w:rFonts w:ascii="Tahoma" w:hAnsi="Tahoma" w:cs="Tahoma"/>
          <w:b/>
          <w:sz w:val="18"/>
          <w:szCs w:val="18"/>
        </w:rPr>
        <w:t>Wykonawcę</w:t>
      </w:r>
      <w:r w:rsidRPr="00470053">
        <w:rPr>
          <w:rFonts w:ascii="Tahoma" w:hAnsi="Tahoma" w:cs="Tahoma"/>
          <w:b/>
          <w:sz w:val="18"/>
          <w:szCs w:val="18"/>
        </w:rPr>
        <w:t xml:space="preserve"> w wyznaczonym przez </w:t>
      </w:r>
      <w:r w:rsidRPr="00470053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Pr="00470053">
        <w:rPr>
          <w:rFonts w:ascii="Tahoma" w:hAnsi="Tahoma" w:cs="Tahoma"/>
          <w:sz w:val="18"/>
          <w:szCs w:val="18"/>
        </w:rPr>
        <w:t xml:space="preserve"> </w:t>
      </w:r>
      <w:r w:rsidRPr="00470053">
        <w:rPr>
          <w:rFonts w:ascii="Tahoma" w:hAnsi="Tahoma" w:cs="Tahoma"/>
          <w:b/>
          <w:sz w:val="18"/>
          <w:szCs w:val="18"/>
        </w:rPr>
        <w:t xml:space="preserve">terminie żądanych przez nią dowodów w celu potwierdzenia spełnienia przez </w:t>
      </w:r>
      <w:r w:rsidR="00A065A8">
        <w:rPr>
          <w:rFonts w:ascii="Tahoma" w:hAnsi="Tahoma" w:cs="Tahoma"/>
          <w:b/>
          <w:sz w:val="18"/>
          <w:szCs w:val="18"/>
        </w:rPr>
        <w:t>Wykonawcę</w:t>
      </w:r>
      <w:r w:rsidRPr="00470053">
        <w:rPr>
          <w:rFonts w:ascii="Tahoma" w:hAnsi="Tahoma" w:cs="Tahoma"/>
          <w:b/>
          <w:sz w:val="18"/>
          <w:szCs w:val="18"/>
        </w:rPr>
        <w:t xml:space="preserve"> lub Pod</w:t>
      </w:r>
      <w:r w:rsidR="00A975E4">
        <w:rPr>
          <w:rFonts w:ascii="Tahoma" w:hAnsi="Tahoma" w:cs="Tahoma"/>
          <w:b/>
          <w:sz w:val="18"/>
          <w:szCs w:val="18"/>
        </w:rPr>
        <w:t>w</w:t>
      </w:r>
      <w:r w:rsidR="00A065A8">
        <w:rPr>
          <w:rFonts w:ascii="Tahoma" w:hAnsi="Tahoma" w:cs="Tahoma"/>
          <w:b/>
          <w:sz w:val="18"/>
          <w:szCs w:val="18"/>
        </w:rPr>
        <w:t>ykonawcę</w:t>
      </w:r>
      <w:r w:rsidRPr="00470053">
        <w:rPr>
          <w:rFonts w:ascii="Tahoma" w:hAnsi="Tahoma" w:cs="Tahoma"/>
          <w:b/>
          <w:sz w:val="18"/>
          <w:szCs w:val="18"/>
        </w:rPr>
        <w:t xml:space="preserve"> wymogu zatrudnienia na podstawie umowy o pracę traktowane będzie jako niespełnienie przez </w:t>
      </w:r>
      <w:r w:rsidR="00A065A8">
        <w:rPr>
          <w:rFonts w:ascii="Tahoma" w:hAnsi="Tahoma" w:cs="Tahoma"/>
          <w:b/>
          <w:sz w:val="18"/>
          <w:szCs w:val="18"/>
        </w:rPr>
        <w:t>Wykonawcę</w:t>
      </w:r>
      <w:r w:rsidRPr="00470053">
        <w:rPr>
          <w:rFonts w:ascii="Tahoma" w:hAnsi="Tahoma" w:cs="Tahoma"/>
          <w:b/>
          <w:sz w:val="18"/>
          <w:szCs w:val="18"/>
        </w:rPr>
        <w:t xml:space="preserve"> lub Pod</w:t>
      </w:r>
      <w:r w:rsidR="00A975E4">
        <w:rPr>
          <w:rFonts w:ascii="Tahoma" w:hAnsi="Tahoma" w:cs="Tahoma"/>
          <w:b/>
          <w:sz w:val="18"/>
          <w:szCs w:val="18"/>
        </w:rPr>
        <w:t>w</w:t>
      </w:r>
      <w:r w:rsidR="00A065A8">
        <w:rPr>
          <w:rFonts w:ascii="Tahoma" w:hAnsi="Tahoma" w:cs="Tahoma"/>
          <w:b/>
          <w:sz w:val="18"/>
          <w:szCs w:val="18"/>
        </w:rPr>
        <w:t>ykonawcę</w:t>
      </w:r>
      <w:r w:rsidRPr="00470053">
        <w:rPr>
          <w:rFonts w:ascii="Tahoma" w:hAnsi="Tahoma" w:cs="Tahoma"/>
          <w:b/>
          <w:sz w:val="18"/>
          <w:szCs w:val="18"/>
        </w:rPr>
        <w:t xml:space="preserve"> wymogu zatrudnienia na podstawie umowy o pracę osób wykonujących wskazane w niniejszej umowie czynności i zagrożone jest karami umownymi określonymi w § 11 niniejszej umowy</w:t>
      </w:r>
      <w:r w:rsidR="00B24AB5">
        <w:rPr>
          <w:rFonts w:ascii="Tahoma" w:hAnsi="Tahoma" w:cs="Tahoma"/>
          <w:b/>
          <w:sz w:val="18"/>
          <w:szCs w:val="18"/>
        </w:rPr>
        <w:t>.</w:t>
      </w:r>
    </w:p>
    <w:p w14:paraId="3588160E" w14:textId="77777777" w:rsidR="00470053" w:rsidRDefault="00470053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62E5135A" w14:textId="77777777" w:rsidR="00135C85" w:rsidRDefault="00135C85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5CDB3563" w14:textId="04EF20B3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2.</w:t>
      </w:r>
    </w:p>
    <w:p w14:paraId="468825BF" w14:textId="2AA201DE" w:rsidR="000C4B7D" w:rsidRPr="00465921" w:rsidRDefault="001351C4" w:rsidP="004B482A">
      <w:pPr>
        <w:spacing w:before="40" w:after="40" w:line="276" w:lineRule="auto"/>
        <w:jc w:val="center"/>
        <w:rPr>
          <w:rFonts w:cs="Tahoma"/>
          <w:b/>
          <w:color w:val="0000FF"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TERMINY ROZPOCZĘCIA I ZAKOŃCZENIA USŁUG</w:t>
      </w:r>
    </w:p>
    <w:p w14:paraId="4A17AB39" w14:textId="77777777" w:rsidR="007063E2" w:rsidRPr="00465921" w:rsidRDefault="007063E2" w:rsidP="007063E2">
      <w:pPr>
        <w:spacing w:before="40" w:after="40" w:line="276" w:lineRule="auto"/>
        <w:rPr>
          <w:rFonts w:cs="Tahoma"/>
          <w:b/>
          <w:bCs/>
          <w:color w:val="FF0000"/>
          <w:sz w:val="18"/>
          <w:szCs w:val="18"/>
        </w:rPr>
      </w:pPr>
      <w:r w:rsidRPr="00465921">
        <w:rPr>
          <w:rFonts w:cs="Tahoma"/>
          <w:b/>
          <w:bCs/>
          <w:color w:val="FF0000"/>
          <w:sz w:val="18"/>
          <w:szCs w:val="18"/>
        </w:rPr>
        <w:t>DOTYCZY WSZYSTKICH CZĘŚCI ZAMÓWIENIA:</w:t>
      </w:r>
    </w:p>
    <w:p w14:paraId="242E5BA5" w14:textId="77777777" w:rsidR="000C4B7D" w:rsidRPr="00465921" w:rsidRDefault="000C4B7D" w:rsidP="004B482A">
      <w:pPr>
        <w:spacing w:before="40" w:after="40" w:line="276" w:lineRule="auto"/>
        <w:jc w:val="center"/>
        <w:rPr>
          <w:rFonts w:cs="Tahoma"/>
          <w:b/>
          <w:color w:val="0000FF"/>
          <w:sz w:val="10"/>
          <w:szCs w:val="10"/>
        </w:rPr>
      </w:pPr>
    </w:p>
    <w:p w14:paraId="730BC888" w14:textId="31F3A104" w:rsidR="000C4B7D" w:rsidRPr="00465921" w:rsidRDefault="000C4B7D" w:rsidP="005B3360">
      <w:pPr>
        <w:pStyle w:val="Akapitzlist"/>
        <w:numPr>
          <w:ilvl w:val="3"/>
          <w:numId w:val="179"/>
        </w:numPr>
        <w:spacing w:before="40" w:after="40"/>
        <w:ind w:left="284" w:hanging="284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>Strony ustalają, termin realizacji przedmiotu zamówienia:</w:t>
      </w:r>
    </w:p>
    <w:p w14:paraId="2618F78E" w14:textId="76192FDA" w:rsidR="000C4B7D" w:rsidRPr="00465921" w:rsidRDefault="000C4B7D" w:rsidP="004B482A">
      <w:pPr>
        <w:spacing w:before="60" w:after="6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t>nie dłuższy niż …… dni kalendarzowych od daty zawarcia umowy</w:t>
      </w:r>
    </w:p>
    <w:p w14:paraId="2C3A7F42" w14:textId="5ACE10D1" w:rsidR="000C4B7D" w:rsidRPr="00465921" w:rsidRDefault="000C4B7D" w:rsidP="009A460C">
      <w:pPr>
        <w:tabs>
          <w:tab w:val="left" w:pos="284"/>
        </w:tabs>
        <w:spacing w:before="60" w:after="6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2. Wykonawca jest zobowiązany także do: </w:t>
      </w:r>
    </w:p>
    <w:p w14:paraId="5B30DF9E" w14:textId="7BCBEA2F" w:rsidR="000C4B7D" w:rsidRPr="00465921" w:rsidRDefault="000C4B7D" w:rsidP="009A460C">
      <w:pPr>
        <w:numPr>
          <w:ilvl w:val="0"/>
          <w:numId w:val="233"/>
        </w:numPr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poprawienia, uzupełnienia, wprowadzenia uwag lub usunięcia wad w opracowaniach, składających </w:t>
      </w:r>
      <w:r w:rsidRPr="00465921">
        <w:rPr>
          <w:rFonts w:cs="Tahoma"/>
          <w:sz w:val="18"/>
          <w:szCs w:val="18"/>
        </w:rPr>
        <w:br/>
        <w:t xml:space="preserve">się na przedmiot zamówienia oraz przekazanie </w:t>
      </w:r>
      <w:r w:rsidR="00AE4FF1" w:rsidRPr="00465921">
        <w:rPr>
          <w:rFonts w:cs="Tahoma"/>
          <w:b/>
          <w:color w:val="0000FF"/>
          <w:sz w:val="19"/>
          <w:szCs w:val="19"/>
        </w:rPr>
        <w:t>Powiatowi</w:t>
      </w:r>
      <w:r w:rsidRPr="00465921">
        <w:rPr>
          <w:rFonts w:cs="Tahoma"/>
          <w:sz w:val="18"/>
          <w:szCs w:val="18"/>
        </w:rPr>
        <w:t xml:space="preserve"> wolnych od usterek i wad opracowań </w:t>
      </w:r>
      <w:r w:rsidR="00A975E4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 xml:space="preserve">do ostatecznego zaakceptowania – w czasie nie dłuższym niż 7 dni kalendarzowych od dnia otrzymania uwag </w:t>
      </w:r>
      <w:r w:rsidR="00A975E4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 xml:space="preserve">od </w:t>
      </w:r>
      <w:r w:rsidR="00AE4FF1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>;</w:t>
      </w:r>
    </w:p>
    <w:p w14:paraId="7CFF85AA" w14:textId="140D6C77" w:rsidR="000C4B7D" w:rsidRPr="00465921" w:rsidRDefault="000C4B7D" w:rsidP="009A460C">
      <w:pPr>
        <w:numPr>
          <w:ilvl w:val="0"/>
          <w:numId w:val="233"/>
        </w:numPr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przekazanie </w:t>
      </w:r>
      <w:r w:rsidR="00AE4FF1" w:rsidRPr="00465921">
        <w:rPr>
          <w:rFonts w:cs="Tahoma"/>
          <w:b/>
          <w:bCs/>
          <w:color w:val="0000FF"/>
          <w:sz w:val="18"/>
          <w:szCs w:val="18"/>
        </w:rPr>
        <w:t>Powiatowi</w:t>
      </w:r>
      <w:r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odpowiednio skompletowanych opracowań, składających się na przedmiot zamówienia w</w:t>
      </w:r>
      <w:r w:rsidR="00A748B3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wersji drukowanej i elektronicznej – w czasie nie dłuższym niż 5 dni kalendarzowych od dnia otrzymania </w:t>
      </w:r>
      <w:r w:rsidR="00A975E4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 xml:space="preserve">od </w:t>
      </w:r>
      <w:r w:rsidR="00AE4FF1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 xml:space="preserve"> ostatecznej akceptacji,</w:t>
      </w:r>
    </w:p>
    <w:p w14:paraId="71B7BFB8" w14:textId="77777777" w:rsidR="000C4B7D" w:rsidRPr="00402664" w:rsidRDefault="000C4B7D" w:rsidP="009A460C">
      <w:pPr>
        <w:numPr>
          <w:ilvl w:val="0"/>
          <w:numId w:val="233"/>
        </w:numPr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402664">
        <w:rPr>
          <w:rFonts w:cs="Tahoma"/>
          <w:sz w:val="18"/>
          <w:szCs w:val="18"/>
        </w:rPr>
        <w:t xml:space="preserve">pełnienia nadzoru autorskiego podczas prowadzenia robót budowlanych na podstawie sporządzonej dokumentacji projektowej do czasu odbioru końcowego zrealizowanych robót budowlanych. </w:t>
      </w:r>
    </w:p>
    <w:p w14:paraId="3142E484" w14:textId="77777777" w:rsidR="000C4B7D" w:rsidRPr="00465921" w:rsidRDefault="000C4B7D" w:rsidP="004B482A">
      <w:pPr>
        <w:spacing w:before="40" w:after="40" w:line="276" w:lineRule="auto"/>
        <w:ind w:left="709"/>
        <w:rPr>
          <w:rFonts w:cs="Tahoma"/>
          <w:sz w:val="10"/>
          <w:szCs w:val="10"/>
        </w:rPr>
      </w:pPr>
    </w:p>
    <w:p w14:paraId="6E455A5E" w14:textId="1A51C9A7" w:rsidR="000C4B7D" w:rsidRPr="00465921" w:rsidRDefault="000C4B7D" w:rsidP="005B3360">
      <w:pPr>
        <w:pStyle w:val="Akapitzlist"/>
        <w:numPr>
          <w:ilvl w:val="0"/>
          <w:numId w:val="232"/>
        </w:numPr>
        <w:spacing w:before="40" w:after="40"/>
        <w:ind w:left="426" w:hanging="284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Za datę wykonania przez </w:t>
      </w:r>
      <w:r w:rsidR="00A065A8">
        <w:rPr>
          <w:rFonts w:ascii="Tahoma" w:hAnsi="Tahoma" w:cs="Tahoma"/>
          <w:sz w:val="18"/>
          <w:szCs w:val="18"/>
        </w:rPr>
        <w:t>Wykonawcę</w:t>
      </w:r>
      <w:r w:rsidRPr="00465921">
        <w:rPr>
          <w:rFonts w:ascii="Tahoma" w:hAnsi="Tahoma" w:cs="Tahoma"/>
          <w:sz w:val="18"/>
          <w:szCs w:val="18"/>
        </w:rPr>
        <w:t xml:space="preserve"> opracowań składających się na przedmiot zamówienia przyjmuje się datę doręczenia </w:t>
      </w:r>
      <w:r w:rsidR="00A975E4">
        <w:rPr>
          <w:rFonts w:ascii="Tahoma" w:hAnsi="Tahoma" w:cs="Tahoma"/>
          <w:sz w:val="18"/>
          <w:szCs w:val="18"/>
        </w:rPr>
        <w:t>czterech</w:t>
      </w:r>
      <w:r w:rsidRPr="00465921">
        <w:rPr>
          <w:rFonts w:ascii="Tahoma" w:hAnsi="Tahoma" w:cs="Tahoma"/>
          <w:sz w:val="18"/>
          <w:szCs w:val="18"/>
        </w:rPr>
        <w:t xml:space="preserve"> egzemplarzy tych opracowań</w:t>
      </w:r>
      <w:r w:rsidR="00CF732D" w:rsidRPr="00465921">
        <w:rPr>
          <w:rFonts w:ascii="Tahoma" w:hAnsi="Tahoma" w:cs="Tahoma"/>
          <w:b/>
          <w:color w:val="0000FF"/>
          <w:sz w:val="19"/>
          <w:szCs w:val="19"/>
        </w:rPr>
        <w:t xml:space="preserve"> Powiatowi</w:t>
      </w:r>
      <w:r w:rsidRPr="00465921">
        <w:rPr>
          <w:rFonts w:ascii="Tahoma" w:hAnsi="Tahoma" w:cs="Tahoma"/>
          <w:sz w:val="18"/>
          <w:szCs w:val="18"/>
        </w:rPr>
        <w:t xml:space="preserve"> w formie drukowanej oraz </w:t>
      </w:r>
      <w:r w:rsidR="005E7CCD" w:rsidRPr="00465921">
        <w:rPr>
          <w:rFonts w:ascii="Tahoma" w:hAnsi="Tahoma" w:cs="Tahoma"/>
          <w:sz w:val="18"/>
          <w:szCs w:val="18"/>
        </w:rPr>
        <w:t>dwóch</w:t>
      </w:r>
      <w:r w:rsidRPr="00465921">
        <w:rPr>
          <w:rFonts w:ascii="Tahoma" w:hAnsi="Tahoma" w:cs="Tahoma"/>
          <w:sz w:val="18"/>
          <w:szCs w:val="18"/>
        </w:rPr>
        <w:t xml:space="preserve"> egzemplarz</w:t>
      </w:r>
      <w:r w:rsidR="005E7CCD" w:rsidRPr="00465921">
        <w:rPr>
          <w:rFonts w:ascii="Tahoma" w:hAnsi="Tahoma" w:cs="Tahoma"/>
          <w:sz w:val="18"/>
          <w:szCs w:val="18"/>
        </w:rPr>
        <w:t>y</w:t>
      </w:r>
      <w:r w:rsidRPr="00465921">
        <w:rPr>
          <w:rFonts w:ascii="Tahoma" w:hAnsi="Tahoma" w:cs="Tahoma"/>
          <w:sz w:val="18"/>
          <w:szCs w:val="18"/>
        </w:rPr>
        <w:t xml:space="preserve"> w formie elektronicznej zgodnie </w:t>
      </w:r>
      <w:r w:rsidRPr="00402664">
        <w:rPr>
          <w:rFonts w:ascii="Tahoma" w:hAnsi="Tahoma" w:cs="Tahoma"/>
          <w:sz w:val="18"/>
          <w:szCs w:val="18"/>
        </w:rPr>
        <w:t xml:space="preserve">z </w:t>
      </w:r>
      <w:r w:rsidR="005E7CCD" w:rsidRPr="00402664">
        <w:rPr>
          <w:rFonts w:ascii="Tahoma" w:hAnsi="Tahoma" w:cs="Tahoma"/>
          <w:sz w:val="18"/>
          <w:szCs w:val="18"/>
        </w:rPr>
        <w:t>§1 ust. 3 niniejszej umowy</w:t>
      </w:r>
      <w:r w:rsidRPr="00402664">
        <w:rPr>
          <w:rFonts w:ascii="Tahoma" w:hAnsi="Tahoma" w:cs="Tahoma"/>
          <w:sz w:val="18"/>
          <w:szCs w:val="18"/>
        </w:rPr>
        <w:t xml:space="preserve"> </w:t>
      </w:r>
      <w:r w:rsidRPr="00465921">
        <w:rPr>
          <w:rFonts w:ascii="Tahoma" w:hAnsi="Tahoma" w:cs="Tahoma"/>
          <w:sz w:val="18"/>
          <w:szCs w:val="18"/>
        </w:rPr>
        <w:t>dotyczącymi przekazania i odbioru opracowań.</w:t>
      </w:r>
    </w:p>
    <w:p w14:paraId="75A8ADC0" w14:textId="4EB1CC8E" w:rsidR="000C4B7D" w:rsidRPr="00465921" w:rsidRDefault="000C4B7D" w:rsidP="005B3360">
      <w:pPr>
        <w:pStyle w:val="Akapitzlist"/>
        <w:numPr>
          <w:ilvl w:val="0"/>
          <w:numId w:val="232"/>
        </w:numPr>
        <w:spacing w:before="40" w:after="40"/>
        <w:ind w:left="426" w:hanging="284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Za datę odbioru przez </w:t>
      </w:r>
      <w:r w:rsidR="00D51420" w:rsidRPr="00465921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="00D51420" w:rsidRPr="00465921">
        <w:rPr>
          <w:rFonts w:ascii="Tahoma" w:hAnsi="Tahoma" w:cs="Tahoma"/>
          <w:sz w:val="18"/>
          <w:szCs w:val="18"/>
        </w:rPr>
        <w:t xml:space="preserve"> </w:t>
      </w:r>
      <w:r w:rsidRPr="00465921">
        <w:rPr>
          <w:rFonts w:ascii="Tahoma" w:hAnsi="Tahoma" w:cs="Tahoma"/>
          <w:sz w:val="18"/>
          <w:szCs w:val="18"/>
        </w:rPr>
        <w:t>opracowań składających się na przedmiot zamówienia przyjmuje się datę doręczenia Zamawiającemu opracowań wolnych od usterek i wad, odpowiednio w formie oraz ilości wymienionej w </w:t>
      </w:r>
      <w:r w:rsidR="00EA7BED" w:rsidRPr="00465921">
        <w:rPr>
          <w:rFonts w:ascii="Tahoma" w:hAnsi="Tahoma" w:cs="Tahoma"/>
          <w:bCs/>
          <w:sz w:val="18"/>
          <w:szCs w:val="18"/>
        </w:rPr>
        <w:sym w:font="Courier New" w:char="00A7"/>
      </w:r>
      <w:r w:rsidR="00EA7BED" w:rsidRPr="00465921">
        <w:rPr>
          <w:rFonts w:ascii="Tahoma" w:hAnsi="Tahoma" w:cs="Tahoma"/>
          <w:bCs/>
          <w:sz w:val="18"/>
          <w:szCs w:val="18"/>
        </w:rPr>
        <w:t xml:space="preserve"> 1 pkt 3</w:t>
      </w:r>
      <w:r w:rsidR="005E7CCD" w:rsidRPr="00465921">
        <w:rPr>
          <w:rFonts w:ascii="Tahoma" w:hAnsi="Tahoma" w:cs="Tahoma"/>
          <w:bCs/>
          <w:sz w:val="18"/>
          <w:szCs w:val="18"/>
        </w:rPr>
        <w:t xml:space="preserve"> </w:t>
      </w:r>
      <w:r w:rsidR="005E7CCD" w:rsidRPr="00402664">
        <w:rPr>
          <w:rFonts w:ascii="Tahoma" w:hAnsi="Tahoma" w:cs="Tahoma"/>
          <w:sz w:val="18"/>
          <w:szCs w:val="18"/>
        </w:rPr>
        <w:t>niniejszej umowy</w:t>
      </w:r>
      <w:r w:rsidRPr="00402664">
        <w:rPr>
          <w:rFonts w:ascii="Tahoma" w:hAnsi="Tahoma" w:cs="Tahoma"/>
          <w:bCs/>
          <w:sz w:val="18"/>
          <w:szCs w:val="18"/>
        </w:rPr>
        <w:t>.</w:t>
      </w:r>
    </w:p>
    <w:p w14:paraId="1E2D7D72" w14:textId="21F66692" w:rsidR="000C4B7D" w:rsidRPr="00465921" w:rsidRDefault="000C4B7D" w:rsidP="005B3360">
      <w:pPr>
        <w:pStyle w:val="Akapitzlist"/>
        <w:numPr>
          <w:ilvl w:val="0"/>
          <w:numId w:val="232"/>
        </w:numPr>
        <w:spacing w:before="40" w:after="40"/>
        <w:ind w:left="426" w:hanging="284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Wyznaczony czas dla </w:t>
      </w:r>
      <w:r w:rsidR="003333F4">
        <w:rPr>
          <w:rFonts w:ascii="Tahoma" w:hAnsi="Tahoma" w:cs="Tahoma"/>
          <w:sz w:val="18"/>
          <w:szCs w:val="18"/>
        </w:rPr>
        <w:t>Wykonawcy</w:t>
      </w:r>
      <w:r w:rsidRPr="00465921">
        <w:rPr>
          <w:rFonts w:ascii="Tahoma" w:hAnsi="Tahoma" w:cs="Tahoma"/>
          <w:sz w:val="18"/>
          <w:szCs w:val="18"/>
        </w:rPr>
        <w:t xml:space="preserve"> na poprawienie, uzupełnienie przedmiotu zamówienia jest czasem danym </w:t>
      </w:r>
      <w:r w:rsidR="00135C85">
        <w:rPr>
          <w:rFonts w:ascii="Tahoma" w:hAnsi="Tahoma" w:cs="Tahoma"/>
          <w:sz w:val="18"/>
          <w:szCs w:val="18"/>
        </w:rPr>
        <w:br/>
      </w:r>
      <w:r w:rsidRPr="00465921">
        <w:rPr>
          <w:rFonts w:ascii="Tahoma" w:hAnsi="Tahoma" w:cs="Tahoma"/>
          <w:sz w:val="18"/>
          <w:szCs w:val="18"/>
        </w:rPr>
        <w:t>mu jednorazowo na te czynności.</w:t>
      </w:r>
    </w:p>
    <w:p w14:paraId="365736A9" w14:textId="77777777" w:rsidR="005E7CCD" w:rsidRPr="00465921" w:rsidRDefault="005E7CCD" w:rsidP="004B482A">
      <w:pPr>
        <w:spacing w:before="40" w:after="40" w:line="276" w:lineRule="auto"/>
        <w:ind w:left="810" w:hanging="668"/>
        <w:jc w:val="center"/>
        <w:rPr>
          <w:rFonts w:cs="Tahoma"/>
          <w:b/>
          <w:sz w:val="18"/>
          <w:szCs w:val="18"/>
        </w:rPr>
      </w:pPr>
    </w:p>
    <w:p w14:paraId="7DF9B2DB" w14:textId="4E59EB21" w:rsidR="001351C4" w:rsidRPr="00465921" w:rsidRDefault="001351C4" w:rsidP="004B482A">
      <w:pPr>
        <w:spacing w:before="40" w:after="40" w:line="276" w:lineRule="auto"/>
        <w:ind w:left="810" w:hanging="668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3.</w:t>
      </w:r>
    </w:p>
    <w:p w14:paraId="6F4F67E7" w14:textId="77777777" w:rsidR="001351C4" w:rsidRPr="00465921" w:rsidRDefault="001351C4" w:rsidP="004B482A">
      <w:pPr>
        <w:spacing w:before="40" w:after="40" w:line="276" w:lineRule="auto"/>
        <w:ind w:left="810" w:hanging="668"/>
        <w:jc w:val="center"/>
        <w:rPr>
          <w:rFonts w:cs="Tahoma"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NALEŻYTA STARANNOŚĆ</w:t>
      </w:r>
    </w:p>
    <w:p w14:paraId="49534A00" w14:textId="00CA9CB9" w:rsidR="00E11B7A" w:rsidRPr="00465921" w:rsidRDefault="001351C4" w:rsidP="005B3360">
      <w:pPr>
        <w:numPr>
          <w:ilvl w:val="0"/>
          <w:numId w:val="168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zobowiązuje się wykonać przedmiot umowy z należytą starannością, z zachowaniem terminów wykonania zamówienia określonych w umowie oraz z uwzględnieniem uwarunkowań inwestycji wskazanych w opisie przedmiotu zamówienia, z należytą starannością, zgodnie z zasadami wiedzy technicznej, obowiązującymi dyrektywami unijnymi, polskimi normami oraz przepisami prawa, w szczególności z PZP, Prawem budowlanym wraz z rozporządzeniami wykonawczymi do nich </w:t>
      </w:r>
      <w:r w:rsidRPr="00465921">
        <w:rPr>
          <w:rFonts w:cs="Tahoma"/>
          <w:sz w:val="19"/>
          <w:szCs w:val="19"/>
        </w:rPr>
        <w:t>oraz rozwiązaniami przyjaznymi osobom niepełnosprawnym</w:t>
      </w:r>
      <w:r w:rsidRPr="00465921">
        <w:rPr>
          <w:rFonts w:cs="Tahoma"/>
          <w:sz w:val="18"/>
          <w:szCs w:val="18"/>
        </w:rPr>
        <w:t>, przy czym w przypadku zmiany w</w:t>
      </w:r>
      <w:r w:rsidR="00CA3D6E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trakcie wykonywania zamówienia przepisów prawa, norm, normatywów, wzorów, instrukcji lub wytycznych mających zastosowanie do opracowań i czynności składających się na przedmiot zamówienia Wykonawca zobowiązany </w:t>
      </w:r>
      <w:r w:rsidR="00CA3D6E" w:rsidRPr="00465921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jest do dostosowania tych opracowań i czynności do wprowadzonych zmian</w:t>
      </w:r>
      <w:r w:rsidR="00B24AB5">
        <w:rPr>
          <w:rFonts w:cs="Tahoma"/>
          <w:sz w:val="18"/>
          <w:szCs w:val="18"/>
        </w:rPr>
        <w:t>,</w:t>
      </w:r>
      <w:r w:rsidRPr="00465921">
        <w:rPr>
          <w:rFonts w:cs="Tahoma"/>
          <w:sz w:val="18"/>
          <w:szCs w:val="18"/>
        </w:rPr>
        <w:t xml:space="preserve"> a także z postanowieniami niniejszej umowy.</w:t>
      </w:r>
    </w:p>
    <w:p w14:paraId="5451FBEF" w14:textId="38F27E9A" w:rsidR="001351C4" w:rsidRPr="00465921" w:rsidRDefault="001351C4" w:rsidP="005B3360">
      <w:pPr>
        <w:numPr>
          <w:ilvl w:val="0"/>
          <w:numId w:val="168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 </w:t>
      </w:r>
      <w:r w:rsidR="00E11B7A" w:rsidRPr="00465921">
        <w:rPr>
          <w:rFonts w:cs="Tahoma"/>
          <w:sz w:val="18"/>
          <w:szCs w:val="18"/>
        </w:rPr>
        <w:t>W przypadku zmiany w trakcie wykonywania zamówienia przepisów prawa, norm, normatywów, wzorów, instrukcji lub</w:t>
      </w:r>
      <w:r w:rsidR="00CA3D6E" w:rsidRPr="00465921">
        <w:rPr>
          <w:rFonts w:cs="Tahoma"/>
          <w:sz w:val="18"/>
          <w:szCs w:val="18"/>
        </w:rPr>
        <w:t> </w:t>
      </w:r>
      <w:r w:rsidR="00E11B7A" w:rsidRPr="00465921">
        <w:rPr>
          <w:rFonts w:cs="Tahoma"/>
          <w:sz w:val="18"/>
          <w:szCs w:val="18"/>
        </w:rPr>
        <w:t>wytycznych mających zastosowanie do opracowań i czynności składających się na przedmiot umowy Wykonawca zobowiązany jest do dostosowania tych opracowań i czynności do wprowadzonych zmian.</w:t>
      </w:r>
    </w:p>
    <w:p w14:paraId="683AD2C5" w14:textId="0B17CFE9" w:rsidR="001351C4" w:rsidRPr="00465921" w:rsidRDefault="001351C4" w:rsidP="005B3360">
      <w:pPr>
        <w:numPr>
          <w:ilvl w:val="0"/>
          <w:numId w:val="168"/>
        </w:numPr>
        <w:tabs>
          <w:tab w:val="clear" w:pos="360"/>
          <w:tab w:val="num" w:pos="426"/>
        </w:tabs>
        <w:spacing w:before="40" w:after="40" w:line="276" w:lineRule="auto"/>
        <w:ind w:left="425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przypadku, gdy </w:t>
      </w:r>
      <w:r w:rsidRPr="00465921">
        <w:rPr>
          <w:rFonts w:cs="Tahoma"/>
          <w:b/>
          <w:sz w:val="18"/>
          <w:szCs w:val="18"/>
        </w:rPr>
        <w:t>Wykonawca</w:t>
      </w:r>
      <w:r w:rsidRPr="00465921">
        <w:rPr>
          <w:rFonts w:cs="Tahoma"/>
          <w:sz w:val="18"/>
          <w:szCs w:val="18"/>
        </w:rPr>
        <w:t xml:space="preserve"> będzie realizował usługę objętą niniejszą umową bez należytej staranności, niezgodnie z</w:t>
      </w:r>
      <w:r w:rsidR="00CA3D6E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obowiązującymi przepisami, normami technicznymi lub niezgodnie z postanowieniami niniejszej umowy,</w:t>
      </w:r>
      <w:r w:rsidR="00D51420" w:rsidRPr="00465921">
        <w:rPr>
          <w:rFonts w:cs="Tahoma"/>
          <w:b/>
          <w:bCs/>
          <w:color w:val="0000FF"/>
          <w:sz w:val="18"/>
          <w:szCs w:val="18"/>
        </w:rPr>
        <w:t xml:space="preserve"> Powiat</w:t>
      </w:r>
      <w:r w:rsidR="0095542D"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m</w:t>
      </w:r>
      <w:r w:rsidR="00CA3D6E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prawo:</w:t>
      </w:r>
    </w:p>
    <w:p w14:paraId="33B4AC54" w14:textId="7F3626A4" w:rsidR="001351C4" w:rsidRPr="00465921" w:rsidRDefault="001351C4" w:rsidP="005B3360">
      <w:pPr>
        <w:numPr>
          <w:ilvl w:val="0"/>
          <w:numId w:val="138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nakazać </w:t>
      </w:r>
      <w:r w:rsidR="003333F4">
        <w:rPr>
          <w:rFonts w:cs="Tahoma"/>
          <w:b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zaprzestanie wykonywania usługi,</w:t>
      </w:r>
    </w:p>
    <w:p w14:paraId="3543E769" w14:textId="3F635C5B" w:rsidR="001351C4" w:rsidRPr="00465921" w:rsidRDefault="001351C4" w:rsidP="005B3360">
      <w:pPr>
        <w:numPr>
          <w:ilvl w:val="0"/>
          <w:numId w:val="138"/>
        </w:numPr>
        <w:spacing w:before="40" w:after="40" w:line="276" w:lineRule="auto"/>
        <w:ind w:left="1077" w:hanging="357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lastRenderedPageBreak/>
        <w:t xml:space="preserve">odstąpić od umowy w całości lub w części z winy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>,</w:t>
      </w:r>
    </w:p>
    <w:p w14:paraId="09117945" w14:textId="23B00D8D" w:rsidR="001351C4" w:rsidRPr="00465921" w:rsidRDefault="001351C4" w:rsidP="005B3360">
      <w:pPr>
        <w:numPr>
          <w:ilvl w:val="0"/>
          <w:numId w:val="138"/>
        </w:numPr>
        <w:spacing w:before="40" w:after="40" w:line="276" w:lineRule="auto"/>
        <w:ind w:left="1077" w:hanging="357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powierzyć poprawienie lub dokończenie usługi objętą umową innym podmiotom na koszt i niebezpieczeństwo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>,</w:t>
      </w:r>
    </w:p>
    <w:p w14:paraId="2A7C43FF" w14:textId="30B0DBB0" w:rsidR="001351C4" w:rsidRPr="00465921" w:rsidRDefault="001351C4" w:rsidP="005B3360">
      <w:pPr>
        <w:numPr>
          <w:ilvl w:val="0"/>
          <w:numId w:val="138"/>
        </w:numPr>
        <w:spacing w:before="40" w:after="40" w:line="276" w:lineRule="auto"/>
        <w:ind w:left="1077" w:hanging="357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potrącić z wynagrodzenia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należności z tytułu kar umownych.</w:t>
      </w:r>
    </w:p>
    <w:p w14:paraId="7C495BC9" w14:textId="77777777" w:rsidR="001351C4" w:rsidRPr="00465921" w:rsidRDefault="001351C4" w:rsidP="004B482A">
      <w:pPr>
        <w:spacing w:before="40" w:after="40" w:line="276" w:lineRule="auto"/>
        <w:rPr>
          <w:rFonts w:cs="Tahoma"/>
          <w:b/>
          <w:sz w:val="18"/>
          <w:szCs w:val="18"/>
        </w:rPr>
      </w:pPr>
    </w:p>
    <w:p w14:paraId="091B1C99" w14:textId="77777777" w:rsidR="00FC68E0" w:rsidRPr="00465921" w:rsidRDefault="00FC68E0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2553192B" w14:textId="63AE0EF5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4.</w:t>
      </w:r>
    </w:p>
    <w:p w14:paraId="4CE3CA72" w14:textId="02A28C9C" w:rsidR="00E11B7A" w:rsidRPr="00465921" w:rsidRDefault="001351C4" w:rsidP="004B482A">
      <w:pPr>
        <w:spacing w:before="40" w:after="40" w:line="276" w:lineRule="auto"/>
        <w:ind w:left="374"/>
        <w:jc w:val="center"/>
        <w:rPr>
          <w:rFonts w:cs="Tahoma"/>
          <w:color w:val="00B050"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PODWYKONAWSTWO</w:t>
      </w:r>
    </w:p>
    <w:p w14:paraId="28AAA6F5" w14:textId="77777777" w:rsidR="0052314B" w:rsidRPr="00465921" w:rsidRDefault="0052314B" w:rsidP="005B3360">
      <w:pPr>
        <w:numPr>
          <w:ilvl w:val="0"/>
          <w:numId w:val="234"/>
        </w:numPr>
        <w:tabs>
          <w:tab w:val="num" w:pos="284"/>
        </w:tabs>
        <w:spacing w:before="40" w:after="40" w:line="276" w:lineRule="auto"/>
        <w:ind w:left="284" w:hanging="284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b/>
          <w:sz w:val="18"/>
          <w:szCs w:val="18"/>
          <w:lang w:eastAsia="en-US"/>
        </w:rPr>
        <w:t xml:space="preserve">Wykonawca oświadcza, że zgodnie z deklaracją złożoną w ofercie, </w:t>
      </w:r>
      <w:r w:rsidRPr="00465921">
        <w:rPr>
          <w:rFonts w:eastAsia="Calibri" w:cs="Tahoma"/>
          <w:b/>
          <w:color w:val="FF0000"/>
          <w:sz w:val="18"/>
          <w:szCs w:val="18"/>
          <w:lang w:eastAsia="en-US"/>
        </w:rPr>
        <w:t xml:space="preserve">cały zakres niniejszej umowy wykona siłami własnymi. </w:t>
      </w:r>
      <w:r w:rsidRPr="00465921">
        <w:rPr>
          <w:rFonts w:eastAsia="Calibri" w:cs="Tahoma"/>
          <w:b/>
          <w:i/>
          <w:iCs/>
          <w:color w:val="0000FF"/>
          <w:sz w:val="18"/>
          <w:szCs w:val="18"/>
          <w:lang w:eastAsia="en-US"/>
        </w:rPr>
        <w:t>lub</w:t>
      </w:r>
    </w:p>
    <w:p w14:paraId="35D3CBF6" w14:textId="77777777" w:rsidR="0052314B" w:rsidRPr="00465921" w:rsidRDefault="0052314B" w:rsidP="005B3360">
      <w:pPr>
        <w:pStyle w:val="Akapitzlist"/>
        <w:numPr>
          <w:ilvl w:val="0"/>
          <w:numId w:val="236"/>
        </w:numPr>
        <w:spacing w:before="40" w:after="40"/>
        <w:ind w:left="567" w:hanging="283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>Wykonawca za pomocą Podwykonawców:</w:t>
      </w:r>
    </w:p>
    <w:p w14:paraId="194476BC" w14:textId="77777777" w:rsidR="0052314B" w:rsidRPr="00465921" w:rsidRDefault="0052314B" w:rsidP="005B3360">
      <w:pPr>
        <w:pStyle w:val="Akapitzlist"/>
        <w:numPr>
          <w:ilvl w:val="0"/>
          <w:numId w:val="237"/>
        </w:numPr>
        <w:tabs>
          <w:tab w:val="left" w:pos="709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728BC005" w14:textId="77777777" w:rsidR="0052314B" w:rsidRPr="00465921" w:rsidRDefault="0052314B" w:rsidP="005B3360">
      <w:pPr>
        <w:pStyle w:val="Akapitzlist"/>
        <w:numPr>
          <w:ilvl w:val="0"/>
          <w:numId w:val="237"/>
        </w:numPr>
        <w:tabs>
          <w:tab w:val="left" w:pos="1080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>………………………………………………….</w:t>
      </w:r>
    </w:p>
    <w:p w14:paraId="765262B8" w14:textId="77777777" w:rsidR="0052314B" w:rsidRPr="00465921" w:rsidRDefault="0052314B" w:rsidP="0052314B">
      <w:pPr>
        <w:pStyle w:val="Akapitzlist"/>
        <w:tabs>
          <w:tab w:val="left" w:pos="284"/>
        </w:tabs>
        <w:spacing w:before="40" w:after="40"/>
        <w:ind w:left="709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 xml:space="preserve">na zasobach, których opierał się wykazując spełnienie warunków udziału w postępowaniu wykona odpowiednio następujący zakres: </w:t>
      </w:r>
    </w:p>
    <w:p w14:paraId="51A2240E" w14:textId="77777777" w:rsidR="0052314B" w:rsidRPr="00465921" w:rsidRDefault="0052314B" w:rsidP="005B3360">
      <w:pPr>
        <w:pStyle w:val="Akapitzlist"/>
        <w:numPr>
          <w:ilvl w:val="0"/>
          <w:numId w:val="238"/>
        </w:numPr>
        <w:tabs>
          <w:tab w:val="left" w:pos="1080"/>
        </w:tabs>
        <w:spacing w:before="40" w:after="40"/>
        <w:ind w:left="993" w:hanging="284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544E06A0" w14:textId="77777777" w:rsidR="0052314B" w:rsidRPr="00465921" w:rsidRDefault="0052314B" w:rsidP="005B3360">
      <w:pPr>
        <w:pStyle w:val="Akapitzlist"/>
        <w:numPr>
          <w:ilvl w:val="0"/>
          <w:numId w:val="238"/>
        </w:numPr>
        <w:tabs>
          <w:tab w:val="num" w:pos="284"/>
        </w:tabs>
        <w:spacing w:before="40" w:after="40"/>
        <w:ind w:left="993" w:hanging="284"/>
        <w:contextualSpacing w:val="0"/>
        <w:rPr>
          <w:rFonts w:ascii="Tahoma" w:hAnsi="Tahoma" w:cs="Tahoma"/>
          <w:b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50610449" w14:textId="77777777" w:rsidR="0052314B" w:rsidRPr="00465921" w:rsidRDefault="0052314B" w:rsidP="005B3360">
      <w:pPr>
        <w:pStyle w:val="Akapitzlist"/>
        <w:numPr>
          <w:ilvl w:val="0"/>
          <w:numId w:val="236"/>
        </w:numPr>
        <w:suppressAutoHyphens/>
        <w:spacing w:before="40" w:after="40"/>
        <w:ind w:left="567" w:hanging="283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 xml:space="preserve">Za pomocą Podwykonawców innych niż wskazani w ust. 1, tj. </w:t>
      </w:r>
    </w:p>
    <w:p w14:paraId="34EE4E65" w14:textId="77777777" w:rsidR="0052314B" w:rsidRPr="00465921" w:rsidRDefault="0052314B" w:rsidP="005B3360">
      <w:pPr>
        <w:pStyle w:val="Akapitzlist"/>
        <w:widowControl w:val="0"/>
        <w:numPr>
          <w:ilvl w:val="0"/>
          <w:numId w:val="239"/>
        </w:numPr>
        <w:tabs>
          <w:tab w:val="left" w:pos="284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3542456B" w14:textId="77777777" w:rsidR="0052314B" w:rsidRPr="00465921" w:rsidRDefault="0052314B" w:rsidP="005B3360">
      <w:pPr>
        <w:pStyle w:val="Akapitzlist"/>
        <w:widowControl w:val="0"/>
        <w:numPr>
          <w:ilvl w:val="0"/>
          <w:numId w:val="239"/>
        </w:numPr>
        <w:tabs>
          <w:tab w:val="left" w:pos="284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4A6DF3B6" w14:textId="77777777" w:rsidR="0052314B" w:rsidRPr="00465921" w:rsidRDefault="0052314B" w:rsidP="0052314B">
      <w:pPr>
        <w:tabs>
          <w:tab w:val="left" w:pos="284"/>
        </w:tabs>
        <w:spacing w:before="40" w:after="40" w:line="276" w:lineRule="auto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color w:val="000000"/>
          <w:sz w:val="18"/>
          <w:szCs w:val="18"/>
        </w:rPr>
        <w:tab/>
      </w:r>
      <w:r w:rsidRPr="00465921">
        <w:rPr>
          <w:rFonts w:cs="Tahoma"/>
          <w:color w:val="000000"/>
          <w:sz w:val="18"/>
          <w:szCs w:val="18"/>
        </w:rPr>
        <w:tab/>
        <w:t xml:space="preserve">Wykonawca wykona następujący zakres: </w:t>
      </w:r>
    </w:p>
    <w:p w14:paraId="772B5EC9" w14:textId="77777777" w:rsidR="0052314B" w:rsidRPr="00465921" w:rsidRDefault="0052314B" w:rsidP="005B3360">
      <w:pPr>
        <w:pStyle w:val="Akapitzlist"/>
        <w:widowControl w:val="0"/>
        <w:numPr>
          <w:ilvl w:val="0"/>
          <w:numId w:val="240"/>
        </w:numPr>
        <w:tabs>
          <w:tab w:val="left" w:pos="284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55E044C5" w14:textId="77777777" w:rsidR="0052314B" w:rsidRPr="00465921" w:rsidRDefault="0052314B" w:rsidP="005B3360">
      <w:pPr>
        <w:pStyle w:val="Akapitzlist"/>
        <w:numPr>
          <w:ilvl w:val="0"/>
          <w:numId w:val="240"/>
        </w:numPr>
        <w:tabs>
          <w:tab w:val="num" w:pos="284"/>
        </w:tabs>
        <w:spacing w:before="40" w:after="40"/>
        <w:contextualSpacing w:val="0"/>
        <w:rPr>
          <w:rFonts w:ascii="Tahoma" w:hAnsi="Tahoma" w:cs="Tahoma"/>
          <w:b/>
          <w:sz w:val="18"/>
          <w:szCs w:val="18"/>
        </w:rPr>
      </w:pPr>
      <w:r w:rsidRPr="00465921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17BB2E3C" w14:textId="7AE73D6C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eastAsia="Calibri" w:cs="Tahoma"/>
          <w:bCs/>
          <w:sz w:val="18"/>
          <w:szCs w:val="18"/>
          <w:lang w:eastAsia="en-US"/>
        </w:rPr>
        <w:t>Wykonawca, Podwykonawca lub dalszy Podwykonawca zamówienia na usługi zamierzający zawrzeć umowę o</w:t>
      </w:r>
      <w:r w:rsidR="00F10A26" w:rsidRPr="00465921">
        <w:rPr>
          <w:rFonts w:eastAsia="Calibri" w:cs="Tahoma"/>
          <w:bCs/>
          <w:sz w:val="18"/>
          <w:szCs w:val="18"/>
          <w:lang w:eastAsia="en-US"/>
        </w:rPr>
        <w:t> 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podwykonawstwo, której przedmiotem są </w:t>
      </w:r>
      <w:r w:rsidR="00F10A26" w:rsidRPr="00465921">
        <w:rPr>
          <w:rFonts w:eastAsia="Calibri" w:cs="Tahoma"/>
          <w:bCs/>
          <w:sz w:val="18"/>
          <w:szCs w:val="18"/>
          <w:lang w:eastAsia="en-US"/>
        </w:rPr>
        <w:t>usługi</w:t>
      </w:r>
      <w:r w:rsidRPr="00465921">
        <w:rPr>
          <w:rFonts w:eastAsia="Calibri" w:cs="Tahoma"/>
          <w:bCs/>
          <w:sz w:val="18"/>
          <w:szCs w:val="18"/>
          <w:lang w:eastAsia="en-US"/>
        </w:rPr>
        <w:t>, jest obowiązany, w trakcie realizacji zamówienia publicznego na</w:t>
      </w:r>
      <w:r w:rsidR="00F10A26" w:rsidRPr="00465921">
        <w:rPr>
          <w:rFonts w:eastAsia="Calibri" w:cs="Tahoma"/>
          <w:bCs/>
          <w:sz w:val="18"/>
          <w:szCs w:val="18"/>
          <w:lang w:eastAsia="en-US"/>
        </w:rPr>
        <w:t> usługi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, do przedłożenia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Powiatowi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bCs/>
          <w:sz w:val="18"/>
          <w:szCs w:val="18"/>
          <w:lang w:eastAsia="en-US"/>
        </w:rPr>
        <w:t>projektu tej umowy, przy czym Podwykonawca lub</w:t>
      </w:r>
      <w:r w:rsidR="00F10A26" w:rsidRPr="00465921">
        <w:rPr>
          <w:rFonts w:eastAsia="Calibri" w:cs="Tahoma"/>
          <w:bCs/>
          <w:sz w:val="18"/>
          <w:szCs w:val="18"/>
          <w:lang w:eastAsia="en-US"/>
        </w:rPr>
        <w:t> 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dalszy Podwykonawca jest obowiązany dołączyć zgodę </w:t>
      </w:r>
      <w:r w:rsidR="003333F4">
        <w:rPr>
          <w:rFonts w:eastAsia="Calibri" w:cs="Tahoma"/>
          <w:bCs/>
          <w:sz w:val="18"/>
          <w:szCs w:val="18"/>
          <w:lang w:eastAsia="en-US"/>
        </w:rPr>
        <w:t>Wykonawcy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na zawarcie umowy o podwykonawstwo o</w:t>
      </w:r>
      <w:r w:rsidR="00F10A26" w:rsidRPr="00465921">
        <w:rPr>
          <w:rFonts w:eastAsia="Calibri" w:cs="Tahoma"/>
          <w:bCs/>
          <w:sz w:val="18"/>
          <w:szCs w:val="18"/>
          <w:lang w:eastAsia="en-US"/>
        </w:rPr>
        <w:t> </w:t>
      </w:r>
      <w:r w:rsidRPr="00465921">
        <w:rPr>
          <w:rFonts w:eastAsia="Calibri" w:cs="Tahoma"/>
          <w:bCs/>
          <w:sz w:val="18"/>
          <w:szCs w:val="18"/>
          <w:lang w:eastAsia="en-US"/>
        </w:rPr>
        <w:t>treści zgodnej z projektem umowy</w:t>
      </w:r>
      <w:r w:rsidRPr="00465921">
        <w:rPr>
          <w:rFonts w:cs="Tahoma"/>
          <w:color w:val="000000"/>
          <w:sz w:val="18"/>
          <w:szCs w:val="18"/>
        </w:rPr>
        <w:t xml:space="preserve"> </w:t>
      </w:r>
      <w:r w:rsidR="00AA59DF" w:rsidRPr="00465921">
        <w:rPr>
          <w:rFonts w:cs="Tahoma"/>
          <w:color w:val="000000"/>
          <w:sz w:val="18"/>
          <w:szCs w:val="18"/>
        </w:rPr>
        <w:br/>
      </w:r>
      <w:r w:rsidRPr="00465921">
        <w:rPr>
          <w:rFonts w:cs="Tahoma"/>
          <w:color w:val="000000"/>
          <w:sz w:val="18"/>
          <w:szCs w:val="18"/>
        </w:rPr>
        <w:t>wraz z załącznikami</w:t>
      </w:r>
      <w:r w:rsidRPr="00465921">
        <w:rPr>
          <w:rFonts w:eastAsia="Calibri" w:cs="Tahoma"/>
          <w:bCs/>
          <w:sz w:val="18"/>
          <w:szCs w:val="18"/>
          <w:lang w:eastAsia="en-US"/>
        </w:rPr>
        <w:t>.</w:t>
      </w:r>
    </w:p>
    <w:p w14:paraId="02E96029" w14:textId="03E8717B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Przedstawiony przez </w:t>
      </w:r>
      <w:r w:rsidR="00A065A8">
        <w:rPr>
          <w:rFonts w:cs="Tahoma"/>
          <w:color w:val="000000"/>
          <w:sz w:val="18"/>
          <w:szCs w:val="18"/>
          <w:shd w:val="clear" w:color="auto" w:fill="FFFFFF"/>
        </w:rPr>
        <w:t>Wykonawcę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Powiatowi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sz w:val="18"/>
          <w:szCs w:val="18"/>
          <w:shd w:val="clear" w:color="auto" w:fill="FFFFFF"/>
        </w:rPr>
        <w:t xml:space="preserve">do akceptacji projekt umowy 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lub umowa z Podwykonawcą musi zawierać regulacje zbieżne i niesprzeczne z postanowieniami niniejszej Umowy zawartej pomiędzy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Powiatem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br/>
        <w:t xml:space="preserve">a Wykonawcą, a w szczególności nie może zawierać postanowień kształtujących prawa i obowiązki </w:t>
      </w:r>
      <w:r w:rsidR="004822A5">
        <w:rPr>
          <w:rFonts w:cs="Tahoma"/>
          <w:color w:val="000000"/>
          <w:sz w:val="18"/>
          <w:szCs w:val="18"/>
          <w:shd w:val="clear" w:color="auto" w:fill="FFFFFF"/>
        </w:rPr>
        <w:t>Podwykonawcy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>, w</w:t>
      </w:r>
      <w:r w:rsidR="00AA59DF" w:rsidRPr="00465921">
        <w:rPr>
          <w:rFonts w:cs="Tahoma"/>
          <w:color w:val="000000"/>
          <w:sz w:val="18"/>
          <w:szCs w:val="18"/>
          <w:shd w:val="clear" w:color="auto" w:fill="FFFFFF"/>
        </w:rPr>
        <w:t> 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zakresie kar umownych oraz postanowień dotyczących warunków wypłaty wynagrodzenia, w sposób dla niego mniej korzystny niż prawa i obowiązki </w:t>
      </w:r>
      <w:r w:rsidR="003333F4">
        <w:rPr>
          <w:rFonts w:cs="Tahoma"/>
          <w:color w:val="000000"/>
          <w:sz w:val="18"/>
          <w:szCs w:val="18"/>
          <w:shd w:val="clear" w:color="auto" w:fill="FFFFFF"/>
        </w:rPr>
        <w:t>Wykonawcy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, ukształtowane postanowieniami umowy zawartej między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Powiatem,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 a</w:t>
      </w:r>
      <w:r w:rsidR="00AA59DF" w:rsidRPr="00465921">
        <w:rPr>
          <w:rFonts w:cs="Tahoma"/>
          <w:color w:val="000000"/>
          <w:sz w:val="18"/>
          <w:szCs w:val="18"/>
          <w:shd w:val="clear" w:color="auto" w:fill="FFFFFF"/>
        </w:rPr>
        <w:t> 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>Wykonawcą oraz określać w szczególności:</w:t>
      </w:r>
    </w:p>
    <w:p w14:paraId="4E1AA663" w14:textId="102B2BC5" w:rsidR="0052314B" w:rsidRPr="00465921" w:rsidRDefault="0052314B" w:rsidP="005B3360">
      <w:pPr>
        <w:numPr>
          <w:ilvl w:val="0"/>
          <w:numId w:val="241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  <w:shd w:val="clear" w:color="auto" w:fill="FFFFFF"/>
        </w:rPr>
        <w:t xml:space="preserve">zakres i wartość przedmiotu umowy powierzony </w:t>
      </w:r>
      <w:r w:rsidR="004822A5">
        <w:rPr>
          <w:rFonts w:cs="Tahoma"/>
          <w:sz w:val="18"/>
          <w:szCs w:val="18"/>
          <w:shd w:val="clear" w:color="auto" w:fill="FFFFFF"/>
        </w:rPr>
        <w:t>Podwykonawcy</w:t>
      </w:r>
      <w:r w:rsidR="00436779" w:rsidRPr="00465921">
        <w:rPr>
          <w:rFonts w:cs="Tahoma"/>
          <w:sz w:val="18"/>
          <w:szCs w:val="18"/>
          <w:shd w:val="clear" w:color="auto" w:fill="FFFFFF"/>
        </w:rPr>
        <w:t>;</w:t>
      </w:r>
    </w:p>
    <w:p w14:paraId="6F6E0539" w14:textId="1357E9A5" w:rsidR="0052314B" w:rsidRPr="00465921" w:rsidRDefault="0052314B" w:rsidP="005B3360">
      <w:pPr>
        <w:numPr>
          <w:ilvl w:val="0"/>
          <w:numId w:val="241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  <w:shd w:val="clear" w:color="auto" w:fill="FFFFFF"/>
        </w:rPr>
        <w:t>zasady odbiorów części przedmiotu umowy wykonanych przez Pod</w:t>
      </w:r>
      <w:r w:rsidR="00B24AB5">
        <w:rPr>
          <w:rFonts w:cs="Tahoma"/>
          <w:sz w:val="18"/>
          <w:szCs w:val="18"/>
          <w:shd w:val="clear" w:color="auto" w:fill="FFFFFF"/>
        </w:rPr>
        <w:t>w</w:t>
      </w:r>
      <w:r w:rsidR="00A065A8">
        <w:rPr>
          <w:rFonts w:cs="Tahoma"/>
          <w:sz w:val="18"/>
          <w:szCs w:val="18"/>
          <w:shd w:val="clear" w:color="auto" w:fill="FFFFFF"/>
        </w:rPr>
        <w:t>ykonawcę</w:t>
      </w:r>
      <w:r w:rsidR="00436779" w:rsidRPr="00465921">
        <w:rPr>
          <w:rFonts w:cs="Tahoma"/>
          <w:sz w:val="18"/>
          <w:szCs w:val="18"/>
          <w:shd w:val="clear" w:color="auto" w:fill="FFFFFF"/>
        </w:rPr>
        <w:t>;</w:t>
      </w:r>
    </w:p>
    <w:p w14:paraId="6ACB43B5" w14:textId="626DDBF4" w:rsidR="0052314B" w:rsidRPr="00465921" w:rsidRDefault="0052314B" w:rsidP="005B3360">
      <w:pPr>
        <w:numPr>
          <w:ilvl w:val="0"/>
          <w:numId w:val="241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  <w:shd w:val="clear" w:color="auto" w:fill="FFFFFF"/>
        </w:rPr>
        <w:t xml:space="preserve">wysokość i zasady zapłaty przez </w:t>
      </w:r>
      <w:r w:rsidR="00A065A8">
        <w:rPr>
          <w:rFonts w:cs="Tahoma"/>
          <w:sz w:val="18"/>
          <w:szCs w:val="18"/>
          <w:shd w:val="clear" w:color="auto" w:fill="FFFFFF"/>
        </w:rPr>
        <w:t>Wykonawcę</w:t>
      </w:r>
      <w:r w:rsidRPr="00465921">
        <w:rPr>
          <w:rFonts w:cs="Tahoma"/>
          <w:sz w:val="18"/>
          <w:szCs w:val="18"/>
          <w:shd w:val="clear" w:color="auto" w:fill="FFFFFF"/>
        </w:rPr>
        <w:t xml:space="preserve"> wynagrodzenia dla </w:t>
      </w:r>
      <w:r w:rsidR="004822A5">
        <w:rPr>
          <w:rFonts w:cs="Tahoma"/>
          <w:sz w:val="18"/>
          <w:szCs w:val="18"/>
          <w:shd w:val="clear" w:color="auto" w:fill="FFFFFF"/>
        </w:rPr>
        <w:t>Podwykonawcy</w:t>
      </w:r>
      <w:r w:rsidRPr="00465921">
        <w:rPr>
          <w:rFonts w:cs="Tahoma"/>
          <w:sz w:val="18"/>
          <w:szCs w:val="18"/>
          <w:shd w:val="clear" w:color="auto" w:fill="FFFFFF"/>
        </w:rPr>
        <w:t>, przy czym wysokość wynagrodzenia Podwykonawców za dany zakres robót nie może być wyższa od wysokości wynagrodzenia wynikającego z kosztorysu ofertowego</w:t>
      </w:r>
      <w:r w:rsidR="00436779" w:rsidRPr="00465921">
        <w:rPr>
          <w:rFonts w:cs="Tahoma"/>
          <w:sz w:val="18"/>
          <w:szCs w:val="18"/>
          <w:shd w:val="clear" w:color="auto" w:fill="FFFFFF"/>
        </w:rPr>
        <w:t>;</w:t>
      </w:r>
    </w:p>
    <w:p w14:paraId="12F15517" w14:textId="3F3ED0C8" w:rsidR="0052314B" w:rsidRPr="00465921" w:rsidRDefault="0052314B" w:rsidP="005B3360">
      <w:pPr>
        <w:numPr>
          <w:ilvl w:val="0"/>
          <w:numId w:val="241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t</w:t>
      </w:r>
      <w:r w:rsidRPr="00465921">
        <w:rPr>
          <w:rFonts w:cs="Tahoma"/>
          <w:sz w:val="18"/>
          <w:szCs w:val="18"/>
          <w:shd w:val="clear" w:color="auto" w:fill="FFFFFF"/>
        </w:rPr>
        <w:t xml:space="preserve">ermin zapłaty wynagrodzenia </w:t>
      </w:r>
      <w:r w:rsidR="004822A5">
        <w:rPr>
          <w:rFonts w:cs="Tahoma"/>
          <w:sz w:val="18"/>
          <w:szCs w:val="18"/>
          <w:shd w:val="clear" w:color="auto" w:fill="FFFFFF"/>
        </w:rPr>
        <w:t>Podwykonawcy</w:t>
      </w:r>
      <w:r w:rsidRPr="00465921">
        <w:rPr>
          <w:rFonts w:cs="Tahoma"/>
          <w:sz w:val="18"/>
          <w:szCs w:val="18"/>
          <w:shd w:val="clear" w:color="auto" w:fill="FFFFFF"/>
        </w:rPr>
        <w:t xml:space="preserve"> lub dalszemu </w:t>
      </w:r>
      <w:r w:rsidR="004822A5">
        <w:rPr>
          <w:rFonts w:cs="Tahoma"/>
          <w:sz w:val="18"/>
          <w:szCs w:val="18"/>
          <w:shd w:val="clear" w:color="auto" w:fill="FFFFFF"/>
        </w:rPr>
        <w:t>Podwykonawcy</w:t>
      </w:r>
      <w:r w:rsidRPr="00465921">
        <w:rPr>
          <w:rFonts w:cs="Tahoma"/>
          <w:sz w:val="18"/>
          <w:szCs w:val="18"/>
          <w:shd w:val="clear" w:color="auto" w:fill="FFFFFF"/>
        </w:rPr>
        <w:t xml:space="preserve">, który nie może być dłuższy niż </w:t>
      </w:r>
      <w:r w:rsidRPr="00465921">
        <w:rPr>
          <w:rFonts w:cs="Tahoma"/>
          <w:sz w:val="18"/>
          <w:szCs w:val="18"/>
        </w:rPr>
        <w:t>30 dni od</w:t>
      </w:r>
      <w:r w:rsidR="00AA59DF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dnia doręczenia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, </w:t>
      </w:r>
      <w:r w:rsidR="004822A5">
        <w:rPr>
          <w:rFonts w:cs="Tahoma"/>
          <w:sz w:val="18"/>
          <w:szCs w:val="18"/>
        </w:rPr>
        <w:t>Podwykonawcy</w:t>
      </w:r>
      <w:r w:rsidRPr="00465921">
        <w:rPr>
          <w:rFonts w:cs="Tahoma"/>
          <w:sz w:val="18"/>
          <w:szCs w:val="18"/>
        </w:rPr>
        <w:t xml:space="preserve"> lub dalszemu </w:t>
      </w:r>
      <w:r w:rsidR="004822A5">
        <w:rPr>
          <w:rFonts w:cs="Tahoma"/>
          <w:sz w:val="18"/>
          <w:szCs w:val="18"/>
        </w:rPr>
        <w:t>Podwykonawcy</w:t>
      </w:r>
      <w:r w:rsidRPr="00465921">
        <w:rPr>
          <w:rFonts w:cs="Tahoma"/>
          <w:sz w:val="18"/>
          <w:szCs w:val="18"/>
        </w:rPr>
        <w:t xml:space="preserve"> faktury lub rachunku, potwierdzających wykonanie zleconej </w:t>
      </w:r>
      <w:r w:rsidR="004822A5">
        <w:rPr>
          <w:rFonts w:cs="Tahoma"/>
          <w:sz w:val="18"/>
          <w:szCs w:val="18"/>
        </w:rPr>
        <w:t>Podwykonawcy</w:t>
      </w:r>
      <w:r w:rsidRPr="00465921">
        <w:rPr>
          <w:rFonts w:cs="Tahoma"/>
          <w:sz w:val="18"/>
          <w:szCs w:val="18"/>
        </w:rPr>
        <w:t xml:space="preserve"> lub dalszemu </w:t>
      </w:r>
      <w:r w:rsidR="004822A5">
        <w:rPr>
          <w:rFonts w:cs="Tahoma"/>
          <w:sz w:val="18"/>
          <w:szCs w:val="18"/>
        </w:rPr>
        <w:t>Podwykonawcy</w:t>
      </w:r>
      <w:r w:rsidRPr="00465921">
        <w:rPr>
          <w:rFonts w:cs="Tahoma"/>
          <w:sz w:val="18"/>
          <w:szCs w:val="18"/>
        </w:rPr>
        <w:t>, usługi</w:t>
      </w:r>
      <w:r w:rsidR="00F10A26" w:rsidRPr="00465921">
        <w:rPr>
          <w:rFonts w:cs="Tahoma"/>
          <w:sz w:val="18"/>
          <w:szCs w:val="18"/>
        </w:rPr>
        <w:t>;</w:t>
      </w:r>
    </w:p>
    <w:p w14:paraId="4F5A2135" w14:textId="383B7579" w:rsidR="0052314B" w:rsidRPr="00465921" w:rsidRDefault="0052314B" w:rsidP="005B3360">
      <w:pPr>
        <w:numPr>
          <w:ilvl w:val="0"/>
          <w:numId w:val="241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rodzaj i wysokość kar umownych</w:t>
      </w:r>
      <w:r w:rsidR="00436779" w:rsidRPr="00465921">
        <w:rPr>
          <w:rFonts w:cs="Tahoma"/>
          <w:sz w:val="18"/>
          <w:szCs w:val="18"/>
        </w:rPr>
        <w:t>;</w:t>
      </w:r>
    </w:p>
    <w:p w14:paraId="4FB8BD87" w14:textId="66DB02FA" w:rsidR="0052314B" w:rsidRPr="00465921" w:rsidRDefault="0052314B" w:rsidP="005B3360">
      <w:pPr>
        <w:numPr>
          <w:ilvl w:val="0"/>
          <w:numId w:val="241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  <w:shd w:val="clear" w:color="auto" w:fill="FFFFFF"/>
        </w:rPr>
        <w:t>zasady zawierania umów z dalszymi Podwykonawcami</w:t>
      </w:r>
      <w:r w:rsidR="00436779" w:rsidRPr="00465921">
        <w:rPr>
          <w:rFonts w:cs="Tahoma"/>
          <w:sz w:val="18"/>
          <w:szCs w:val="18"/>
          <w:shd w:val="clear" w:color="auto" w:fill="FFFFFF"/>
        </w:rPr>
        <w:t>;</w:t>
      </w:r>
    </w:p>
    <w:p w14:paraId="7D4BC49F" w14:textId="66C40FA8" w:rsidR="0052314B" w:rsidRPr="00465921" w:rsidRDefault="0052314B" w:rsidP="005B3360">
      <w:pPr>
        <w:numPr>
          <w:ilvl w:val="0"/>
          <w:numId w:val="241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  <w:shd w:val="clear" w:color="auto" w:fill="FFFFFF"/>
        </w:rPr>
        <w:t>podstawy zapłaty wynagrodzenia dalszym Podwykonawcom</w:t>
      </w:r>
      <w:r w:rsidR="00436779" w:rsidRPr="00465921">
        <w:rPr>
          <w:rFonts w:cs="Tahoma"/>
          <w:sz w:val="18"/>
          <w:szCs w:val="18"/>
          <w:shd w:val="clear" w:color="auto" w:fill="FFFFFF"/>
        </w:rPr>
        <w:t>;</w:t>
      </w:r>
    </w:p>
    <w:p w14:paraId="5EC30D22" w14:textId="77777777" w:rsidR="0052314B" w:rsidRPr="00465921" w:rsidRDefault="0052314B" w:rsidP="005B3360">
      <w:pPr>
        <w:numPr>
          <w:ilvl w:val="0"/>
          <w:numId w:val="241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  <w:shd w:val="clear" w:color="auto" w:fill="FFFFFF"/>
        </w:rPr>
        <w:t>wymaganą treść umowy zawieranej z dalszymi Podwykonawcami.</w:t>
      </w:r>
    </w:p>
    <w:p w14:paraId="7BDBB77A" w14:textId="1A95BB2C" w:rsidR="0052314B" w:rsidRPr="00465921" w:rsidRDefault="0052314B" w:rsidP="0052314B">
      <w:pPr>
        <w:spacing w:before="40" w:after="40" w:line="276" w:lineRule="auto"/>
        <w:ind w:left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  <w:shd w:val="clear" w:color="auto" w:fill="FFFFFF"/>
        </w:rPr>
        <w:t xml:space="preserve">W razie wprowadzenia do umowy </w:t>
      </w:r>
      <w:r w:rsidR="003333F4">
        <w:rPr>
          <w:rFonts w:cs="Tahoma"/>
          <w:sz w:val="18"/>
          <w:szCs w:val="18"/>
          <w:shd w:val="clear" w:color="auto" w:fill="FFFFFF"/>
        </w:rPr>
        <w:t>Wykonawcy</w:t>
      </w:r>
      <w:r w:rsidRPr="00465921">
        <w:rPr>
          <w:rFonts w:cs="Tahoma"/>
          <w:sz w:val="18"/>
          <w:szCs w:val="18"/>
          <w:shd w:val="clear" w:color="auto" w:fill="FFFFFF"/>
        </w:rPr>
        <w:t xml:space="preserve"> z Podwykonawcą klauzuli zakazującej dalszego Podwykonawstwa postanowień wymienionych w pkt 3.6 do 3.8 nie stosuje się jako bezprzedmiotowych.</w:t>
      </w:r>
    </w:p>
    <w:p w14:paraId="371AB344" w14:textId="25419D05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eastAsia="Calibri" w:cs="Tahoma"/>
          <w:bCs/>
          <w:sz w:val="18"/>
          <w:szCs w:val="18"/>
          <w:lang w:eastAsia="en-US"/>
        </w:rPr>
        <w:t xml:space="preserve">Termin zapłaty wynagrodzenia </w:t>
      </w:r>
      <w:r w:rsidR="004822A5">
        <w:rPr>
          <w:rFonts w:eastAsia="Calibri" w:cs="Tahoma"/>
          <w:bCs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lub dalszemu </w:t>
      </w:r>
      <w:r w:rsidR="004822A5">
        <w:rPr>
          <w:rFonts w:eastAsia="Calibri" w:cs="Tahoma"/>
          <w:bCs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przewidziany w umowie </w:t>
      </w:r>
      <w:r w:rsidRPr="00465921">
        <w:rPr>
          <w:rFonts w:eastAsia="Calibri" w:cs="Tahoma"/>
          <w:bCs/>
          <w:sz w:val="18"/>
          <w:szCs w:val="18"/>
          <w:lang w:eastAsia="en-US"/>
        </w:rPr>
        <w:br/>
        <w:t xml:space="preserve">o podwykonawstwo nie może być dłuższy </w:t>
      </w:r>
      <w:r w:rsidRPr="00465921">
        <w:rPr>
          <w:rFonts w:eastAsia="Calibri" w:cs="Tahoma"/>
          <w:b/>
          <w:bCs/>
          <w:sz w:val="18"/>
          <w:szCs w:val="18"/>
          <w:lang w:eastAsia="en-US"/>
        </w:rPr>
        <w:t>niż 30 dni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od dnia doręczenia </w:t>
      </w:r>
      <w:r w:rsidR="003333F4">
        <w:rPr>
          <w:rFonts w:eastAsia="Calibri" w:cs="Tahoma"/>
          <w:bCs/>
          <w:sz w:val="18"/>
          <w:szCs w:val="18"/>
          <w:lang w:eastAsia="en-US"/>
        </w:rPr>
        <w:t>Wykonawcy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, </w:t>
      </w:r>
      <w:r w:rsidR="004822A5">
        <w:rPr>
          <w:rFonts w:eastAsia="Calibri" w:cs="Tahoma"/>
          <w:bCs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lub dalszemu </w:t>
      </w:r>
      <w:r w:rsidR="004822A5">
        <w:rPr>
          <w:rFonts w:eastAsia="Calibri" w:cs="Tahoma"/>
          <w:bCs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faktury lub rachunku, potwierdzających wykonanie zleconej </w:t>
      </w:r>
      <w:r w:rsidR="004822A5">
        <w:rPr>
          <w:rFonts w:eastAsia="Calibri" w:cs="Tahoma"/>
          <w:bCs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lub dalszemu </w:t>
      </w:r>
      <w:r w:rsidR="004822A5">
        <w:rPr>
          <w:rFonts w:eastAsia="Calibri" w:cs="Tahoma"/>
          <w:bCs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usługi.</w:t>
      </w:r>
    </w:p>
    <w:p w14:paraId="165BF991" w14:textId="43087BEF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, w terminie </w:t>
      </w:r>
      <w:r w:rsidR="00854F7F">
        <w:rPr>
          <w:rFonts w:eastAsia="Calibri" w:cs="Tahoma"/>
          <w:bCs/>
          <w:sz w:val="18"/>
          <w:szCs w:val="18"/>
          <w:lang w:eastAsia="en-US"/>
        </w:rPr>
        <w:t xml:space="preserve">do </w:t>
      </w:r>
      <w:r w:rsidRPr="00465921">
        <w:rPr>
          <w:rFonts w:eastAsia="Calibri" w:cs="Tahoma"/>
          <w:b/>
          <w:bCs/>
          <w:sz w:val="18"/>
          <w:szCs w:val="18"/>
          <w:lang w:eastAsia="en-US"/>
        </w:rPr>
        <w:t>10 dni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b/>
          <w:bCs/>
          <w:sz w:val="18"/>
          <w:szCs w:val="18"/>
          <w:lang w:eastAsia="en-US"/>
        </w:rPr>
        <w:t>roboczych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, zgłasza pisemne zastrzeżenia do projektu umowy o podwykonawstwo, której przedmiotem są </w:t>
      </w:r>
      <w:r w:rsidR="00B24AB5">
        <w:rPr>
          <w:rFonts w:eastAsia="Calibri" w:cs="Tahoma"/>
          <w:bCs/>
          <w:sz w:val="18"/>
          <w:szCs w:val="18"/>
          <w:lang w:eastAsia="en-US"/>
        </w:rPr>
        <w:t>usługi</w:t>
      </w:r>
      <w:r w:rsidRPr="00465921">
        <w:rPr>
          <w:rFonts w:eastAsia="Calibri" w:cs="Tahoma"/>
          <w:bCs/>
          <w:sz w:val="18"/>
          <w:szCs w:val="18"/>
          <w:lang w:eastAsia="en-US"/>
        </w:rPr>
        <w:t>:</w:t>
      </w:r>
    </w:p>
    <w:p w14:paraId="6181FC8D" w14:textId="77777777" w:rsidR="0052314B" w:rsidRPr="00465921" w:rsidRDefault="0052314B" w:rsidP="005B3360">
      <w:pPr>
        <w:widowControl w:val="0"/>
        <w:numPr>
          <w:ilvl w:val="0"/>
          <w:numId w:val="242"/>
        </w:numPr>
        <w:tabs>
          <w:tab w:val="clear" w:pos="360"/>
          <w:tab w:val="left" w:pos="-709"/>
          <w:tab w:val="num" w:pos="709"/>
        </w:tabs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lastRenderedPageBreak/>
        <w:t>niespełniającej wymagań określonych w dokumentach zamówienia;</w:t>
      </w:r>
    </w:p>
    <w:p w14:paraId="52C294FF" w14:textId="77777777" w:rsidR="0052314B" w:rsidRPr="00465921" w:rsidRDefault="0052314B" w:rsidP="005B3360">
      <w:pPr>
        <w:widowControl w:val="0"/>
        <w:numPr>
          <w:ilvl w:val="0"/>
          <w:numId w:val="242"/>
        </w:numPr>
        <w:tabs>
          <w:tab w:val="clear" w:pos="360"/>
          <w:tab w:val="left" w:pos="-709"/>
          <w:tab w:val="num" w:pos="709"/>
        </w:tabs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gdy przewiduje termin zapłaty wynagrodzenia dłuższy niż określony w ust. 4;</w:t>
      </w:r>
    </w:p>
    <w:p w14:paraId="0DDAEA6F" w14:textId="6753C869" w:rsidR="0052314B" w:rsidRPr="00465921" w:rsidRDefault="0052314B" w:rsidP="005B3360">
      <w:pPr>
        <w:pStyle w:val="Tekstpodstawowy"/>
        <w:widowControl w:val="0"/>
        <w:numPr>
          <w:ilvl w:val="0"/>
          <w:numId w:val="242"/>
        </w:numPr>
        <w:tabs>
          <w:tab w:val="clear" w:pos="360"/>
          <w:tab w:val="left" w:pos="-709"/>
          <w:tab w:val="num" w:pos="709"/>
        </w:tabs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zawiera postanowienia kształtujących prawa i obowiązki </w:t>
      </w:r>
      <w:r w:rsidR="004822A5">
        <w:rPr>
          <w:rFonts w:cs="Tahoma"/>
          <w:color w:val="000000"/>
          <w:sz w:val="18"/>
          <w:szCs w:val="18"/>
          <w:shd w:val="clear" w:color="auto" w:fill="FFFFFF"/>
        </w:rPr>
        <w:t>Podwykonawcy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, w zakresie kar umownych oraz postanowień́ dotyczących warunków wypłaty wynagrodzenia, w sposób dla niego mniej korzystny niż̇ prawa 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br/>
        <w:t xml:space="preserve">i obowiązki </w:t>
      </w:r>
      <w:r w:rsidR="003333F4">
        <w:rPr>
          <w:rFonts w:cs="Tahoma"/>
          <w:color w:val="000000"/>
          <w:sz w:val="18"/>
          <w:szCs w:val="18"/>
          <w:shd w:val="clear" w:color="auto" w:fill="FFFFFF"/>
        </w:rPr>
        <w:t>Wykonawcy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, ukształtowane postanowieniami umowy zawartej między </w:t>
      </w:r>
      <w:r w:rsidRPr="00465921">
        <w:rPr>
          <w:rFonts w:cs="Tahoma"/>
          <w:b/>
          <w:bCs/>
          <w:color w:val="0000FF"/>
          <w:sz w:val="18"/>
          <w:szCs w:val="18"/>
          <w:lang w:eastAsia="en-US"/>
        </w:rPr>
        <w:t>Powiatem,</w:t>
      </w:r>
      <w:r w:rsidRPr="00465921">
        <w:rPr>
          <w:rFonts w:cs="Tahoma"/>
          <w:color w:val="000000"/>
          <w:sz w:val="18"/>
          <w:szCs w:val="18"/>
          <w:shd w:val="clear" w:color="auto" w:fill="FFFFFF"/>
        </w:rPr>
        <w:t xml:space="preserve"> a Wykonawcą.</w:t>
      </w:r>
    </w:p>
    <w:p w14:paraId="2260581A" w14:textId="6ECF029F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eastAsia="Calibri" w:cs="Tahoma"/>
          <w:bCs/>
          <w:sz w:val="18"/>
          <w:szCs w:val="18"/>
          <w:lang w:eastAsia="en-US"/>
        </w:rPr>
        <w:t xml:space="preserve">Niezgłoszenie pisemnych zastrzeżeń do przedłożonego projektu umowy o podwykonawstwo, której przedmiotem </w:t>
      </w:r>
      <w:r w:rsidRPr="00465921">
        <w:rPr>
          <w:rFonts w:eastAsia="Calibri" w:cs="Tahoma"/>
          <w:bCs/>
          <w:sz w:val="18"/>
          <w:szCs w:val="18"/>
          <w:lang w:eastAsia="en-US"/>
        </w:rPr>
        <w:br/>
        <w:t xml:space="preserve">są </w:t>
      </w:r>
      <w:r w:rsidR="00436779" w:rsidRPr="00465921">
        <w:rPr>
          <w:rFonts w:eastAsia="Calibri" w:cs="Tahoma"/>
          <w:bCs/>
          <w:sz w:val="18"/>
          <w:szCs w:val="18"/>
          <w:lang w:eastAsia="en-US"/>
        </w:rPr>
        <w:t>usługi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, w terminie określonym w ust. 5, uważa się za akceptację projektu umowy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bCs/>
          <w:sz w:val="18"/>
          <w:szCs w:val="18"/>
          <w:lang w:eastAsia="en-US"/>
        </w:rPr>
        <w:t>.</w:t>
      </w:r>
    </w:p>
    <w:p w14:paraId="6520A4A0" w14:textId="66F70FFA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eastAsia="Calibri" w:cs="Tahoma"/>
          <w:bCs/>
          <w:sz w:val="18"/>
          <w:szCs w:val="18"/>
          <w:lang w:eastAsia="en-US"/>
        </w:rPr>
        <w:t>Wykonawca, Podwykonawca lub dalszy Podwykonawca zamówienia na usługi</w:t>
      </w:r>
      <w:r w:rsidR="00436779" w:rsidRPr="00465921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przedkłada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Powiatowi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poświadczoną za</w:t>
      </w:r>
      <w:r w:rsidR="00AA59DF" w:rsidRPr="00465921">
        <w:rPr>
          <w:rFonts w:eastAsia="Calibri" w:cs="Tahoma"/>
          <w:bCs/>
          <w:sz w:val="18"/>
          <w:szCs w:val="18"/>
          <w:lang w:eastAsia="en-US"/>
        </w:rPr>
        <w:t> 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zgodność z oryginałem kopię zawartej umowy o podwykonawstwo, której przedmiotem są </w:t>
      </w:r>
      <w:r w:rsidR="00436779" w:rsidRPr="00465921">
        <w:rPr>
          <w:rFonts w:eastAsia="Calibri" w:cs="Tahoma"/>
          <w:bCs/>
          <w:sz w:val="18"/>
          <w:szCs w:val="18"/>
          <w:lang w:eastAsia="en-US"/>
        </w:rPr>
        <w:t>usługi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, </w:t>
      </w:r>
      <w:r w:rsidRPr="00465921">
        <w:rPr>
          <w:rFonts w:eastAsia="Calibri" w:cs="Tahoma"/>
          <w:b/>
          <w:sz w:val="18"/>
          <w:szCs w:val="18"/>
          <w:lang w:eastAsia="en-US"/>
        </w:rPr>
        <w:t>terminie 7 dni od dnia jej zawarcia</w:t>
      </w:r>
      <w:r w:rsidRPr="00465921">
        <w:rPr>
          <w:rFonts w:eastAsia="Calibri" w:cs="Tahoma"/>
          <w:bCs/>
          <w:sz w:val="18"/>
          <w:szCs w:val="18"/>
          <w:lang w:eastAsia="en-US"/>
        </w:rPr>
        <w:t>.</w:t>
      </w:r>
    </w:p>
    <w:p w14:paraId="30587D65" w14:textId="6620FC1F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, w terminie </w:t>
      </w:r>
      <w:r w:rsidRPr="00465921">
        <w:rPr>
          <w:rFonts w:eastAsia="Calibri" w:cs="Tahoma"/>
          <w:b/>
          <w:bCs/>
          <w:sz w:val="18"/>
          <w:szCs w:val="18"/>
          <w:lang w:eastAsia="en-US"/>
        </w:rPr>
        <w:t>10 dni roboczych</w:t>
      </w:r>
      <w:r w:rsidRPr="00465921">
        <w:rPr>
          <w:rFonts w:eastAsia="Calibri" w:cs="Tahoma"/>
          <w:bCs/>
          <w:sz w:val="18"/>
          <w:szCs w:val="18"/>
          <w:lang w:eastAsia="en-US"/>
        </w:rPr>
        <w:t>, zgłasza pisemny sprzeciw do umowy o podwykonawstwo, w przypadkach, o</w:t>
      </w:r>
      <w:r w:rsidR="00AA59DF" w:rsidRPr="00465921">
        <w:rPr>
          <w:rFonts w:eastAsia="Calibri" w:cs="Tahoma"/>
          <w:bCs/>
          <w:sz w:val="18"/>
          <w:szCs w:val="18"/>
          <w:lang w:eastAsia="en-US"/>
        </w:rPr>
        <w:t> </w:t>
      </w:r>
      <w:r w:rsidRPr="00465921">
        <w:rPr>
          <w:rFonts w:eastAsia="Calibri" w:cs="Tahoma"/>
          <w:bCs/>
          <w:sz w:val="18"/>
          <w:szCs w:val="18"/>
          <w:lang w:eastAsia="en-US"/>
        </w:rPr>
        <w:t>których mowa w ust. 5.</w:t>
      </w:r>
    </w:p>
    <w:p w14:paraId="4DCF5B6A" w14:textId="490C3659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eastAsia="Calibri" w:cs="Tahoma"/>
          <w:bCs/>
          <w:sz w:val="18"/>
          <w:szCs w:val="18"/>
          <w:lang w:eastAsia="en-US"/>
        </w:rPr>
        <w:t xml:space="preserve">Niezgłoszenie pisemnego sprzeciwu do przedłożonej umowy o podwykonawstwo, której przedmiotem są </w:t>
      </w:r>
      <w:r w:rsidR="00436779" w:rsidRPr="00465921">
        <w:rPr>
          <w:rFonts w:eastAsia="Calibri" w:cs="Tahoma"/>
          <w:bCs/>
          <w:sz w:val="18"/>
          <w:szCs w:val="18"/>
          <w:lang w:eastAsia="en-US"/>
        </w:rPr>
        <w:t>usługi</w:t>
      </w:r>
      <w:r w:rsidRPr="00465921">
        <w:rPr>
          <w:rFonts w:eastAsia="Calibri" w:cs="Tahoma"/>
          <w:bCs/>
          <w:sz w:val="18"/>
          <w:szCs w:val="18"/>
          <w:lang w:eastAsia="en-US"/>
        </w:rPr>
        <w:t>, w</w:t>
      </w:r>
      <w:r w:rsidR="00436779" w:rsidRPr="00465921">
        <w:rPr>
          <w:rFonts w:eastAsia="Calibri" w:cs="Tahoma"/>
          <w:bCs/>
          <w:sz w:val="18"/>
          <w:szCs w:val="18"/>
          <w:lang w:eastAsia="en-US"/>
        </w:rPr>
        <w:t> 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terminie określonym w ust. 8, uważa się za akceptację umowy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bCs/>
          <w:sz w:val="18"/>
          <w:szCs w:val="18"/>
          <w:lang w:eastAsia="en-US"/>
        </w:rPr>
        <w:t>.</w:t>
      </w:r>
    </w:p>
    <w:p w14:paraId="26F2D58A" w14:textId="2B5A88EF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/>
          <w:bCs/>
          <w:sz w:val="18"/>
          <w:szCs w:val="18"/>
          <w:lang w:eastAsia="en-US"/>
        </w:rPr>
      </w:pPr>
      <w:r w:rsidRPr="00465921">
        <w:rPr>
          <w:rFonts w:eastAsia="Calibri" w:cs="Tahoma"/>
          <w:bCs/>
          <w:sz w:val="18"/>
          <w:szCs w:val="18"/>
          <w:lang w:eastAsia="en-US"/>
        </w:rPr>
        <w:t xml:space="preserve">Wykonawca, Podwykonawca lub dalszy Podwykonawca zamówienia na usługi przedkłada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Powiatowi</w:t>
      </w:r>
      <w:r w:rsidRPr="00465921">
        <w:rPr>
          <w:rFonts w:eastAsia="Calibri" w:cs="Tahoma"/>
          <w:color w:val="0000FF"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bCs/>
          <w:sz w:val="18"/>
          <w:szCs w:val="18"/>
          <w:lang w:eastAsia="en-US"/>
        </w:rPr>
        <w:t>poświadczoną za</w:t>
      </w:r>
      <w:r w:rsidR="00AA59DF" w:rsidRPr="00465921">
        <w:rPr>
          <w:rFonts w:eastAsia="Calibri" w:cs="Tahoma"/>
          <w:bCs/>
          <w:sz w:val="18"/>
          <w:szCs w:val="18"/>
          <w:lang w:eastAsia="en-US"/>
        </w:rPr>
        <w:t> </w:t>
      </w:r>
      <w:r w:rsidRPr="00465921">
        <w:rPr>
          <w:rFonts w:eastAsia="Calibri" w:cs="Tahoma"/>
          <w:bCs/>
          <w:sz w:val="18"/>
          <w:szCs w:val="18"/>
          <w:lang w:eastAsia="en-US"/>
        </w:rPr>
        <w:t>zgodność z oryginałem kopię zawartej umowy o podwykonawstwo, której przedmiotem są dostawy lub usługi, w</w:t>
      </w:r>
      <w:r w:rsidR="00436779" w:rsidRPr="00465921">
        <w:rPr>
          <w:rFonts w:eastAsia="Calibri" w:cs="Tahoma"/>
          <w:bCs/>
          <w:sz w:val="18"/>
          <w:szCs w:val="18"/>
          <w:lang w:eastAsia="en-US"/>
        </w:rPr>
        <w:t> 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terminie </w:t>
      </w:r>
      <w:r w:rsidRPr="00465921">
        <w:rPr>
          <w:rFonts w:eastAsia="Calibri" w:cs="Tahoma"/>
          <w:b/>
          <w:sz w:val="18"/>
          <w:szCs w:val="18"/>
          <w:lang w:eastAsia="en-US"/>
        </w:rPr>
        <w:t>7 dni od dnia jej zawarcia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, </w:t>
      </w:r>
      <w:r w:rsidRPr="00465921">
        <w:rPr>
          <w:rFonts w:cs="Tahoma"/>
          <w:sz w:val="18"/>
          <w:szCs w:val="18"/>
          <w:shd w:val="clear" w:color="auto" w:fill="FFFFFF"/>
        </w:rPr>
        <w:t xml:space="preserve">z wyłączeniem umów o podwykonawstwo o wartości mniejszej niż 0,5% wartości umowy oraz umów o podwykonawstwo, których przedmiot został wskazany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sz w:val="18"/>
          <w:szCs w:val="18"/>
          <w:shd w:val="clear" w:color="auto" w:fill="FFFFFF"/>
        </w:rPr>
        <w:t xml:space="preserve">w dokumentach zamówienia. Wyłączenie, o którym mowa w zdaniu pierwszym, nie dotyczy umów o podwykonawstwo o wartości większej niż </w:t>
      </w:r>
      <w:r w:rsidRPr="00465921">
        <w:rPr>
          <w:rFonts w:cs="Tahoma"/>
          <w:b/>
          <w:bCs/>
          <w:sz w:val="18"/>
          <w:szCs w:val="18"/>
          <w:shd w:val="clear" w:color="auto" w:fill="FFFFFF"/>
        </w:rPr>
        <w:t>10 000 złotych</w:t>
      </w:r>
      <w:r w:rsidRPr="00465921">
        <w:rPr>
          <w:rFonts w:cs="Tahoma"/>
          <w:sz w:val="18"/>
          <w:szCs w:val="18"/>
          <w:shd w:val="clear" w:color="auto" w:fill="FFFFFF"/>
        </w:rPr>
        <w:t xml:space="preserve">.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sz w:val="18"/>
          <w:szCs w:val="18"/>
          <w:shd w:val="clear" w:color="auto" w:fill="FFFFFF"/>
        </w:rPr>
        <w:t>może określić niższą wartość, od której będzie zachodził obowiązek przedkładania umowy o</w:t>
      </w:r>
      <w:r w:rsidR="00AA59DF" w:rsidRPr="00465921">
        <w:rPr>
          <w:rFonts w:cs="Tahoma"/>
          <w:sz w:val="18"/>
          <w:szCs w:val="18"/>
          <w:shd w:val="clear" w:color="auto" w:fill="FFFFFF"/>
        </w:rPr>
        <w:t> </w:t>
      </w:r>
      <w:r w:rsidRPr="00465921">
        <w:rPr>
          <w:rFonts w:cs="Tahoma"/>
          <w:sz w:val="18"/>
          <w:szCs w:val="18"/>
          <w:shd w:val="clear" w:color="auto" w:fill="FFFFFF"/>
        </w:rPr>
        <w:t>podwykonawstwo</w:t>
      </w:r>
      <w:r w:rsidRPr="00465921">
        <w:rPr>
          <w:rFonts w:eastAsia="Calibri" w:cs="Tahoma"/>
          <w:b/>
          <w:bCs/>
          <w:sz w:val="18"/>
          <w:szCs w:val="18"/>
          <w:lang w:eastAsia="en-US"/>
        </w:rPr>
        <w:t>.</w:t>
      </w:r>
    </w:p>
    <w:p w14:paraId="4CF6D56A" w14:textId="2F7C8242" w:rsidR="0052314B" w:rsidRPr="00465921" w:rsidRDefault="0052314B" w:rsidP="005B3360">
      <w:pPr>
        <w:widowControl w:val="0"/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uppressAutoHyphens/>
        <w:spacing w:before="40" w:after="40" w:line="276" w:lineRule="auto"/>
        <w:ind w:left="426" w:hanging="426"/>
        <w:rPr>
          <w:rFonts w:cs="Tahoma"/>
          <w:sz w:val="18"/>
          <w:szCs w:val="18"/>
        </w:rPr>
      </w:pPr>
      <w:r w:rsidRPr="00465921">
        <w:rPr>
          <w:rFonts w:cs="Tahoma"/>
          <w:color w:val="000000"/>
          <w:sz w:val="18"/>
          <w:szCs w:val="18"/>
        </w:rPr>
        <w:t xml:space="preserve">W przypadku, o którym mowa w ust. 10 Podwykonawca lub dalszy Podwykonawca, przedkłada poświadczoną </w:t>
      </w:r>
      <w:r w:rsidRPr="00465921">
        <w:rPr>
          <w:rFonts w:cs="Tahoma"/>
          <w:color w:val="000000"/>
          <w:sz w:val="18"/>
          <w:szCs w:val="18"/>
        </w:rPr>
        <w:br/>
        <w:t xml:space="preserve">za zgodność z oryginałem kopię umowy również </w:t>
      </w:r>
      <w:r w:rsidR="003333F4">
        <w:rPr>
          <w:rFonts w:cs="Tahoma"/>
          <w:color w:val="000000"/>
          <w:sz w:val="18"/>
          <w:szCs w:val="18"/>
        </w:rPr>
        <w:t>Wykonawcy</w:t>
      </w:r>
      <w:r w:rsidRPr="00465921">
        <w:rPr>
          <w:rFonts w:cs="Tahoma"/>
          <w:color w:val="000000"/>
          <w:sz w:val="18"/>
          <w:szCs w:val="18"/>
        </w:rPr>
        <w:t>.</w:t>
      </w:r>
    </w:p>
    <w:p w14:paraId="34662BE2" w14:textId="4F55252A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eastAsia="Calibri" w:cs="Tahoma"/>
          <w:bCs/>
          <w:sz w:val="18"/>
          <w:szCs w:val="18"/>
          <w:lang w:eastAsia="en-US"/>
        </w:rPr>
        <w:t xml:space="preserve">W przypadku, o którym mowa w ust. 10, jeżeli termin zapłaty wynagrodzenia jest dłuższy niż określony w ust. 4,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informuje o tym </w:t>
      </w:r>
      <w:r w:rsidR="00A065A8">
        <w:rPr>
          <w:rFonts w:eastAsia="Calibri" w:cs="Tahoma"/>
          <w:bCs/>
          <w:sz w:val="18"/>
          <w:szCs w:val="18"/>
          <w:lang w:eastAsia="en-US"/>
        </w:rPr>
        <w:t>Wykonawcę</w:t>
      </w:r>
      <w:r w:rsidRPr="00465921">
        <w:rPr>
          <w:rFonts w:eastAsia="Calibri" w:cs="Tahoma"/>
          <w:bCs/>
          <w:sz w:val="18"/>
          <w:szCs w:val="18"/>
          <w:lang w:eastAsia="en-US"/>
        </w:rPr>
        <w:t xml:space="preserve"> i wzywa go do doprowadzenia do zmiany tej umowy pod rygorem wystąpienia o zapłatę kary umownej.</w:t>
      </w:r>
    </w:p>
    <w:p w14:paraId="4EAE57EA" w14:textId="77777777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eastAsia="Calibri" w:cs="Tahoma"/>
          <w:bCs/>
          <w:sz w:val="18"/>
          <w:szCs w:val="18"/>
          <w:lang w:eastAsia="en-US"/>
        </w:rPr>
        <w:t xml:space="preserve">Zapisy ust. 3–10 stosuje się odpowiednio do zmian tej umowy o podwykonawstwo. </w:t>
      </w:r>
    </w:p>
    <w:p w14:paraId="116F8B8B" w14:textId="4987901A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 xml:space="preserve">Zobowiązanie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Powiatu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sz w:val="18"/>
          <w:szCs w:val="18"/>
        </w:rPr>
        <w:t xml:space="preserve">wobec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, Podwykonawców i dalszych Podwykonawców nie mogą przekroczyć wynagrodzenia wynikającego z oferty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>.</w:t>
      </w:r>
    </w:p>
    <w:p w14:paraId="7F491DAC" w14:textId="37874C8D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 xml:space="preserve">Wszystkie umowy o podwykonawstwo zawarte przed datą zawarcia umowy w sprawie zamówienia publicznego między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Powiatem</w:t>
      </w:r>
      <w:r w:rsidR="00854F7F">
        <w:rPr>
          <w:rFonts w:eastAsia="Calibri" w:cs="Tahoma"/>
          <w:b/>
          <w:bCs/>
          <w:color w:val="0000FF"/>
          <w:sz w:val="18"/>
          <w:szCs w:val="18"/>
          <w:lang w:eastAsia="en-US"/>
        </w:rPr>
        <w:t>,</w:t>
      </w:r>
      <w:r w:rsidRPr="00465921">
        <w:rPr>
          <w:rFonts w:cs="Tahoma"/>
          <w:sz w:val="18"/>
          <w:szCs w:val="18"/>
        </w:rPr>
        <w:t xml:space="preserve"> a Wykonawcą nie odnoszą skutków względem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Powiatu</w:t>
      </w:r>
      <w:r w:rsidRPr="00465921">
        <w:rPr>
          <w:rFonts w:cs="Tahoma"/>
          <w:sz w:val="18"/>
          <w:szCs w:val="18"/>
        </w:rPr>
        <w:t>.</w:t>
      </w:r>
    </w:p>
    <w:p w14:paraId="330448F2" w14:textId="1C7A5742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 xml:space="preserve">W przypadku nieprzedłożenia poświadczonej za zgodność z oryginałem kopii umowy o podwykonawstwo </w:t>
      </w:r>
      <w:r w:rsidR="00436779" w:rsidRPr="00465921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 xml:space="preserve">lub jej zmiany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Powiatowi</w:t>
      </w:r>
      <w:r w:rsidRPr="00465921">
        <w:rPr>
          <w:rFonts w:cs="Tahoma"/>
          <w:sz w:val="18"/>
          <w:szCs w:val="18"/>
        </w:rPr>
        <w:t xml:space="preserve">,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sz w:val="18"/>
          <w:szCs w:val="18"/>
        </w:rPr>
        <w:t xml:space="preserve">nie jest zobowiązany do zapłaty wymagalnego wynagrodzenia przysługującemu odpowiednio </w:t>
      </w:r>
      <w:r w:rsidR="004822A5">
        <w:rPr>
          <w:rFonts w:cs="Tahoma"/>
          <w:sz w:val="18"/>
          <w:szCs w:val="18"/>
        </w:rPr>
        <w:t>Podwykonawcy</w:t>
      </w:r>
      <w:r w:rsidRPr="00465921">
        <w:rPr>
          <w:rFonts w:cs="Tahoma"/>
          <w:sz w:val="18"/>
          <w:szCs w:val="18"/>
        </w:rPr>
        <w:t xml:space="preserve"> lub dalszemu </w:t>
      </w:r>
      <w:r w:rsidR="004822A5">
        <w:rPr>
          <w:rFonts w:cs="Tahoma"/>
          <w:sz w:val="18"/>
          <w:szCs w:val="18"/>
        </w:rPr>
        <w:t>Podwykonawcy</w:t>
      </w:r>
      <w:r w:rsidRPr="00465921">
        <w:rPr>
          <w:rFonts w:cs="Tahoma"/>
          <w:sz w:val="18"/>
          <w:szCs w:val="18"/>
        </w:rPr>
        <w:t>.</w:t>
      </w:r>
    </w:p>
    <w:p w14:paraId="466F3053" w14:textId="411ED6E6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dokonuje bezpośredniej zapłaty wymagalnego wynagrodzenia przysługującego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="00436779" w:rsidRPr="00465921">
        <w:rPr>
          <w:rFonts w:eastAsia="Calibri" w:cs="Tahoma"/>
          <w:sz w:val="18"/>
          <w:szCs w:val="18"/>
          <w:lang w:eastAsia="en-US"/>
        </w:rPr>
        <w:br/>
      </w:r>
      <w:r w:rsidRPr="00465921">
        <w:rPr>
          <w:rFonts w:eastAsia="Calibri" w:cs="Tahoma"/>
          <w:sz w:val="18"/>
          <w:szCs w:val="18"/>
          <w:lang w:eastAsia="en-US"/>
        </w:rPr>
        <w:t xml:space="preserve">lub dalszemu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, </w:t>
      </w:r>
      <w:r w:rsidRPr="00465921">
        <w:rPr>
          <w:rFonts w:cs="Tahoma"/>
          <w:sz w:val="18"/>
          <w:szCs w:val="18"/>
        </w:rPr>
        <w:t>z uwzględnieniem mechanizmu podzielonej płatności,</w:t>
      </w:r>
      <w:r w:rsidRPr="00465921">
        <w:rPr>
          <w:rFonts w:eastAsia="Calibri" w:cs="Tahoma"/>
          <w:sz w:val="18"/>
          <w:szCs w:val="18"/>
          <w:lang w:eastAsia="en-US"/>
        </w:rPr>
        <w:t xml:space="preserve"> który zawarł zaakceptowaną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umowę o podwykonawstwo, której przedmiotem są roboty budowlane, lub który zawarł przedłożoną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Powiatowi</w:t>
      </w:r>
      <w:r w:rsidRPr="00465921">
        <w:rPr>
          <w:rFonts w:eastAsia="Calibri" w:cs="Tahoma"/>
          <w:sz w:val="18"/>
          <w:szCs w:val="18"/>
          <w:lang w:eastAsia="en-US"/>
        </w:rPr>
        <w:t xml:space="preserve"> umowę o podwykonawstwo, której przedmiotem są dostawy lub usługi, w przypadku uchylenia się od obowiązku zapłaty odpowiednio przez </w:t>
      </w:r>
      <w:r w:rsidR="00A065A8">
        <w:rPr>
          <w:rFonts w:eastAsia="Calibri" w:cs="Tahoma"/>
          <w:sz w:val="18"/>
          <w:szCs w:val="18"/>
          <w:lang w:eastAsia="en-US"/>
        </w:rPr>
        <w:t>Wykonawcę</w:t>
      </w:r>
      <w:r w:rsidRPr="00465921">
        <w:rPr>
          <w:rFonts w:eastAsia="Calibri" w:cs="Tahoma"/>
          <w:sz w:val="18"/>
          <w:szCs w:val="18"/>
          <w:lang w:eastAsia="en-US"/>
        </w:rPr>
        <w:t>, Pod</w:t>
      </w:r>
      <w:r w:rsidR="00651908">
        <w:rPr>
          <w:rFonts w:eastAsia="Calibri" w:cs="Tahoma"/>
          <w:sz w:val="18"/>
          <w:szCs w:val="18"/>
          <w:lang w:eastAsia="en-US"/>
        </w:rPr>
        <w:t>w</w:t>
      </w:r>
      <w:r w:rsidR="00A065A8">
        <w:rPr>
          <w:rFonts w:eastAsia="Calibri" w:cs="Tahoma"/>
          <w:sz w:val="18"/>
          <w:szCs w:val="18"/>
          <w:lang w:eastAsia="en-US"/>
        </w:rPr>
        <w:t>ykonawcę</w:t>
      </w:r>
      <w:r w:rsidRPr="00465921">
        <w:rPr>
          <w:rFonts w:eastAsia="Calibri" w:cs="Tahoma"/>
          <w:sz w:val="18"/>
          <w:szCs w:val="18"/>
          <w:lang w:eastAsia="en-US"/>
        </w:rPr>
        <w:t xml:space="preserve"> lub dalszego Pod</w:t>
      </w:r>
      <w:r w:rsidR="00651908">
        <w:rPr>
          <w:rFonts w:eastAsia="Calibri" w:cs="Tahoma"/>
          <w:sz w:val="18"/>
          <w:szCs w:val="18"/>
          <w:lang w:eastAsia="en-US"/>
        </w:rPr>
        <w:t>w</w:t>
      </w:r>
      <w:r w:rsidR="00A065A8">
        <w:rPr>
          <w:rFonts w:eastAsia="Calibri" w:cs="Tahoma"/>
          <w:sz w:val="18"/>
          <w:szCs w:val="18"/>
          <w:lang w:eastAsia="en-US"/>
        </w:rPr>
        <w:t>ykonawcę</w:t>
      </w:r>
      <w:r w:rsidRPr="00465921">
        <w:rPr>
          <w:rFonts w:eastAsia="Calibri" w:cs="Tahoma"/>
          <w:sz w:val="18"/>
          <w:szCs w:val="18"/>
          <w:lang w:eastAsia="en-US"/>
        </w:rPr>
        <w:t xml:space="preserve">. </w:t>
      </w:r>
    </w:p>
    <w:p w14:paraId="329DB3C6" w14:textId="711340F2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b/>
          <w:sz w:val="18"/>
          <w:szCs w:val="18"/>
          <w:lang w:eastAsia="en-US"/>
        </w:rPr>
        <w:t>Wynagrodzenie, o którym mowa w ust. 17, dotyczy wyłącznie należności</w:t>
      </w:r>
      <w:r w:rsidRPr="00465921">
        <w:rPr>
          <w:rFonts w:eastAsia="Calibri" w:cs="Tahoma"/>
          <w:sz w:val="18"/>
          <w:szCs w:val="18"/>
          <w:lang w:eastAsia="en-US"/>
        </w:rPr>
        <w:t xml:space="preserve"> powstałych po zaakceptowaniu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umowy o podwykonawstwo, której przedmiotem są </w:t>
      </w:r>
      <w:r w:rsidR="00436779" w:rsidRPr="00465921">
        <w:rPr>
          <w:rFonts w:eastAsia="Calibri" w:cs="Tahoma"/>
          <w:bCs/>
          <w:sz w:val="18"/>
          <w:szCs w:val="18"/>
          <w:lang w:eastAsia="en-US"/>
        </w:rPr>
        <w:t>usługi</w:t>
      </w:r>
      <w:r w:rsidRPr="00465921">
        <w:rPr>
          <w:rFonts w:eastAsia="Calibri" w:cs="Tahoma"/>
          <w:sz w:val="18"/>
          <w:szCs w:val="18"/>
          <w:lang w:eastAsia="en-US"/>
        </w:rPr>
        <w:t xml:space="preserve">, lub po przedłożeniu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Powiatowi</w:t>
      </w:r>
      <w:r w:rsidRPr="00465921">
        <w:rPr>
          <w:rFonts w:eastAsia="Calibri" w:cs="Tahoma"/>
          <w:sz w:val="18"/>
          <w:szCs w:val="18"/>
          <w:lang w:eastAsia="en-US"/>
        </w:rPr>
        <w:t xml:space="preserve"> poświadczonej za</w:t>
      </w:r>
      <w:r w:rsidR="001A0568" w:rsidRPr="00465921">
        <w:rPr>
          <w:rFonts w:eastAsia="Calibri" w:cs="Tahoma"/>
          <w:sz w:val="18"/>
          <w:szCs w:val="18"/>
          <w:lang w:eastAsia="en-US"/>
        </w:rPr>
        <w:t> </w:t>
      </w:r>
      <w:r w:rsidRPr="00465921">
        <w:rPr>
          <w:rFonts w:eastAsia="Calibri" w:cs="Tahoma"/>
          <w:sz w:val="18"/>
          <w:szCs w:val="18"/>
          <w:lang w:eastAsia="en-US"/>
        </w:rPr>
        <w:t>zgodność z oryginałem kopii umowy o podwykonawstwo, której przedmiotem są dostawy</w:t>
      </w:r>
      <w:r w:rsidR="00AA59DF" w:rsidRPr="00465921">
        <w:rPr>
          <w:rFonts w:eastAsia="Calibri" w:cs="Tahoma"/>
          <w:sz w:val="18"/>
          <w:szCs w:val="18"/>
          <w:lang w:eastAsia="en-US"/>
        </w:rPr>
        <w:t>.</w:t>
      </w:r>
    </w:p>
    <w:p w14:paraId="670681AD" w14:textId="0F06594D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 xml:space="preserve">Warunkiem zapłaty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sz w:val="18"/>
          <w:szCs w:val="18"/>
        </w:rPr>
        <w:t xml:space="preserve">należnego wynagrodzenia za odebrane usługi jest przedstawienie dowodów zapłaty wymagalnego wynagrodzenia Podwykonawcom i dalszym Podwykonawcom, biorącym udział w realizacji odebranych </w:t>
      </w:r>
      <w:r w:rsidR="00AA59DF" w:rsidRPr="00465921">
        <w:rPr>
          <w:rFonts w:eastAsia="Calibri" w:cs="Tahoma"/>
          <w:bCs/>
          <w:sz w:val="18"/>
          <w:szCs w:val="18"/>
          <w:lang w:eastAsia="en-US"/>
        </w:rPr>
        <w:t>usług</w:t>
      </w:r>
      <w:r w:rsidRPr="00465921">
        <w:rPr>
          <w:rFonts w:cs="Tahoma"/>
          <w:sz w:val="18"/>
          <w:szCs w:val="18"/>
        </w:rPr>
        <w:t>.</w:t>
      </w:r>
    </w:p>
    <w:p w14:paraId="7FA9C660" w14:textId="7B078ED0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 xml:space="preserve">Przez dowód zapłaty rozumie </w:t>
      </w:r>
      <w:r w:rsidR="00854F7F">
        <w:rPr>
          <w:rFonts w:cs="Tahoma"/>
          <w:sz w:val="18"/>
          <w:szCs w:val="18"/>
        </w:rPr>
        <w:t xml:space="preserve">się </w:t>
      </w:r>
      <w:r w:rsidRPr="00465921">
        <w:rPr>
          <w:rFonts w:cs="Tahoma"/>
          <w:sz w:val="18"/>
          <w:szCs w:val="18"/>
        </w:rPr>
        <w:t xml:space="preserve">w szczególności potwierdzenie dokonania zapłaty lub oświadczenie </w:t>
      </w:r>
      <w:r w:rsidR="004822A5">
        <w:rPr>
          <w:rFonts w:cs="Tahoma"/>
          <w:sz w:val="18"/>
          <w:szCs w:val="18"/>
        </w:rPr>
        <w:t>Podwykonawcy</w:t>
      </w:r>
      <w:r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br/>
        <w:t xml:space="preserve">lub dalszego </w:t>
      </w:r>
      <w:r w:rsidR="004822A5">
        <w:rPr>
          <w:rFonts w:cs="Tahoma"/>
          <w:sz w:val="18"/>
          <w:szCs w:val="18"/>
        </w:rPr>
        <w:t>Podwykonawcy</w:t>
      </w:r>
      <w:r w:rsidRPr="00465921">
        <w:rPr>
          <w:rFonts w:cs="Tahoma"/>
          <w:sz w:val="18"/>
          <w:szCs w:val="18"/>
        </w:rPr>
        <w:t>, które winno zawierać, co najmniej: wysokość otrzymanego wynagrodzenia, termin jego płatności oraz zakres zrealizowanego przedmiotu umowy, za który zostało otrzymane wynagrodzenie.</w:t>
      </w:r>
    </w:p>
    <w:p w14:paraId="2F2C4CBC" w14:textId="0CCD3B07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 xml:space="preserve">W przypadku nieprzedstawienia przez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wszystkich dowodów zapłaty, o których mowa w ust. 20 niniejszego paragrafu, wstrzymuje się wypłatę należnego wynagrodzenia za odebrane usługi w części równej sumie kwot wynikających z nieprzedstawionych dowodów zapłaty.</w:t>
      </w:r>
    </w:p>
    <w:p w14:paraId="51888583" w14:textId="331D98EE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 xml:space="preserve">Bezpośrednia zapłata obejmuje wyłącznie należne wynagrodzenie, bez odsetek, należnych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 lub dalszemu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>.</w:t>
      </w:r>
    </w:p>
    <w:p w14:paraId="7D76DBC9" w14:textId="3751BAE4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 xml:space="preserve">Przed dokonaniem bezpośredniej zapłaty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jest obowiązany umożliwić </w:t>
      </w:r>
      <w:r w:rsidR="003333F4">
        <w:rPr>
          <w:rFonts w:eastAsia="Calibri" w:cs="Tahoma"/>
          <w:sz w:val="18"/>
          <w:szCs w:val="18"/>
          <w:lang w:eastAsia="en-US"/>
        </w:rPr>
        <w:t>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 zgłoszenie pisemnych uwag dotyczących zasadności bezpośredniej zapłaty wynagrodzenia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 lub dalszemu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, o których mowa w ust. 17.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informuje o terminie zgłaszania uwag, nie krótszym niż 7 dni od dnia doręczenia tej informacji. </w:t>
      </w:r>
      <w:r w:rsidRPr="00465921">
        <w:rPr>
          <w:rFonts w:cs="Tahoma"/>
          <w:color w:val="000000"/>
          <w:sz w:val="18"/>
          <w:szCs w:val="18"/>
        </w:rPr>
        <w:lastRenderedPageBreak/>
        <w:t xml:space="preserve">W uwagach nie można powoływać się na potrącenie roszczeń </w:t>
      </w:r>
      <w:r w:rsidR="003333F4">
        <w:rPr>
          <w:rFonts w:cs="Tahoma"/>
          <w:color w:val="000000"/>
          <w:sz w:val="18"/>
          <w:szCs w:val="18"/>
        </w:rPr>
        <w:t>Wykonawcy</w:t>
      </w:r>
      <w:r w:rsidRPr="00465921">
        <w:rPr>
          <w:rFonts w:cs="Tahoma"/>
          <w:color w:val="000000"/>
          <w:sz w:val="18"/>
          <w:szCs w:val="18"/>
        </w:rPr>
        <w:t xml:space="preserve"> względem </w:t>
      </w:r>
      <w:r w:rsidR="004822A5">
        <w:rPr>
          <w:rFonts w:cs="Tahoma"/>
          <w:color w:val="000000"/>
          <w:sz w:val="18"/>
          <w:szCs w:val="18"/>
        </w:rPr>
        <w:t>Podwykonawcy</w:t>
      </w:r>
      <w:r w:rsidRPr="00465921">
        <w:rPr>
          <w:rFonts w:cs="Tahoma"/>
          <w:color w:val="000000"/>
          <w:sz w:val="18"/>
          <w:szCs w:val="18"/>
        </w:rPr>
        <w:t xml:space="preserve"> niezwiązanych z</w:t>
      </w:r>
      <w:r w:rsidR="001A0568" w:rsidRPr="00465921">
        <w:rPr>
          <w:rFonts w:cs="Tahoma"/>
          <w:color w:val="000000"/>
          <w:sz w:val="18"/>
          <w:szCs w:val="18"/>
        </w:rPr>
        <w:t> </w:t>
      </w:r>
      <w:r w:rsidRPr="00465921">
        <w:rPr>
          <w:rFonts w:cs="Tahoma"/>
          <w:color w:val="000000"/>
          <w:sz w:val="18"/>
          <w:szCs w:val="18"/>
        </w:rPr>
        <w:t>realizacją umowy o podwykonawstwo.</w:t>
      </w:r>
    </w:p>
    <w:p w14:paraId="53DAAF1F" w14:textId="77777777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 xml:space="preserve">W przypadku zgłoszenia uwag, o których mowa w ust. 23, w terminie wskazanym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,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może:</w:t>
      </w:r>
    </w:p>
    <w:p w14:paraId="077D10E8" w14:textId="50DAAE3B" w:rsidR="0052314B" w:rsidRPr="00465921" w:rsidRDefault="0052314B" w:rsidP="005B3360">
      <w:pPr>
        <w:pStyle w:val="Akapitzlist"/>
        <w:numPr>
          <w:ilvl w:val="1"/>
          <w:numId w:val="80"/>
        </w:numPr>
        <w:tabs>
          <w:tab w:val="clear" w:pos="1080"/>
          <w:tab w:val="num" w:pos="426"/>
          <w:tab w:val="num" w:pos="567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nie dokonać bezpośredniej zapłaty wynagrodzenia </w:t>
      </w:r>
      <w:r w:rsidR="004822A5">
        <w:rPr>
          <w:rFonts w:ascii="Tahoma" w:hAnsi="Tahoma" w:cs="Tahoma"/>
          <w:sz w:val="18"/>
          <w:szCs w:val="18"/>
        </w:rPr>
        <w:t>Podwykonawcy</w:t>
      </w:r>
      <w:r w:rsidRPr="00465921">
        <w:rPr>
          <w:rFonts w:ascii="Tahoma" w:hAnsi="Tahoma" w:cs="Tahoma"/>
          <w:sz w:val="18"/>
          <w:szCs w:val="18"/>
        </w:rPr>
        <w:t xml:space="preserve"> lub dalszemu </w:t>
      </w:r>
      <w:r w:rsidR="004822A5">
        <w:rPr>
          <w:rFonts w:ascii="Tahoma" w:hAnsi="Tahoma" w:cs="Tahoma"/>
          <w:sz w:val="18"/>
          <w:szCs w:val="18"/>
        </w:rPr>
        <w:t>Podwykonawcy</w:t>
      </w:r>
      <w:r w:rsidRPr="00465921">
        <w:rPr>
          <w:rFonts w:ascii="Tahoma" w:hAnsi="Tahoma" w:cs="Tahoma"/>
          <w:sz w:val="18"/>
          <w:szCs w:val="18"/>
        </w:rPr>
        <w:t>, jeżeli Wykonawca wykaże niezasadność takiej zapłaty albo</w:t>
      </w:r>
    </w:p>
    <w:p w14:paraId="63FE432F" w14:textId="3A77AC06" w:rsidR="0052314B" w:rsidRPr="00465921" w:rsidRDefault="0052314B" w:rsidP="005B3360">
      <w:pPr>
        <w:pStyle w:val="Akapitzlist"/>
        <w:numPr>
          <w:ilvl w:val="1"/>
          <w:numId w:val="80"/>
        </w:numPr>
        <w:tabs>
          <w:tab w:val="clear" w:pos="1080"/>
          <w:tab w:val="num" w:pos="426"/>
          <w:tab w:val="num" w:pos="567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złożyć do depozytu sądowego kwotę potrzebną na pokrycie wynagrodzenia </w:t>
      </w:r>
      <w:r w:rsidR="004822A5">
        <w:rPr>
          <w:rFonts w:ascii="Tahoma" w:hAnsi="Tahoma" w:cs="Tahoma"/>
          <w:sz w:val="18"/>
          <w:szCs w:val="18"/>
        </w:rPr>
        <w:t>Podwykonawcy</w:t>
      </w:r>
      <w:r w:rsidRPr="00465921">
        <w:rPr>
          <w:rFonts w:ascii="Tahoma" w:hAnsi="Tahoma" w:cs="Tahoma"/>
          <w:sz w:val="18"/>
          <w:szCs w:val="18"/>
        </w:rPr>
        <w:t xml:space="preserve"> lub dalszego </w:t>
      </w:r>
      <w:r w:rsidR="004822A5">
        <w:rPr>
          <w:rFonts w:ascii="Tahoma" w:hAnsi="Tahoma" w:cs="Tahoma"/>
          <w:sz w:val="18"/>
          <w:szCs w:val="18"/>
        </w:rPr>
        <w:t>Podwykonawcy</w:t>
      </w:r>
      <w:r w:rsidRPr="00465921">
        <w:rPr>
          <w:rFonts w:ascii="Tahoma" w:hAnsi="Tahoma" w:cs="Tahoma"/>
          <w:sz w:val="18"/>
          <w:szCs w:val="18"/>
        </w:rPr>
        <w:t xml:space="preserve"> w przypadku istnienia zasadniczej wątpliwości </w:t>
      </w:r>
      <w:r w:rsidRPr="00465921">
        <w:rPr>
          <w:rFonts w:ascii="Tahoma" w:hAnsi="Tahoma" w:cs="Tahoma"/>
          <w:b/>
          <w:bCs/>
          <w:color w:val="0000FF"/>
          <w:sz w:val="18"/>
          <w:szCs w:val="18"/>
        </w:rPr>
        <w:t>Powiatu</w:t>
      </w:r>
      <w:r w:rsidRPr="00465921">
        <w:rPr>
          <w:rFonts w:ascii="Tahoma" w:hAnsi="Tahoma" w:cs="Tahoma"/>
          <w:sz w:val="18"/>
          <w:szCs w:val="18"/>
        </w:rPr>
        <w:t xml:space="preserve"> co do wysokości należnej zapłaty lub podmiotu, któremu płatność się należy, albo</w:t>
      </w:r>
    </w:p>
    <w:p w14:paraId="2C64570A" w14:textId="74D7CEE7" w:rsidR="0052314B" w:rsidRPr="00465921" w:rsidRDefault="0052314B" w:rsidP="005B3360">
      <w:pPr>
        <w:pStyle w:val="Akapitzlist"/>
        <w:numPr>
          <w:ilvl w:val="1"/>
          <w:numId w:val="80"/>
        </w:numPr>
        <w:tabs>
          <w:tab w:val="clear" w:pos="1080"/>
          <w:tab w:val="num" w:pos="426"/>
          <w:tab w:val="num" w:pos="567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dokonać bezpośredniej zapłaty wynagrodzenia </w:t>
      </w:r>
      <w:r w:rsidR="004822A5">
        <w:rPr>
          <w:rFonts w:ascii="Tahoma" w:hAnsi="Tahoma" w:cs="Tahoma"/>
          <w:sz w:val="18"/>
          <w:szCs w:val="18"/>
        </w:rPr>
        <w:t>Podwykonawcy</w:t>
      </w:r>
      <w:r w:rsidRPr="00465921">
        <w:rPr>
          <w:rFonts w:ascii="Tahoma" w:hAnsi="Tahoma" w:cs="Tahoma"/>
          <w:sz w:val="18"/>
          <w:szCs w:val="18"/>
        </w:rPr>
        <w:t xml:space="preserve"> lub dalszemu </w:t>
      </w:r>
      <w:r w:rsidR="004822A5">
        <w:rPr>
          <w:rFonts w:ascii="Tahoma" w:hAnsi="Tahoma" w:cs="Tahoma"/>
          <w:sz w:val="18"/>
          <w:szCs w:val="18"/>
        </w:rPr>
        <w:t>Podwykonawcy</w:t>
      </w:r>
      <w:r w:rsidRPr="00465921">
        <w:rPr>
          <w:rFonts w:ascii="Tahoma" w:hAnsi="Tahoma" w:cs="Tahoma"/>
          <w:sz w:val="18"/>
          <w:szCs w:val="18"/>
        </w:rPr>
        <w:t>, jeżeli Podwykonawca lub</w:t>
      </w:r>
      <w:r w:rsidR="001A0568" w:rsidRPr="00465921">
        <w:rPr>
          <w:rFonts w:ascii="Tahoma" w:hAnsi="Tahoma" w:cs="Tahoma"/>
          <w:sz w:val="18"/>
          <w:szCs w:val="18"/>
        </w:rPr>
        <w:t> </w:t>
      </w:r>
      <w:r w:rsidRPr="00465921">
        <w:rPr>
          <w:rFonts w:ascii="Tahoma" w:hAnsi="Tahoma" w:cs="Tahoma"/>
          <w:sz w:val="18"/>
          <w:szCs w:val="18"/>
        </w:rPr>
        <w:t>dalszy Podwykonawca wykaże zasadność takiej zapłaty.</w:t>
      </w:r>
    </w:p>
    <w:p w14:paraId="206BE2DE" w14:textId="045A21D6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 xml:space="preserve">W przypadku dokonania bezpośredniej zapłaty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 lub dalszemu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, o których mowa </w:t>
      </w:r>
      <w:r w:rsidRPr="00465921">
        <w:rPr>
          <w:rFonts w:eastAsia="Calibri" w:cs="Tahoma"/>
          <w:sz w:val="18"/>
          <w:szCs w:val="18"/>
          <w:lang w:eastAsia="en-US"/>
        </w:rPr>
        <w:br/>
        <w:t xml:space="preserve">w ust. 17,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potrąca kwotę wypłaconego wynagrodzenia z wynagrodzenia należnego </w:t>
      </w:r>
      <w:r w:rsidR="003333F4">
        <w:rPr>
          <w:rFonts w:eastAsia="Calibri" w:cs="Tahoma"/>
          <w:sz w:val="18"/>
          <w:szCs w:val="18"/>
          <w:lang w:eastAsia="en-US"/>
        </w:rPr>
        <w:t>Wykonawcy</w:t>
      </w:r>
      <w:r w:rsidRPr="00465921">
        <w:rPr>
          <w:rFonts w:eastAsia="Calibri" w:cs="Tahoma"/>
          <w:sz w:val="18"/>
          <w:szCs w:val="18"/>
          <w:lang w:eastAsia="en-US"/>
        </w:rPr>
        <w:t>.</w:t>
      </w:r>
    </w:p>
    <w:p w14:paraId="65EB1605" w14:textId="1FEFA22E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 xml:space="preserve">Konieczność wielokrotnego dokonywania bezpośredniej zapłaty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 lub dalszemu </w:t>
      </w:r>
      <w:r w:rsidR="004822A5">
        <w:rPr>
          <w:rFonts w:eastAsia="Calibri" w:cs="Tahoma"/>
          <w:sz w:val="18"/>
          <w:szCs w:val="18"/>
          <w:lang w:eastAsia="en-US"/>
        </w:rPr>
        <w:t>Podwykonawcy</w:t>
      </w:r>
      <w:r w:rsidRPr="00465921">
        <w:rPr>
          <w:rFonts w:eastAsia="Calibri" w:cs="Tahoma"/>
          <w:sz w:val="18"/>
          <w:szCs w:val="18"/>
          <w:lang w:eastAsia="en-US"/>
        </w:rPr>
        <w:t xml:space="preserve">, </w:t>
      </w:r>
      <w:r w:rsidRPr="00465921">
        <w:rPr>
          <w:rFonts w:eastAsia="Calibri" w:cs="Tahoma"/>
          <w:sz w:val="18"/>
          <w:szCs w:val="18"/>
          <w:lang w:eastAsia="en-US"/>
        </w:rPr>
        <w:br/>
        <w:t xml:space="preserve">o których mowa w ust. 17, lub konieczność dokonania bezpośrednich zapłat na sumę większą </w:t>
      </w:r>
      <w:r w:rsidRPr="00465921">
        <w:rPr>
          <w:rFonts w:eastAsia="Calibri" w:cs="Tahoma"/>
          <w:b/>
          <w:bCs/>
          <w:sz w:val="18"/>
          <w:szCs w:val="18"/>
          <w:lang w:eastAsia="en-US"/>
        </w:rPr>
        <w:t>niż 5% wartości</w:t>
      </w:r>
      <w:r w:rsidRPr="00465921">
        <w:rPr>
          <w:rFonts w:eastAsia="Calibri" w:cs="Tahoma"/>
          <w:sz w:val="18"/>
          <w:szCs w:val="18"/>
          <w:lang w:eastAsia="en-US"/>
        </w:rPr>
        <w:t xml:space="preserve"> umowy w sprawie zamówienia publicznego może stanowić podstawę do odstąpienia od umowy w sprawie zamówienia publicznego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>.</w:t>
      </w:r>
    </w:p>
    <w:p w14:paraId="06B8A093" w14:textId="77777777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Powiatowi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sz w:val="18"/>
          <w:szCs w:val="18"/>
        </w:rPr>
        <w:t>przysługuje roszczenie o zwrot pełnych kwot wypłacanych Podwykonawcom.</w:t>
      </w:r>
    </w:p>
    <w:p w14:paraId="73F4EA4F" w14:textId="0533003E" w:rsidR="0052314B" w:rsidRPr="00465921" w:rsidRDefault="0052314B" w:rsidP="005B3360">
      <w:pPr>
        <w:numPr>
          <w:ilvl w:val="0"/>
          <w:numId w:val="23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eastAsia="Calibri" w:cs="Tahoma"/>
          <w:color w:val="0000FF"/>
          <w:sz w:val="18"/>
          <w:szCs w:val="18"/>
          <w:lang w:eastAsia="en-US"/>
        </w:rPr>
      </w:pPr>
      <w:r w:rsidRPr="00465921">
        <w:rPr>
          <w:rFonts w:eastAsia="Calibri" w:cs="Tahoma"/>
          <w:color w:val="0000FF"/>
          <w:sz w:val="18"/>
          <w:szCs w:val="18"/>
        </w:rPr>
        <w:t xml:space="preserve">Zmiana </w:t>
      </w:r>
      <w:r w:rsidR="004822A5">
        <w:rPr>
          <w:rFonts w:eastAsia="Calibri" w:cs="Tahoma"/>
          <w:color w:val="0000FF"/>
          <w:sz w:val="18"/>
          <w:szCs w:val="18"/>
        </w:rPr>
        <w:t>Podwykonawcy</w:t>
      </w:r>
      <w:r w:rsidRPr="00465921">
        <w:rPr>
          <w:rFonts w:eastAsia="Calibri" w:cs="Tahoma"/>
          <w:color w:val="0000FF"/>
          <w:sz w:val="18"/>
          <w:szCs w:val="18"/>
        </w:rPr>
        <w:t xml:space="preserve"> lub dalszego </w:t>
      </w:r>
      <w:r w:rsidR="004822A5">
        <w:rPr>
          <w:rFonts w:eastAsia="Calibri" w:cs="Tahoma"/>
          <w:color w:val="0000FF"/>
          <w:sz w:val="18"/>
          <w:szCs w:val="18"/>
        </w:rPr>
        <w:t>Podwykonawcy</w:t>
      </w:r>
      <w:r w:rsidRPr="00465921">
        <w:rPr>
          <w:rFonts w:eastAsia="Calibri"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bCs/>
          <w:color w:val="0000FF"/>
          <w:sz w:val="18"/>
          <w:szCs w:val="18"/>
        </w:rPr>
        <w:t xml:space="preserve">lub powierzenie wykonania zamówienia </w:t>
      </w:r>
      <w:r w:rsidR="004822A5">
        <w:rPr>
          <w:rFonts w:cs="Tahoma"/>
          <w:bCs/>
          <w:color w:val="0000FF"/>
          <w:sz w:val="18"/>
          <w:szCs w:val="18"/>
        </w:rPr>
        <w:t>Podwykonawcy</w:t>
      </w:r>
      <w:r w:rsidRPr="00465921">
        <w:rPr>
          <w:rFonts w:cs="Tahoma"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bCs/>
          <w:color w:val="0000FF"/>
          <w:sz w:val="18"/>
          <w:szCs w:val="18"/>
        </w:rPr>
        <w:br/>
      </w:r>
      <w:r w:rsidRPr="00465921">
        <w:rPr>
          <w:rFonts w:eastAsia="Calibri" w:cs="Tahoma"/>
          <w:color w:val="0000FF"/>
          <w:sz w:val="18"/>
          <w:szCs w:val="18"/>
        </w:rPr>
        <w:t xml:space="preserve">w zakresie wykonania </w:t>
      </w:r>
      <w:r w:rsidR="00854F7F">
        <w:rPr>
          <w:rFonts w:eastAsia="Calibri" w:cs="Tahoma"/>
          <w:color w:val="0000FF"/>
          <w:sz w:val="18"/>
          <w:szCs w:val="18"/>
        </w:rPr>
        <w:t>usług</w:t>
      </w:r>
      <w:r w:rsidRPr="00465921">
        <w:rPr>
          <w:rFonts w:eastAsia="Calibri" w:cs="Tahoma"/>
          <w:color w:val="0000FF"/>
          <w:sz w:val="18"/>
          <w:szCs w:val="18"/>
        </w:rPr>
        <w:t xml:space="preserve"> stanowiących przedmiot umowy nie stanowi zmiany umowy, ale jest wymagana zgoda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Powiatu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color w:val="0000FF"/>
          <w:sz w:val="18"/>
          <w:szCs w:val="18"/>
        </w:rPr>
        <w:t xml:space="preserve">na zmianę </w:t>
      </w:r>
      <w:r w:rsidR="004822A5">
        <w:rPr>
          <w:rFonts w:eastAsia="Calibri" w:cs="Tahoma"/>
          <w:color w:val="0000FF"/>
          <w:sz w:val="18"/>
          <w:szCs w:val="18"/>
        </w:rPr>
        <w:t>Podwykonawcy</w:t>
      </w:r>
      <w:r w:rsidRPr="00465921">
        <w:rPr>
          <w:rFonts w:eastAsia="Calibri" w:cs="Tahoma"/>
          <w:color w:val="0000FF"/>
          <w:sz w:val="18"/>
          <w:szCs w:val="18"/>
        </w:rPr>
        <w:t xml:space="preserve"> lub dalszego </w:t>
      </w:r>
      <w:r w:rsidR="004822A5">
        <w:rPr>
          <w:rFonts w:eastAsia="Calibri" w:cs="Tahoma"/>
          <w:color w:val="0000FF"/>
          <w:sz w:val="18"/>
          <w:szCs w:val="18"/>
        </w:rPr>
        <w:t>Podwykonawcy</w:t>
      </w:r>
      <w:r w:rsidRPr="00465921">
        <w:rPr>
          <w:rFonts w:eastAsia="Calibri"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bCs/>
          <w:color w:val="0000FF"/>
          <w:sz w:val="18"/>
          <w:szCs w:val="18"/>
        </w:rPr>
        <w:t xml:space="preserve">lub powierzenie wykonania zamówienia </w:t>
      </w:r>
      <w:r w:rsidR="004822A5">
        <w:rPr>
          <w:rFonts w:cs="Tahoma"/>
          <w:bCs/>
          <w:color w:val="0000FF"/>
          <w:sz w:val="18"/>
          <w:szCs w:val="18"/>
        </w:rPr>
        <w:t>Podwykonawcy</w:t>
      </w:r>
      <w:r w:rsidRPr="00465921">
        <w:rPr>
          <w:rFonts w:cs="Tahoma"/>
          <w:bCs/>
          <w:color w:val="0000FF"/>
          <w:sz w:val="18"/>
          <w:szCs w:val="18"/>
        </w:rPr>
        <w:t>,</w:t>
      </w:r>
      <w:r w:rsidRPr="00465921">
        <w:rPr>
          <w:rFonts w:eastAsia="Calibri" w:cs="Tahoma"/>
          <w:color w:val="0000FF"/>
          <w:sz w:val="18"/>
          <w:szCs w:val="18"/>
        </w:rPr>
        <w:t xml:space="preserve"> wyrażona poprzez akceptację umowy o podwykonawstwo.</w:t>
      </w:r>
    </w:p>
    <w:p w14:paraId="53BC16A1" w14:textId="77777777" w:rsidR="001351C4" w:rsidRPr="00465921" w:rsidRDefault="001351C4" w:rsidP="004B482A">
      <w:pPr>
        <w:spacing w:before="40" w:after="40" w:line="276" w:lineRule="auto"/>
        <w:rPr>
          <w:rFonts w:eastAsia="Calibri" w:cs="Tahoma"/>
          <w:b/>
          <w:sz w:val="18"/>
          <w:szCs w:val="18"/>
        </w:rPr>
      </w:pPr>
    </w:p>
    <w:p w14:paraId="71BCEEBC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5.</w:t>
      </w:r>
    </w:p>
    <w:p w14:paraId="781F90BD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SPOSÓB REPREZENTACJI I POROZUMIEWANIA SIĘ</w:t>
      </w:r>
    </w:p>
    <w:p w14:paraId="6E0098F8" w14:textId="14099D00" w:rsidR="001351C4" w:rsidRPr="00465921" w:rsidRDefault="001351C4" w:rsidP="005B3360">
      <w:pPr>
        <w:pStyle w:val="Akapitzlist"/>
        <w:numPr>
          <w:ilvl w:val="0"/>
          <w:numId w:val="139"/>
        </w:numPr>
        <w:tabs>
          <w:tab w:val="clear" w:pos="720"/>
          <w:tab w:val="num" w:pos="426"/>
        </w:tabs>
        <w:spacing w:before="40" w:after="40"/>
        <w:ind w:left="426" w:hanging="426"/>
        <w:contextualSpacing w:val="0"/>
        <w:rPr>
          <w:rFonts w:ascii="Tahoma" w:hAnsi="Tahoma" w:cs="Tahoma"/>
          <w:b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Do realizacji oraz rozliczenia niniejszej umowy i kontaktów z Wykonawcą, ze strony</w:t>
      </w:r>
      <w:r w:rsidRPr="00465921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AA2FC1" w:rsidRPr="00465921">
        <w:rPr>
          <w:rFonts w:ascii="Tahoma" w:hAnsi="Tahoma" w:cs="Tahoma"/>
          <w:b/>
          <w:color w:val="0000FF"/>
          <w:sz w:val="18"/>
          <w:szCs w:val="18"/>
        </w:rPr>
        <w:t>Powiatu</w:t>
      </w:r>
      <w:r w:rsidRPr="00465921">
        <w:rPr>
          <w:rFonts w:ascii="Tahoma" w:hAnsi="Tahoma" w:cs="Tahoma"/>
          <w:bCs/>
          <w:color w:val="0000FF"/>
          <w:sz w:val="18"/>
          <w:szCs w:val="18"/>
        </w:rPr>
        <w:t xml:space="preserve"> </w:t>
      </w:r>
      <w:r w:rsidRPr="00465921">
        <w:rPr>
          <w:rFonts w:ascii="Tahoma" w:hAnsi="Tahoma" w:cs="Tahoma"/>
          <w:bCs/>
          <w:sz w:val="18"/>
          <w:szCs w:val="18"/>
        </w:rPr>
        <w:t xml:space="preserve">ustanawia się: </w:t>
      </w:r>
      <w:r w:rsidRPr="00465921">
        <w:rPr>
          <w:rFonts w:ascii="Tahoma" w:hAnsi="Tahoma" w:cs="Tahoma"/>
          <w:bCs/>
          <w:sz w:val="18"/>
          <w:szCs w:val="18"/>
        </w:rPr>
        <w:br/>
      </w:r>
      <w:r w:rsidRPr="00465921">
        <w:rPr>
          <w:rFonts w:ascii="Tahoma" w:hAnsi="Tahoma" w:cs="Tahoma"/>
          <w:b/>
          <w:sz w:val="18"/>
          <w:szCs w:val="18"/>
        </w:rPr>
        <w:t>……………………….., tel./fax (77) ………………., e-mail: ………………….</w:t>
      </w:r>
    </w:p>
    <w:p w14:paraId="27F95B1B" w14:textId="1116337A" w:rsidR="001351C4" w:rsidRPr="00465921" w:rsidRDefault="001351C4" w:rsidP="005B3360">
      <w:pPr>
        <w:pStyle w:val="Akapitzlist"/>
        <w:numPr>
          <w:ilvl w:val="0"/>
          <w:numId w:val="139"/>
        </w:numPr>
        <w:tabs>
          <w:tab w:val="clear" w:pos="720"/>
          <w:tab w:val="num" w:pos="426"/>
        </w:tabs>
        <w:spacing w:before="40" w:after="40"/>
        <w:ind w:hanging="720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 xml:space="preserve">Wykonawca do kontaktów z </w:t>
      </w:r>
      <w:r w:rsidR="00AA2FC1" w:rsidRPr="00465921">
        <w:rPr>
          <w:rFonts w:ascii="Tahoma" w:hAnsi="Tahoma" w:cs="Tahoma"/>
          <w:b/>
          <w:color w:val="0000FF"/>
          <w:sz w:val="18"/>
          <w:szCs w:val="18"/>
        </w:rPr>
        <w:t>Powiatem</w:t>
      </w:r>
      <w:r w:rsidRPr="00465921">
        <w:rPr>
          <w:rFonts w:ascii="Tahoma" w:hAnsi="Tahoma" w:cs="Tahoma"/>
          <w:bCs/>
          <w:sz w:val="18"/>
          <w:szCs w:val="18"/>
        </w:rPr>
        <w:t xml:space="preserve"> ustanawia: ……….., tel. ………., e-mail: ………………………. </w:t>
      </w:r>
    </w:p>
    <w:p w14:paraId="2428DBC6" w14:textId="77777777" w:rsidR="001351C4" w:rsidRPr="00465921" w:rsidRDefault="001351C4" w:rsidP="005B3360">
      <w:pPr>
        <w:pStyle w:val="Akapitzlist"/>
        <w:numPr>
          <w:ilvl w:val="0"/>
          <w:numId w:val="139"/>
        </w:numPr>
        <w:tabs>
          <w:tab w:val="clear" w:pos="720"/>
        </w:tabs>
        <w:spacing w:before="40" w:after="40"/>
        <w:ind w:left="426" w:hanging="426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Strony zobowiązują się do wzajemnego i niezwłocznego powiadamiania się na piśmie o przeszkodach w wypełnianiu wzajemnych zobowiązań w trakcie wykonywania zamówienia.</w:t>
      </w:r>
    </w:p>
    <w:p w14:paraId="4E8400EA" w14:textId="77777777" w:rsidR="001351C4" w:rsidRPr="00465921" w:rsidRDefault="001351C4" w:rsidP="005B3360">
      <w:pPr>
        <w:pStyle w:val="Akapitzlist"/>
        <w:numPr>
          <w:ilvl w:val="0"/>
          <w:numId w:val="139"/>
        </w:numPr>
        <w:tabs>
          <w:tab w:val="clear" w:pos="720"/>
          <w:tab w:val="num" w:pos="426"/>
        </w:tabs>
        <w:spacing w:before="40" w:after="40"/>
        <w:ind w:left="426" w:hanging="426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Wszelkie zawiadomienia, wezwania sporządzane będą w języku polskim i doręczane będą osobiście, przez posłańca, pocztą, faksem lub pocztą elektroniczną na następujące adresy:</w:t>
      </w:r>
    </w:p>
    <w:p w14:paraId="3923DD83" w14:textId="75FAAC6B" w:rsidR="001351C4" w:rsidRPr="00465921" w:rsidRDefault="007A699A" w:rsidP="005B3360">
      <w:pPr>
        <w:pStyle w:val="Akapitzlist"/>
        <w:numPr>
          <w:ilvl w:val="0"/>
          <w:numId w:val="163"/>
        </w:numPr>
        <w:spacing w:before="40" w:after="40"/>
        <w:ind w:left="709" w:hanging="283"/>
        <w:contextualSpacing w:val="0"/>
        <w:rPr>
          <w:rFonts w:ascii="Tahoma" w:hAnsi="Tahoma" w:cs="Tahoma"/>
          <w:b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D</w:t>
      </w:r>
      <w:r w:rsidR="001351C4" w:rsidRPr="00465921">
        <w:rPr>
          <w:rFonts w:ascii="Tahoma" w:hAnsi="Tahoma" w:cs="Tahoma"/>
          <w:bCs/>
          <w:sz w:val="18"/>
          <w:szCs w:val="18"/>
        </w:rPr>
        <w:t>la</w:t>
      </w:r>
      <w:r w:rsidRPr="00465921">
        <w:rPr>
          <w:rFonts w:ascii="Tahoma" w:hAnsi="Tahoma" w:cs="Tahoma"/>
          <w:bCs/>
          <w:sz w:val="18"/>
          <w:szCs w:val="18"/>
        </w:rPr>
        <w:t xml:space="preserve"> </w:t>
      </w:r>
      <w:r w:rsidRPr="00465921">
        <w:rPr>
          <w:rFonts w:ascii="Tahoma" w:hAnsi="Tahoma" w:cs="Tahoma"/>
          <w:b/>
          <w:color w:val="0000FF"/>
          <w:sz w:val="18"/>
          <w:szCs w:val="18"/>
        </w:rPr>
        <w:t>Powiatu</w:t>
      </w:r>
      <w:r w:rsidR="001351C4" w:rsidRPr="00465921">
        <w:rPr>
          <w:rFonts w:ascii="Tahoma" w:hAnsi="Tahoma" w:cs="Tahoma"/>
          <w:bCs/>
          <w:sz w:val="18"/>
          <w:szCs w:val="18"/>
        </w:rPr>
        <w:t xml:space="preserve">: </w:t>
      </w:r>
      <w:r w:rsidR="001351C4" w:rsidRPr="00465921">
        <w:rPr>
          <w:rFonts w:ascii="Tahoma" w:hAnsi="Tahoma" w:cs="Tahoma"/>
          <w:b/>
          <w:sz w:val="18"/>
          <w:szCs w:val="18"/>
        </w:rPr>
        <w:t xml:space="preserve">…………………………………, tel. (77) </w:t>
      </w:r>
      <w:r w:rsidR="001E3CFC" w:rsidRPr="00465921">
        <w:rPr>
          <w:rFonts w:ascii="Tahoma" w:hAnsi="Tahoma" w:cs="Tahoma"/>
          <w:b/>
          <w:sz w:val="18"/>
          <w:szCs w:val="18"/>
        </w:rPr>
        <w:t>……………</w:t>
      </w:r>
      <w:r w:rsidR="001351C4" w:rsidRPr="00465921">
        <w:rPr>
          <w:rFonts w:ascii="Tahoma" w:hAnsi="Tahoma" w:cs="Tahoma"/>
          <w:b/>
          <w:sz w:val="18"/>
          <w:szCs w:val="18"/>
        </w:rPr>
        <w:t xml:space="preserve"> e-mail: ………………..</w:t>
      </w:r>
    </w:p>
    <w:p w14:paraId="2FF5AF86" w14:textId="13270E49" w:rsidR="001351C4" w:rsidRPr="00465921" w:rsidRDefault="001351C4" w:rsidP="005B3360">
      <w:pPr>
        <w:pStyle w:val="Akapitzlist"/>
        <w:numPr>
          <w:ilvl w:val="0"/>
          <w:numId w:val="163"/>
        </w:numPr>
        <w:spacing w:before="40" w:after="40"/>
        <w:ind w:left="709" w:hanging="284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 xml:space="preserve">dla </w:t>
      </w:r>
      <w:r w:rsidR="003333F4">
        <w:rPr>
          <w:rFonts w:ascii="Tahoma" w:hAnsi="Tahoma" w:cs="Tahoma"/>
          <w:bCs/>
          <w:sz w:val="18"/>
          <w:szCs w:val="18"/>
        </w:rPr>
        <w:t>Wykonawcy</w:t>
      </w:r>
      <w:r w:rsidRPr="00465921">
        <w:rPr>
          <w:rFonts w:ascii="Tahoma" w:hAnsi="Tahoma" w:cs="Tahoma"/>
          <w:bCs/>
          <w:sz w:val="18"/>
          <w:szCs w:val="18"/>
        </w:rPr>
        <w:t xml:space="preserve">: ……………………………………………………………………………………………….………………. </w:t>
      </w:r>
    </w:p>
    <w:p w14:paraId="077E7DAA" w14:textId="77777777" w:rsidR="007A699A" w:rsidRPr="00465921" w:rsidRDefault="007A699A" w:rsidP="004B482A">
      <w:pPr>
        <w:spacing w:before="60" w:after="60" w:line="276" w:lineRule="auto"/>
        <w:ind w:firstLine="7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tel. ……………………………………………………; faks …………………………………………………..;</w:t>
      </w:r>
    </w:p>
    <w:p w14:paraId="091B8BC7" w14:textId="4B2F2ACF" w:rsidR="007A699A" w:rsidRPr="00465921" w:rsidRDefault="007A699A" w:rsidP="004B482A">
      <w:pPr>
        <w:spacing w:before="60" w:after="60" w:line="276" w:lineRule="auto"/>
        <w:ind w:firstLine="7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e-mail: ………………………………………………………………………………….</w:t>
      </w:r>
    </w:p>
    <w:p w14:paraId="7F5B85B6" w14:textId="77777777" w:rsidR="001351C4" w:rsidRPr="00465921" w:rsidRDefault="001351C4" w:rsidP="005B3360">
      <w:pPr>
        <w:pStyle w:val="Akapitzlist"/>
        <w:numPr>
          <w:ilvl w:val="0"/>
          <w:numId w:val="139"/>
        </w:numPr>
        <w:tabs>
          <w:tab w:val="clear" w:pos="720"/>
          <w:tab w:val="num" w:pos="426"/>
        </w:tabs>
        <w:spacing w:before="40" w:after="40"/>
        <w:ind w:hanging="720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Strony postanawiają, że za doręczone uznaje się pismo:</w:t>
      </w:r>
    </w:p>
    <w:p w14:paraId="752595BE" w14:textId="77777777" w:rsidR="001351C4" w:rsidRPr="00465921" w:rsidRDefault="001351C4" w:rsidP="005B3360">
      <w:pPr>
        <w:pStyle w:val="Akapitzlist"/>
        <w:numPr>
          <w:ilvl w:val="0"/>
          <w:numId w:val="164"/>
        </w:numPr>
        <w:spacing w:before="40" w:after="40"/>
        <w:ind w:left="709" w:hanging="283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przyjęte bezpośrednio w sekretariacie – z dniem odbioru,</w:t>
      </w:r>
    </w:p>
    <w:p w14:paraId="3DEE9954" w14:textId="77777777" w:rsidR="001351C4" w:rsidRPr="00465921" w:rsidRDefault="001351C4" w:rsidP="005B3360">
      <w:pPr>
        <w:pStyle w:val="Akapitzlist"/>
        <w:numPr>
          <w:ilvl w:val="0"/>
          <w:numId w:val="164"/>
        </w:numPr>
        <w:tabs>
          <w:tab w:val="left" w:pos="284"/>
        </w:tabs>
        <w:spacing w:before="40" w:after="40"/>
        <w:ind w:left="709" w:hanging="283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przesyłane pocztą i/lub posłańcem - z dniem doręczenia lub w przypadku zwrócenia po awizacji listu poleconego na powyższy adres - z dniem upływu terminu odbioru awiza,</w:t>
      </w:r>
    </w:p>
    <w:p w14:paraId="057CF65F" w14:textId="77777777" w:rsidR="001351C4" w:rsidRPr="00465921" w:rsidRDefault="001351C4" w:rsidP="005B3360">
      <w:pPr>
        <w:pStyle w:val="Akapitzlist"/>
        <w:numPr>
          <w:ilvl w:val="0"/>
          <w:numId w:val="164"/>
        </w:numPr>
        <w:spacing w:before="40" w:after="40"/>
        <w:ind w:left="709" w:hanging="283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drogą elektroniczną - z dniem potwierdzenia odbioru przez adresata.</w:t>
      </w:r>
    </w:p>
    <w:p w14:paraId="5E4AFB2A" w14:textId="77777777" w:rsidR="00C72D6B" w:rsidRPr="00465921" w:rsidRDefault="001351C4" w:rsidP="005B3360">
      <w:pPr>
        <w:pStyle w:val="Akapitzlist"/>
        <w:numPr>
          <w:ilvl w:val="0"/>
          <w:numId w:val="139"/>
        </w:numPr>
        <w:tabs>
          <w:tab w:val="clear" w:pos="720"/>
        </w:tabs>
        <w:spacing w:before="40" w:after="40"/>
        <w:ind w:left="426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Strony zobowiązują się do niezwłocznego, pisemnego powiadomienia o każdej zmianie adresów, siedzib, firmy, osób reprezentujących, numerów telefonów, numerów faksów i adresów poczty elektronicznej.</w:t>
      </w:r>
    </w:p>
    <w:p w14:paraId="6C5591ED" w14:textId="109CF430" w:rsidR="007A699A" w:rsidRPr="00465921" w:rsidRDefault="001351C4" w:rsidP="005B3360">
      <w:pPr>
        <w:pStyle w:val="Akapitzlist"/>
        <w:numPr>
          <w:ilvl w:val="0"/>
          <w:numId w:val="139"/>
        </w:numPr>
        <w:tabs>
          <w:tab w:val="clear" w:pos="720"/>
        </w:tabs>
        <w:spacing w:before="40" w:after="40"/>
        <w:ind w:left="426"/>
        <w:contextualSpacing w:val="0"/>
        <w:rPr>
          <w:rFonts w:ascii="Tahoma" w:hAnsi="Tahoma" w:cs="Tahoma"/>
          <w:bCs/>
          <w:sz w:val="18"/>
          <w:szCs w:val="18"/>
        </w:rPr>
      </w:pPr>
      <w:r w:rsidRPr="00465921">
        <w:rPr>
          <w:rFonts w:ascii="Tahoma" w:hAnsi="Tahoma" w:cs="Tahoma"/>
          <w:bCs/>
          <w:sz w:val="18"/>
          <w:szCs w:val="18"/>
        </w:rPr>
        <w:t>W przypadku niezrealizowania zobowiązania wskazanego w ust. 6, pisma dostarczone pod adres wskazany w niniejszej umowie uważa się za doręczone</w:t>
      </w:r>
      <w:r w:rsidR="00854F7F">
        <w:rPr>
          <w:rFonts w:ascii="Tahoma" w:hAnsi="Tahoma" w:cs="Tahoma"/>
          <w:bCs/>
          <w:sz w:val="18"/>
          <w:szCs w:val="18"/>
        </w:rPr>
        <w:t>.</w:t>
      </w:r>
    </w:p>
    <w:p w14:paraId="382FC5D3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6.</w:t>
      </w:r>
    </w:p>
    <w:p w14:paraId="1BC50932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WYNAGRODZENIE UMOWNE</w:t>
      </w:r>
    </w:p>
    <w:p w14:paraId="70FE78F6" w14:textId="477C6BFB" w:rsidR="001351C4" w:rsidRPr="00465921" w:rsidRDefault="001351C4" w:rsidP="005B3360">
      <w:pPr>
        <w:numPr>
          <w:ilvl w:val="0"/>
          <w:numId w:val="157"/>
        </w:numPr>
        <w:spacing w:before="40" w:after="40" w:line="276" w:lineRule="auto"/>
        <w:ind w:left="284" w:hanging="284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cs="Tahoma"/>
          <w:sz w:val="18"/>
          <w:szCs w:val="18"/>
          <w:lang w:val="x-none" w:eastAsia="x-none"/>
        </w:rPr>
        <w:t xml:space="preserve">Wynagrodzenie </w:t>
      </w:r>
      <w:r w:rsidR="003333F4">
        <w:rPr>
          <w:rFonts w:cs="Tahoma"/>
          <w:sz w:val="18"/>
          <w:szCs w:val="18"/>
          <w:lang w:val="x-none" w:eastAsia="x-none"/>
        </w:rPr>
        <w:t>Wykonawcy</w:t>
      </w:r>
      <w:r w:rsidRPr="00465921">
        <w:rPr>
          <w:rFonts w:cs="Tahoma"/>
          <w:sz w:val="18"/>
          <w:szCs w:val="18"/>
          <w:lang w:val="x-none" w:eastAsia="x-none"/>
        </w:rPr>
        <w:t xml:space="preserve"> za </w:t>
      </w:r>
      <w:r w:rsidRPr="00465921">
        <w:rPr>
          <w:rFonts w:cs="Tahoma"/>
          <w:sz w:val="18"/>
          <w:szCs w:val="18"/>
          <w:lang w:eastAsia="x-none"/>
        </w:rPr>
        <w:t xml:space="preserve">należyte </w:t>
      </w:r>
      <w:r w:rsidRPr="00465921">
        <w:rPr>
          <w:rFonts w:cs="Tahoma"/>
          <w:sz w:val="18"/>
          <w:szCs w:val="18"/>
          <w:lang w:val="x-none" w:eastAsia="x-none"/>
        </w:rPr>
        <w:t xml:space="preserve">wykonanie przedmiotu umowy określonego w </w:t>
      </w:r>
      <w:r w:rsidRPr="00465921">
        <w:rPr>
          <w:rFonts w:cs="Tahoma"/>
          <w:sz w:val="18"/>
          <w:szCs w:val="18"/>
          <w:lang w:eastAsia="x-none"/>
        </w:rPr>
        <w:t>§</w:t>
      </w:r>
      <w:r w:rsidRPr="00465921">
        <w:rPr>
          <w:rFonts w:cs="Tahoma"/>
          <w:sz w:val="18"/>
          <w:szCs w:val="18"/>
          <w:lang w:val="x-none" w:eastAsia="x-none"/>
        </w:rPr>
        <w:t xml:space="preserve"> 1</w:t>
      </w:r>
      <w:r w:rsidRPr="00465921">
        <w:rPr>
          <w:rFonts w:cs="Tahoma"/>
          <w:sz w:val="18"/>
          <w:szCs w:val="18"/>
          <w:lang w:eastAsia="x-none"/>
        </w:rPr>
        <w:t xml:space="preserve">, </w:t>
      </w:r>
      <w:r w:rsidRPr="00465921">
        <w:rPr>
          <w:rFonts w:cs="Tahoma"/>
          <w:b/>
          <w:bCs/>
          <w:sz w:val="18"/>
          <w:szCs w:val="18"/>
          <w:lang w:eastAsia="x-none"/>
        </w:rPr>
        <w:t>w tym za przeniesienie autorskich praw majątkowych</w:t>
      </w:r>
      <w:r w:rsidRPr="00465921">
        <w:rPr>
          <w:rFonts w:cs="Tahoma"/>
          <w:sz w:val="18"/>
          <w:szCs w:val="18"/>
          <w:lang w:eastAsia="x-none"/>
        </w:rPr>
        <w:t xml:space="preserve"> w zakresie opisanym w § 12 oraz za przeniesienie na </w:t>
      </w:r>
      <w:r w:rsidR="007A699A" w:rsidRPr="00465921">
        <w:rPr>
          <w:rFonts w:cs="Tahoma"/>
          <w:b/>
          <w:bCs/>
          <w:color w:val="0000FF"/>
          <w:sz w:val="18"/>
          <w:szCs w:val="18"/>
          <w:lang w:eastAsia="x-none"/>
        </w:rPr>
        <w:t>Powiat</w:t>
      </w:r>
      <w:r w:rsidRPr="00465921">
        <w:rPr>
          <w:rFonts w:cs="Tahoma"/>
          <w:sz w:val="18"/>
          <w:szCs w:val="18"/>
          <w:lang w:eastAsia="x-none"/>
        </w:rPr>
        <w:t xml:space="preserve"> własności dzieł składających się na przedmiot zamówienia </w:t>
      </w:r>
      <w:r w:rsidRPr="00465921">
        <w:rPr>
          <w:rFonts w:cs="Tahoma"/>
          <w:b/>
          <w:bCs/>
          <w:sz w:val="18"/>
          <w:szCs w:val="18"/>
          <w:highlight w:val="yellow"/>
          <w:lang w:eastAsia="x-none"/>
        </w:rPr>
        <w:t>oraz za pełnienie nadzoru autorskiego</w:t>
      </w:r>
      <w:r w:rsidRPr="00465921">
        <w:rPr>
          <w:rFonts w:cs="Tahoma"/>
          <w:sz w:val="18"/>
          <w:szCs w:val="18"/>
          <w:lang w:eastAsia="x-none"/>
        </w:rPr>
        <w:t>,</w:t>
      </w:r>
      <w:r w:rsidRPr="00465921">
        <w:rPr>
          <w:rFonts w:cs="Tahoma"/>
          <w:sz w:val="18"/>
          <w:szCs w:val="18"/>
          <w:lang w:val="x-none" w:eastAsia="x-none"/>
        </w:rPr>
        <w:t xml:space="preserve"> ustala się, w oparciu o złożoną ofertę, </w:t>
      </w:r>
      <w:r w:rsidRPr="00465921">
        <w:rPr>
          <w:rFonts w:cs="Tahoma"/>
          <w:b/>
          <w:sz w:val="18"/>
          <w:szCs w:val="18"/>
          <w:highlight w:val="yellow"/>
          <w:lang w:val="x-none" w:eastAsia="x-none"/>
        </w:rPr>
        <w:t xml:space="preserve">w formie wynagrodzenia </w:t>
      </w:r>
      <w:r w:rsidRPr="00465921">
        <w:rPr>
          <w:rFonts w:cs="Tahoma"/>
          <w:b/>
          <w:sz w:val="18"/>
          <w:szCs w:val="18"/>
          <w:highlight w:val="yellow"/>
          <w:lang w:eastAsia="x-none"/>
        </w:rPr>
        <w:t>ryczałtowego</w:t>
      </w:r>
      <w:r w:rsidRPr="00465921">
        <w:rPr>
          <w:rFonts w:cs="Tahoma"/>
          <w:b/>
          <w:sz w:val="18"/>
          <w:szCs w:val="18"/>
          <w:highlight w:val="yellow"/>
          <w:lang w:val="x-none" w:eastAsia="x-none"/>
        </w:rPr>
        <w:t xml:space="preserve"> brutto</w:t>
      </w:r>
      <w:r w:rsidRPr="00465921">
        <w:rPr>
          <w:rFonts w:cs="Tahoma"/>
          <w:sz w:val="18"/>
          <w:szCs w:val="18"/>
          <w:lang w:val="x-none" w:eastAsia="x-none"/>
        </w:rPr>
        <w:t xml:space="preserve"> (wraz z należnym podatkiem od towarów i usług VAT) na</w:t>
      </w:r>
      <w:r w:rsidRPr="00465921">
        <w:rPr>
          <w:rFonts w:eastAsia="Calibri" w:cs="Tahoma"/>
          <w:sz w:val="18"/>
          <w:szCs w:val="18"/>
          <w:lang w:eastAsia="x-none"/>
        </w:rPr>
        <w:t>:</w:t>
      </w:r>
    </w:p>
    <w:p w14:paraId="53AAF4FD" w14:textId="41FC8B87" w:rsidR="001A0568" w:rsidRPr="00465921" w:rsidRDefault="001A0568" w:rsidP="001A0568">
      <w:pPr>
        <w:pStyle w:val="Akapitzlist"/>
        <w:spacing w:before="40" w:after="40"/>
        <w:rPr>
          <w:rFonts w:ascii="Tahoma" w:hAnsi="Tahoma" w:cs="Tahoma"/>
          <w:b/>
          <w:bCs/>
          <w:color w:val="FF0000"/>
          <w:sz w:val="18"/>
          <w:szCs w:val="18"/>
        </w:rPr>
      </w:pPr>
      <w:r w:rsidRPr="00465921">
        <w:rPr>
          <w:rFonts w:ascii="Tahoma" w:hAnsi="Tahoma" w:cs="Tahoma"/>
          <w:b/>
          <w:bCs/>
          <w:color w:val="FF0000"/>
          <w:sz w:val="18"/>
          <w:szCs w:val="18"/>
        </w:rPr>
        <w:t>DOTYCZY CZĘŚCI ZAMÓWIENIA</w:t>
      </w:r>
      <w:r w:rsidR="008E40C0">
        <w:rPr>
          <w:rFonts w:ascii="Tahoma" w:hAnsi="Tahoma" w:cs="Tahoma"/>
          <w:b/>
          <w:bCs/>
          <w:color w:val="FF0000"/>
          <w:sz w:val="18"/>
          <w:szCs w:val="18"/>
        </w:rPr>
        <w:t xml:space="preserve"> nr 1,2,4</w:t>
      </w:r>
      <w:r w:rsidRPr="00465921">
        <w:rPr>
          <w:rFonts w:ascii="Tahoma" w:hAnsi="Tahoma" w:cs="Tahoma"/>
          <w:b/>
          <w:bCs/>
          <w:color w:val="FF0000"/>
          <w:sz w:val="18"/>
          <w:szCs w:val="18"/>
        </w:rPr>
        <w:t>:</w:t>
      </w:r>
    </w:p>
    <w:p w14:paraId="254498E9" w14:textId="77777777" w:rsidR="001A0568" w:rsidRPr="00465921" w:rsidRDefault="001A0568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eastAsia="x-none"/>
        </w:rPr>
      </w:pPr>
    </w:p>
    <w:p w14:paraId="6D735F3D" w14:textId="6206CC6C" w:rsidR="001351C4" w:rsidRPr="00465921" w:rsidRDefault="001351C4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eastAsia="Calibri" w:cs="Tahoma"/>
          <w:sz w:val="18"/>
          <w:szCs w:val="18"/>
          <w:lang w:eastAsia="x-none"/>
        </w:rPr>
        <w:t xml:space="preserve">Całkowita </w:t>
      </w:r>
      <w:r w:rsidRPr="00465921">
        <w:rPr>
          <w:rFonts w:eastAsia="Calibri" w:cs="Tahoma"/>
          <w:sz w:val="18"/>
          <w:szCs w:val="18"/>
          <w:lang w:val="x-none" w:eastAsia="x-none"/>
        </w:rPr>
        <w:t>ofertowa ryczałtowa cena brutto wykonania całego zamówienia wynosi:</w:t>
      </w:r>
    </w:p>
    <w:p w14:paraId="7E199A52" w14:textId="77777777" w:rsidR="001351C4" w:rsidRPr="00465921" w:rsidRDefault="001351C4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</w:p>
    <w:p w14:paraId="37424309" w14:textId="77777777" w:rsidR="001351C4" w:rsidRPr="00465921" w:rsidRDefault="001351C4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eastAsia="Calibri" w:cs="Tahoma"/>
          <w:sz w:val="18"/>
          <w:szCs w:val="18"/>
          <w:lang w:val="x-none" w:eastAsia="x-none"/>
        </w:rPr>
        <w:t>...................................... ,- PLN</w:t>
      </w:r>
    </w:p>
    <w:p w14:paraId="041284DE" w14:textId="77777777" w:rsidR="001351C4" w:rsidRPr="00465921" w:rsidRDefault="001351C4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</w:p>
    <w:p w14:paraId="27FCB483" w14:textId="5F343B93" w:rsidR="001351C4" w:rsidRPr="00465921" w:rsidRDefault="001351C4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eastAsia="Calibri" w:cs="Tahoma"/>
          <w:sz w:val="18"/>
          <w:szCs w:val="18"/>
          <w:lang w:val="x-none" w:eastAsia="x-none"/>
        </w:rPr>
        <w:t>/słownie: ......................................................................................................................./</w:t>
      </w:r>
    </w:p>
    <w:p w14:paraId="24A5DFF5" w14:textId="77777777" w:rsidR="001351C4" w:rsidRPr="00465921" w:rsidRDefault="001351C4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eastAsia="Calibri" w:cs="Tahoma"/>
          <w:sz w:val="18"/>
          <w:szCs w:val="18"/>
          <w:lang w:val="x-none" w:eastAsia="x-none"/>
        </w:rPr>
        <w:t>w tym:</w:t>
      </w:r>
    </w:p>
    <w:p w14:paraId="6F041579" w14:textId="361AF057" w:rsidR="001351C4" w:rsidRPr="00465921" w:rsidRDefault="001351C4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eastAsia="Calibri" w:cs="Tahoma"/>
          <w:sz w:val="18"/>
          <w:szCs w:val="18"/>
          <w:lang w:val="x-none" w:eastAsia="x-none"/>
        </w:rPr>
        <w:t xml:space="preserve">1.1 </w:t>
      </w:r>
      <w:r w:rsidRPr="00465921">
        <w:rPr>
          <w:rFonts w:eastAsia="Calibri" w:cs="Tahoma"/>
          <w:sz w:val="18"/>
          <w:szCs w:val="18"/>
          <w:lang w:val="x-none" w:eastAsia="x-none"/>
        </w:rPr>
        <w:tab/>
      </w:r>
      <w:r w:rsidR="008E40C0">
        <w:rPr>
          <w:rFonts w:eastAsia="Calibri" w:cs="Tahoma"/>
          <w:sz w:val="18"/>
          <w:szCs w:val="18"/>
          <w:lang w:eastAsia="x-none"/>
        </w:rPr>
        <w:t>Wartość środków płatnych w roku 2021</w:t>
      </w:r>
      <w:r w:rsidRPr="00465921">
        <w:rPr>
          <w:rFonts w:eastAsia="Calibri" w:cs="Tahoma"/>
          <w:sz w:val="18"/>
          <w:szCs w:val="18"/>
          <w:lang w:val="x-none" w:eastAsia="x-none"/>
        </w:rPr>
        <w:t xml:space="preserve"> wynosi:...................................... ,- PLN</w:t>
      </w:r>
    </w:p>
    <w:p w14:paraId="6BCADD28" w14:textId="77777777" w:rsidR="001351C4" w:rsidRPr="00465921" w:rsidRDefault="001351C4" w:rsidP="004B482A">
      <w:pPr>
        <w:spacing w:before="40" w:after="40" w:line="276" w:lineRule="auto"/>
        <w:jc w:val="center"/>
        <w:rPr>
          <w:rFonts w:eastAsia="Calibri" w:cs="Tahoma"/>
          <w:sz w:val="16"/>
          <w:szCs w:val="16"/>
          <w:lang w:val="x-none" w:eastAsia="x-none"/>
        </w:rPr>
      </w:pPr>
    </w:p>
    <w:p w14:paraId="0D8CE51D" w14:textId="60489BD5" w:rsidR="001351C4" w:rsidRPr="00465921" w:rsidRDefault="001351C4" w:rsidP="008E40C0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eastAsia="Calibri" w:cs="Tahoma"/>
          <w:sz w:val="18"/>
          <w:szCs w:val="18"/>
          <w:lang w:val="x-none" w:eastAsia="x-none"/>
        </w:rPr>
        <w:t xml:space="preserve">1.2 </w:t>
      </w:r>
      <w:r w:rsidRPr="00465921">
        <w:rPr>
          <w:rFonts w:eastAsia="Calibri" w:cs="Tahoma"/>
          <w:sz w:val="18"/>
          <w:szCs w:val="18"/>
          <w:lang w:val="x-none" w:eastAsia="x-none"/>
        </w:rPr>
        <w:tab/>
      </w:r>
      <w:r w:rsidR="008E40C0">
        <w:rPr>
          <w:rFonts w:eastAsia="Calibri" w:cs="Tahoma"/>
          <w:sz w:val="18"/>
          <w:szCs w:val="18"/>
          <w:lang w:eastAsia="x-none"/>
        </w:rPr>
        <w:t>Wartość środków płatnych w roku 2022</w:t>
      </w:r>
      <w:r w:rsidR="008E40C0" w:rsidRPr="00465921">
        <w:rPr>
          <w:rFonts w:eastAsia="Calibri" w:cs="Tahoma"/>
          <w:sz w:val="18"/>
          <w:szCs w:val="18"/>
          <w:lang w:val="x-none" w:eastAsia="x-none"/>
        </w:rPr>
        <w:t xml:space="preserve"> wynosi:...................................... ,- PLN</w:t>
      </w:r>
    </w:p>
    <w:p w14:paraId="43A9B25D" w14:textId="77777777" w:rsidR="008E40C0" w:rsidRDefault="008E40C0" w:rsidP="008E40C0">
      <w:pPr>
        <w:pStyle w:val="Akapitzlist"/>
        <w:spacing w:before="40" w:after="40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1D626399" w14:textId="23DE187D" w:rsidR="008E40C0" w:rsidRPr="00465921" w:rsidRDefault="008E40C0" w:rsidP="008E40C0">
      <w:pPr>
        <w:pStyle w:val="Akapitzlist"/>
        <w:spacing w:before="40" w:after="40"/>
        <w:rPr>
          <w:rFonts w:ascii="Tahoma" w:hAnsi="Tahoma" w:cs="Tahoma"/>
          <w:b/>
          <w:bCs/>
          <w:color w:val="FF0000"/>
          <w:sz w:val="18"/>
          <w:szCs w:val="18"/>
        </w:rPr>
      </w:pPr>
      <w:r w:rsidRPr="00465921">
        <w:rPr>
          <w:rFonts w:ascii="Tahoma" w:hAnsi="Tahoma" w:cs="Tahoma"/>
          <w:b/>
          <w:bCs/>
          <w:color w:val="FF0000"/>
          <w:sz w:val="18"/>
          <w:szCs w:val="18"/>
        </w:rPr>
        <w:t>DOTYCZY CZĘŚCI ZAMÓWIENIA</w:t>
      </w:r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nr 3</w:t>
      </w:r>
      <w:r w:rsidRPr="00465921">
        <w:rPr>
          <w:rFonts w:ascii="Tahoma" w:hAnsi="Tahoma" w:cs="Tahoma"/>
          <w:b/>
          <w:bCs/>
          <w:color w:val="FF0000"/>
          <w:sz w:val="18"/>
          <w:szCs w:val="18"/>
        </w:rPr>
        <w:t>:</w:t>
      </w:r>
    </w:p>
    <w:p w14:paraId="62939D87" w14:textId="77777777" w:rsidR="008E40C0" w:rsidRPr="00465921" w:rsidRDefault="008E40C0" w:rsidP="008E40C0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eastAsia="x-none"/>
        </w:rPr>
      </w:pPr>
    </w:p>
    <w:p w14:paraId="540F1FAE" w14:textId="77777777" w:rsidR="008E40C0" w:rsidRPr="00465921" w:rsidRDefault="008E40C0" w:rsidP="008E40C0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eastAsia="Calibri" w:cs="Tahoma"/>
          <w:sz w:val="18"/>
          <w:szCs w:val="18"/>
          <w:lang w:eastAsia="x-none"/>
        </w:rPr>
        <w:t xml:space="preserve">Całkowita </w:t>
      </w:r>
      <w:r w:rsidRPr="00465921">
        <w:rPr>
          <w:rFonts w:eastAsia="Calibri" w:cs="Tahoma"/>
          <w:sz w:val="18"/>
          <w:szCs w:val="18"/>
          <w:lang w:val="x-none" w:eastAsia="x-none"/>
        </w:rPr>
        <w:t>ofertowa ryczałtowa cena brutto wykonania całego zamówienia wynosi:</w:t>
      </w:r>
    </w:p>
    <w:p w14:paraId="633F35AB" w14:textId="77777777" w:rsidR="008E40C0" w:rsidRPr="00465921" w:rsidRDefault="008E40C0" w:rsidP="008E40C0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</w:p>
    <w:p w14:paraId="0AFACAB3" w14:textId="77777777" w:rsidR="008E40C0" w:rsidRPr="00465921" w:rsidRDefault="008E40C0" w:rsidP="008E40C0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eastAsia="Calibri" w:cs="Tahoma"/>
          <w:sz w:val="18"/>
          <w:szCs w:val="18"/>
          <w:lang w:val="x-none" w:eastAsia="x-none"/>
        </w:rPr>
        <w:t>...................................... ,- PLN</w:t>
      </w:r>
    </w:p>
    <w:p w14:paraId="523EE5E1" w14:textId="77777777" w:rsidR="008E40C0" w:rsidRPr="00465921" w:rsidRDefault="008E40C0" w:rsidP="008E40C0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</w:p>
    <w:p w14:paraId="5205D310" w14:textId="77777777" w:rsidR="008E40C0" w:rsidRPr="00465921" w:rsidRDefault="008E40C0" w:rsidP="008E40C0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 w:rsidRPr="00465921">
        <w:rPr>
          <w:rFonts w:eastAsia="Calibri" w:cs="Tahoma"/>
          <w:sz w:val="18"/>
          <w:szCs w:val="18"/>
          <w:lang w:val="x-none" w:eastAsia="x-none"/>
        </w:rPr>
        <w:t>/słownie: ......................................................................................................................./</w:t>
      </w:r>
    </w:p>
    <w:p w14:paraId="15DE951A" w14:textId="77777777" w:rsidR="008E40C0" w:rsidRPr="00465921" w:rsidRDefault="008E40C0" w:rsidP="008E40C0">
      <w:pPr>
        <w:spacing w:before="40" w:after="40" w:line="276" w:lineRule="auto"/>
        <w:jc w:val="center"/>
        <w:rPr>
          <w:rFonts w:eastAsia="Calibri" w:cs="Tahoma"/>
          <w:sz w:val="16"/>
          <w:szCs w:val="16"/>
          <w:lang w:val="x-none" w:eastAsia="x-none"/>
        </w:rPr>
      </w:pPr>
    </w:p>
    <w:p w14:paraId="170ACAB5" w14:textId="4F163555" w:rsidR="008E40C0" w:rsidRPr="00465921" w:rsidRDefault="003E59FB" w:rsidP="008E40C0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  <w:r>
        <w:rPr>
          <w:rFonts w:eastAsia="Calibri" w:cs="Tahoma"/>
          <w:sz w:val="18"/>
          <w:szCs w:val="18"/>
          <w:lang w:eastAsia="x-none"/>
        </w:rPr>
        <w:t>W</w:t>
      </w:r>
      <w:r w:rsidR="008E40C0">
        <w:rPr>
          <w:rFonts w:eastAsia="Calibri" w:cs="Tahoma"/>
          <w:sz w:val="18"/>
          <w:szCs w:val="18"/>
          <w:lang w:eastAsia="x-none"/>
        </w:rPr>
        <w:t>szystkie środki płatne w roku 2022</w:t>
      </w:r>
      <w:r>
        <w:rPr>
          <w:rFonts w:eastAsia="Calibri" w:cs="Tahoma"/>
          <w:sz w:val="18"/>
          <w:szCs w:val="18"/>
          <w:lang w:eastAsia="x-none"/>
        </w:rPr>
        <w:t>.</w:t>
      </w:r>
      <w:r w:rsidR="008E40C0" w:rsidRPr="00465921">
        <w:rPr>
          <w:rFonts w:eastAsia="Calibri" w:cs="Tahoma"/>
          <w:sz w:val="18"/>
          <w:szCs w:val="18"/>
          <w:lang w:val="x-none" w:eastAsia="x-none"/>
        </w:rPr>
        <w:t xml:space="preserve"> </w:t>
      </w:r>
    </w:p>
    <w:p w14:paraId="7BEA0D44" w14:textId="77777777" w:rsidR="008E40C0" w:rsidRPr="00465921" w:rsidRDefault="008E40C0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  <w:lang w:val="x-none" w:eastAsia="x-none"/>
        </w:rPr>
      </w:pPr>
    </w:p>
    <w:p w14:paraId="7BD70C56" w14:textId="486610C0" w:rsidR="001351C4" w:rsidRPr="00465921" w:rsidRDefault="001351C4" w:rsidP="005B3360">
      <w:pPr>
        <w:widowControl w:val="0"/>
        <w:numPr>
          <w:ilvl w:val="0"/>
          <w:numId w:val="158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oświadcza, że zapoznał się z sytuacją w terenie oraz wycenił wszystkie elementy niezbędne do prawidłowego wykonania umowy. W związku z tym wyklucza się jakiekolwiek roszczenia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związane z nieprawidłowym skalkulowaniem ceny lub pominięciem pewnych elementów niezbędnych do prawidłowego wykonania umowy.</w:t>
      </w:r>
    </w:p>
    <w:p w14:paraId="0401381B" w14:textId="77777777" w:rsidR="001351C4" w:rsidRPr="00465921" w:rsidRDefault="001351C4" w:rsidP="005B3360">
      <w:pPr>
        <w:widowControl w:val="0"/>
        <w:numPr>
          <w:ilvl w:val="0"/>
          <w:numId w:val="158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Cena przysługuje za wykonanie przedmiotu umowy lub jego części w sposób wolny od wad, w ustalonych terminach, zgodnie z postanowieniami umowy, obowiązującymi przepisami prawa, zasadami współczesnej wiedzy technicznej.</w:t>
      </w:r>
    </w:p>
    <w:p w14:paraId="3DD216D6" w14:textId="3E7D222A" w:rsidR="001351C4" w:rsidRPr="00465921" w:rsidRDefault="001351C4" w:rsidP="005B3360">
      <w:pPr>
        <w:widowControl w:val="0"/>
        <w:numPr>
          <w:ilvl w:val="0"/>
          <w:numId w:val="158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Cena jest ceną ryczałtową, obejmującą wszystkie koszty poniesione przez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>, i nie ulegnie zmianie nawet w</w:t>
      </w:r>
      <w:r w:rsidR="001A0568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przypadku poniesienia przez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kosztów wykonania zamówienia, których przedmiotu i wysokości nie można było przewidzieć w chwili składania oferty.</w:t>
      </w:r>
    </w:p>
    <w:p w14:paraId="0EE38662" w14:textId="11AFF204" w:rsidR="007A699A" w:rsidRPr="00735ACD" w:rsidRDefault="007A699A" w:rsidP="005B3360">
      <w:pPr>
        <w:widowControl w:val="0"/>
        <w:numPr>
          <w:ilvl w:val="0"/>
          <w:numId w:val="158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b/>
          <w:bCs/>
          <w:color w:val="FF0000"/>
          <w:sz w:val="18"/>
          <w:szCs w:val="18"/>
          <w:highlight w:val="yellow"/>
        </w:rPr>
      </w:pPr>
      <w:r w:rsidRPr="00735ACD">
        <w:rPr>
          <w:rFonts w:cs="Tahoma"/>
          <w:b/>
          <w:bCs/>
          <w:color w:val="FF0000"/>
          <w:sz w:val="18"/>
          <w:szCs w:val="18"/>
          <w:highlight w:val="yellow"/>
        </w:rPr>
        <w:t xml:space="preserve">Cena płatna będzie w częściach </w:t>
      </w:r>
      <w:r w:rsidR="003E59FB" w:rsidRPr="00735ACD">
        <w:rPr>
          <w:rFonts w:cs="Tahoma"/>
          <w:b/>
          <w:bCs/>
          <w:color w:val="FF0000"/>
          <w:sz w:val="18"/>
          <w:szCs w:val="18"/>
          <w:highlight w:val="yellow"/>
        </w:rPr>
        <w:t>w latach 2021 za wykonanie prac geodezyjnych i 2022 za</w:t>
      </w:r>
      <w:r w:rsidRPr="00735ACD">
        <w:rPr>
          <w:rFonts w:cs="Tahoma"/>
          <w:b/>
          <w:bCs/>
          <w:color w:val="FF0000"/>
          <w:sz w:val="18"/>
          <w:szCs w:val="18"/>
          <w:highlight w:val="yellow"/>
        </w:rPr>
        <w:t xml:space="preserve"> wykonania </w:t>
      </w:r>
      <w:r w:rsidR="003E59FB" w:rsidRPr="00735ACD">
        <w:rPr>
          <w:rFonts w:cs="Tahoma"/>
          <w:b/>
          <w:bCs/>
          <w:color w:val="FF0000"/>
          <w:sz w:val="18"/>
          <w:szCs w:val="18"/>
          <w:highlight w:val="yellow"/>
        </w:rPr>
        <w:t xml:space="preserve">pozostałej dokumentacji </w:t>
      </w:r>
      <w:r w:rsidR="00C836A2" w:rsidRPr="00735ACD">
        <w:rPr>
          <w:rFonts w:cs="Tahoma"/>
          <w:b/>
          <w:bCs/>
          <w:color w:val="FF0000"/>
          <w:sz w:val="18"/>
          <w:szCs w:val="18"/>
          <w:highlight w:val="yellow"/>
        </w:rPr>
        <w:t xml:space="preserve">związanej z zamówieniem </w:t>
      </w:r>
      <w:r w:rsidR="003E59FB" w:rsidRPr="00735ACD">
        <w:rPr>
          <w:rFonts w:cs="Tahoma"/>
          <w:b/>
          <w:bCs/>
          <w:color w:val="FF0000"/>
          <w:sz w:val="18"/>
          <w:szCs w:val="18"/>
          <w:highlight w:val="yellow"/>
        </w:rPr>
        <w:t>(dotyczy części 1,2,4)</w:t>
      </w:r>
      <w:r w:rsidRPr="00735ACD">
        <w:rPr>
          <w:rFonts w:cs="Tahoma"/>
          <w:b/>
          <w:bCs/>
          <w:color w:val="FF0000"/>
          <w:sz w:val="18"/>
          <w:szCs w:val="18"/>
          <w:highlight w:val="yellow"/>
        </w:rPr>
        <w:t>.</w:t>
      </w:r>
      <w:r w:rsidR="003E59FB" w:rsidRPr="00735ACD">
        <w:rPr>
          <w:rFonts w:cs="Tahoma"/>
          <w:b/>
          <w:bCs/>
          <w:color w:val="FF0000"/>
          <w:sz w:val="18"/>
          <w:szCs w:val="18"/>
          <w:highlight w:val="yellow"/>
        </w:rPr>
        <w:t xml:space="preserve"> </w:t>
      </w:r>
    </w:p>
    <w:p w14:paraId="7AB715AE" w14:textId="0FC9DC98" w:rsidR="003E59FB" w:rsidRPr="00735ACD" w:rsidRDefault="003E59FB" w:rsidP="003E59FB">
      <w:pPr>
        <w:widowControl w:val="0"/>
        <w:numPr>
          <w:ilvl w:val="0"/>
          <w:numId w:val="158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b/>
          <w:bCs/>
          <w:color w:val="FF0000"/>
          <w:sz w:val="18"/>
          <w:szCs w:val="18"/>
          <w:highlight w:val="yellow"/>
        </w:rPr>
      </w:pPr>
      <w:r w:rsidRPr="00735ACD">
        <w:rPr>
          <w:rFonts w:cs="Tahoma"/>
          <w:b/>
          <w:bCs/>
          <w:color w:val="FF0000"/>
          <w:sz w:val="18"/>
          <w:szCs w:val="18"/>
          <w:highlight w:val="yellow"/>
        </w:rPr>
        <w:t xml:space="preserve">Cena płatna będzie w 2022 za wykonania </w:t>
      </w:r>
      <w:r w:rsidR="00C836A2" w:rsidRPr="00735ACD">
        <w:rPr>
          <w:rFonts w:cs="Tahoma"/>
          <w:b/>
          <w:bCs/>
          <w:color w:val="FF0000"/>
          <w:sz w:val="18"/>
          <w:szCs w:val="18"/>
          <w:highlight w:val="yellow"/>
        </w:rPr>
        <w:t xml:space="preserve">całego </w:t>
      </w:r>
      <w:r w:rsidRPr="00735ACD">
        <w:rPr>
          <w:rFonts w:cs="Tahoma"/>
          <w:b/>
          <w:bCs/>
          <w:color w:val="FF0000"/>
          <w:sz w:val="18"/>
          <w:szCs w:val="18"/>
          <w:highlight w:val="yellow"/>
        </w:rPr>
        <w:t xml:space="preserve">zamówienia (dotyczy części </w:t>
      </w:r>
      <w:r w:rsidR="00C836A2" w:rsidRPr="00735ACD">
        <w:rPr>
          <w:rFonts w:cs="Tahoma"/>
          <w:b/>
          <w:bCs/>
          <w:color w:val="FF0000"/>
          <w:sz w:val="18"/>
          <w:szCs w:val="18"/>
          <w:highlight w:val="yellow"/>
        </w:rPr>
        <w:t>3</w:t>
      </w:r>
      <w:r w:rsidRPr="00735ACD">
        <w:rPr>
          <w:rFonts w:cs="Tahoma"/>
          <w:b/>
          <w:bCs/>
          <w:color w:val="FF0000"/>
          <w:sz w:val="18"/>
          <w:szCs w:val="18"/>
          <w:highlight w:val="yellow"/>
        </w:rPr>
        <w:t xml:space="preserve">). </w:t>
      </w:r>
    </w:p>
    <w:p w14:paraId="401047A1" w14:textId="5C90A405" w:rsidR="007A699A" w:rsidRPr="00465921" w:rsidRDefault="001351C4" w:rsidP="005B3360">
      <w:pPr>
        <w:widowControl w:val="0"/>
        <w:numPr>
          <w:ilvl w:val="0"/>
          <w:numId w:val="158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Przelew (cesja) wierzytelności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wobec </w:t>
      </w:r>
      <w:r w:rsidR="007A699A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 xml:space="preserve"> z tytułu zapłaty ceny wymaga zgody </w:t>
      </w:r>
      <w:r w:rsidR="007A699A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>.</w:t>
      </w:r>
    </w:p>
    <w:p w14:paraId="6F3E4CF0" w14:textId="77777777" w:rsidR="00FC68E0" w:rsidRPr="00465921" w:rsidRDefault="00FC68E0" w:rsidP="009306D5">
      <w:pPr>
        <w:spacing w:before="40" w:after="40" w:line="276" w:lineRule="auto"/>
        <w:rPr>
          <w:rFonts w:cs="Tahoma"/>
          <w:b/>
          <w:sz w:val="18"/>
          <w:szCs w:val="18"/>
        </w:rPr>
      </w:pPr>
    </w:p>
    <w:p w14:paraId="31CA3ED9" w14:textId="6C896D98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7.</w:t>
      </w:r>
    </w:p>
    <w:p w14:paraId="36D9D6CF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ZMIANY ZAKRESU PRZEDMIOTU UMOWY</w:t>
      </w:r>
    </w:p>
    <w:p w14:paraId="5E12A414" w14:textId="469F55A2" w:rsidR="001351C4" w:rsidRPr="00465921" w:rsidRDefault="001351C4" w:rsidP="005B3360">
      <w:pPr>
        <w:numPr>
          <w:ilvl w:val="0"/>
          <w:numId w:val="149"/>
        </w:numPr>
        <w:spacing w:before="40" w:after="40" w:line="276" w:lineRule="auto"/>
        <w:ind w:left="284" w:hanging="284"/>
        <w:rPr>
          <w:rFonts w:eastAsia="Calibri" w:cs="Tahoma"/>
          <w:strike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 xml:space="preserve">W przypadku odstąpienia przez którąkolwiek ze stron od umowy w całości lub w części na podstawie któregokolwiek postanowienia umowy lub w wyniku porozumienia się stron, </w:t>
      </w:r>
      <w:r w:rsidR="0043542A" w:rsidRPr="00465921">
        <w:rPr>
          <w:rFonts w:eastAsia="Calibri" w:cs="Tahoma"/>
          <w:b/>
          <w:bCs/>
          <w:color w:val="0000FF"/>
          <w:sz w:val="18"/>
          <w:szCs w:val="18"/>
        </w:rPr>
        <w:t>Powiatowi</w:t>
      </w:r>
      <w:r w:rsidRPr="00465921">
        <w:rPr>
          <w:rFonts w:eastAsia="Calibri" w:cs="Tahoma"/>
          <w:sz w:val="18"/>
          <w:szCs w:val="18"/>
        </w:rPr>
        <w:t xml:space="preserve"> przysługuje prawo do potrącenia z wynagrodzenia </w:t>
      </w:r>
      <w:r w:rsidR="003333F4">
        <w:rPr>
          <w:rFonts w:eastAsia="Calibri" w:cs="Tahoma"/>
          <w:sz w:val="18"/>
          <w:szCs w:val="18"/>
        </w:rPr>
        <w:t>Wykonawcy</w:t>
      </w:r>
      <w:r w:rsidRPr="00465921">
        <w:rPr>
          <w:rFonts w:eastAsia="Calibri" w:cs="Tahoma"/>
          <w:sz w:val="18"/>
          <w:szCs w:val="18"/>
        </w:rPr>
        <w:t xml:space="preserve"> wymienionego w § 6 ust. 1 wartości części niewykonanych przedmiotu zamówienia do chwili złożenia drugiej stronie oświadczenia o odstąpieniu od umowy lub porozumienia się stron. Wartość potrąceń wyliczona zostanie w oparciu o</w:t>
      </w:r>
      <w:r w:rsidR="001A0568" w:rsidRPr="00465921">
        <w:rPr>
          <w:rFonts w:eastAsia="Calibri" w:cs="Tahoma"/>
          <w:sz w:val="18"/>
          <w:szCs w:val="18"/>
        </w:rPr>
        <w:t> </w:t>
      </w:r>
      <w:r w:rsidRPr="00465921">
        <w:rPr>
          <w:rFonts w:eastAsia="Calibri" w:cs="Tahoma"/>
          <w:sz w:val="18"/>
          <w:szCs w:val="18"/>
        </w:rPr>
        <w:t>wyszczególnione w zestawieniu opracowań projektowych pozycje lub ich części proporcjonalnie do zakresu wykonania. Powyższe wyliczenie potrącenia wynagrodzenia sporządza się na podstawie obustronnie podpisanego protokołu.</w:t>
      </w:r>
    </w:p>
    <w:p w14:paraId="0C2D8E27" w14:textId="77777777" w:rsidR="001351C4" w:rsidRPr="00465921" w:rsidRDefault="001351C4" w:rsidP="005B3360">
      <w:pPr>
        <w:numPr>
          <w:ilvl w:val="0"/>
          <w:numId w:val="149"/>
        </w:numPr>
        <w:spacing w:before="40" w:after="40" w:line="276" w:lineRule="auto"/>
        <w:ind w:left="284" w:hanging="284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 xml:space="preserve">W przypadku, o którym mowa powyżej, </w:t>
      </w:r>
      <w:r w:rsidRPr="00465921">
        <w:rPr>
          <w:rFonts w:eastAsia="Calibri" w:cs="Tahoma"/>
          <w:b/>
          <w:sz w:val="18"/>
          <w:szCs w:val="18"/>
        </w:rPr>
        <w:t>Wykonawca</w:t>
      </w:r>
      <w:r w:rsidRPr="00465921">
        <w:rPr>
          <w:rFonts w:eastAsia="Calibri" w:cs="Tahoma"/>
          <w:sz w:val="18"/>
          <w:szCs w:val="18"/>
        </w:rPr>
        <w:t xml:space="preserve"> może żądać wyłącznie wynagrodzenia należnego z tytułu wykonania części umowy.</w:t>
      </w:r>
    </w:p>
    <w:p w14:paraId="4AB31D73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8.</w:t>
      </w:r>
    </w:p>
    <w:p w14:paraId="547D8FDB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eastAsia="Calibri" w:cs="Tahoma"/>
          <w:b/>
          <w:color w:val="0000FF"/>
          <w:sz w:val="18"/>
          <w:szCs w:val="18"/>
        </w:rPr>
        <w:t>OBOWIĄZKI STRON</w:t>
      </w:r>
    </w:p>
    <w:p w14:paraId="70049E8B" w14:textId="77777777" w:rsidR="001351C4" w:rsidRPr="00465921" w:rsidRDefault="001351C4" w:rsidP="004B482A">
      <w:p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Do należytego wykonania przedmiotu umowy strony ustalają następujące warunki szczegółowe:</w:t>
      </w:r>
    </w:p>
    <w:p w14:paraId="7C434077" w14:textId="7BCB631F" w:rsidR="001351C4" w:rsidRPr="00465921" w:rsidRDefault="001351C4" w:rsidP="005B3360">
      <w:pPr>
        <w:numPr>
          <w:ilvl w:val="0"/>
          <w:numId w:val="143"/>
        </w:numPr>
        <w:spacing w:before="40" w:after="40" w:line="276" w:lineRule="auto"/>
        <w:rPr>
          <w:rFonts w:cs="Tahoma"/>
          <w:sz w:val="18"/>
          <w:szCs w:val="18"/>
          <w:u w:val="single"/>
        </w:rPr>
      </w:pPr>
      <w:r w:rsidRPr="00465921">
        <w:rPr>
          <w:rFonts w:cs="Tahoma"/>
          <w:sz w:val="18"/>
          <w:szCs w:val="18"/>
          <w:u w:val="single"/>
        </w:rPr>
        <w:t xml:space="preserve">Obowiązki </w:t>
      </w:r>
      <w:r w:rsidR="003333F4">
        <w:rPr>
          <w:rFonts w:cs="Tahoma"/>
          <w:b/>
          <w:sz w:val="18"/>
          <w:szCs w:val="18"/>
          <w:u w:val="single"/>
        </w:rPr>
        <w:t>Wykonawcy</w:t>
      </w:r>
      <w:r w:rsidRPr="00465921">
        <w:rPr>
          <w:rFonts w:cs="Tahoma"/>
          <w:sz w:val="18"/>
          <w:szCs w:val="18"/>
          <w:u w:val="single"/>
        </w:rPr>
        <w:t>:</w:t>
      </w:r>
      <w:r w:rsidRPr="00465921">
        <w:rPr>
          <w:rFonts w:cs="Tahoma"/>
          <w:color w:val="FF0000"/>
          <w:sz w:val="18"/>
          <w:szCs w:val="18"/>
        </w:rPr>
        <w:t xml:space="preserve"> </w:t>
      </w:r>
    </w:p>
    <w:p w14:paraId="06145D1D" w14:textId="426F4222" w:rsidR="00AF4E3E" w:rsidRPr="00465921" w:rsidRDefault="00AF4E3E" w:rsidP="005B3360">
      <w:pPr>
        <w:numPr>
          <w:ilvl w:val="1"/>
          <w:numId w:val="143"/>
        </w:numPr>
        <w:spacing w:before="40" w:after="40" w:line="276" w:lineRule="auto"/>
        <w:ind w:left="993" w:hanging="567"/>
        <w:rPr>
          <w:rFonts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  <w:lang w:eastAsia="en-US"/>
        </w:rPr>
        <w:t xml:space="preserve">Wykonawca </w:t>
      </w:r>
      <w:r w:rsidRPr="00465921">
        <w:rPr>
          <w:rFonts w:eastAsia="Calibri" w:cs="Tahoma"/>
          <w:b/>
          <w:sz w:val="18"/>
          <w:szCs w:val="18"/>
          <w:lang w:eastAsia="en-US"/>
        </w:rPr>
        <w:t xml:space="preserve">najpóźniej z datą zawarcia umowy wniesie 100 % zabezpieczenia należytego wykonania umowy </w:t>
      </w:r>
      <w:r w:rsidRPr="00465921">
        <w:rPr>
          <w:rFonts w:eastAsia="Calibri" w:cs="Tahoma"/>
          <w:sz w:val="18"/>
          <w:szCs w:val="18"/>
          <w:lang w:eastAsia="en-US"/>
        </w:rPr>
        <w:t>określonego w § 16 niniejszej umowy.</w:t>
      </w:r>
    </w:p>
    <w:p w14:paraId="52A71582" w14:textId="7C23D7A2" w:rsidR="00AF4E3E" w:rsidRPr="00465921" w:rsidRDefault="00AF4E3E" w:rsidP="005B3360">
      <w:pPr>
        <w:numPr>
          <w:ilvl w:val="1"/>
          <w:numId w:val="143"/>
        </w:numPr>
        <w:spacing w:before="40" w:after="40" w:line="276" w:lineRule="auto"/>
        <w:ind w:left="993" w:hanging="567"/>
        <w:rPr>
          <w:rFonts w:cs="Tahoma"/>
          <w:sz w:val="18"/>
          <w:szCs w:val="18"/>
        </w:rPr>
      </w:pPr>
      <w:r w:rsidRPr="00465921">
        <w:rPr>
          <w:rFonts w:eastAsia="Calibri" w:cs="Tahoma"/>
          <w:b/>
          <w:sz w:val="18"/>
          <w:szCs w:val="18"/>
          <w:lang w:eastAsia="en-US"/>
        </w:rPr>
        <w:t xml:space="preserve">Wykonawca najpóźniej z datą zawarcia umowy </w:t>
      </w:r>
      <w:r w:rsidRPr="00465921">
        <w:rPr>
          <w:rFonts w:eastAsia="Calibri" w:cs="Tahoma"/>
          <w:b/>
          <w:sz w:val="18"/>
          <w:szCs w:val="18"/>
          <w:u w:val="single"/>
          <w:lang w:eastAsia="en-US"/>
        </w:rPr>
        <w:t>dostarczy opłacony dokument ubezpieczenia OC</w:t>
      </w:r>
      <w:r w:rsidRPr="00465921">
        <w:rPr>
          <w:rFonts w:eastAsia="Calibri" w:cs="Tahoma"/>
          <w:sz w:val="18"/>
          <w:szCs w:val="18"/>
          <w:lang w:eastAsia="en-US"/>
        </w:rPr>
        <w:t xml:space="preserve"> prowadzonej działalności, </w:t>
      </w:r>
      <w:r w:rsidRPr="00465921">
        <w:rPr>
          <w:rFonts w:eastAsia="Calibri" w:cs="Tahoma"/>
          <w:b/>
          <w:sz w:val="18"/>
          <w:szCs w:val="18"/>
          <w:lang w:eastAsia="en-US"/>
        </w:rPr>
        <w:t>ważny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b/>
          <w:sz w:val="18"/>
          <w:szCs w:val="18"/>
          <w:lang w:eastAsia="en-US"/>
        </w:rPr>
        <w:t xml:space="preserve">co najmniej </w:t>
      </w:r>
      <w:r w:rsidRPr="00465921">
        <w:rPr>
          <w:rFonts w:eastAsia="Calibri" w:cs="Tahoma"/>
          <w:sz w:val="18"/>
          <w:szCs w:val="18"/>
          <w:lang w:eastAsia="en-US"/>
        </w:rPr>
        <w:t xml:space="preserve">przez cały </w:t>
      </w:r>
      <w:r w:rsidRPr="00465921">
        <w:rPr>
          <w:rFonts w:eastAsia="Calibri" w:cs="Tahoma"/>
          <w:b/>
          <w:sz w:val="18"/>
          <w:szCs w:val="18"/>
          <w:lang w:eastAsia="en-US"/>
        </w:rPr>
        <w:t xml:space="preserve">okres realizacji zamówienia </w:t>
      </w:r>
      <w:r w:rsidRPr="00465921">
        <w:rPr>
          <w:rFonts w:eastAsia="Calibri" w:cs="Tahoma"/>
          <w:sz w:val="18"/>
          <w:szCs w:val="18"/>
          <w:lang w:eastAsia="en-US"/>
        </w:rPr>
        <w:t xml:space="preserve">na wartość kwoty ubezpieczenia nie mniejszą niż </w:t>
      </w:r>
      <w:r w:rsidRPr="00465921">
        <w:rPr>
          <w:rFonts w:eastAsia="Calibri" w:cs="Tahoma"/>
          <w:b/>
          <w:sz w:val="18"/>
          <w:szCs w:val="18"/>
          <w:lang w:eastAsia="en-US"/>
        </w:rPr>
        <w:t>wartość złożonej oferty tj. …………………… [PLN]</w:t>
      </w:r>
      <w:r w:rsidRPr="00465921">
        <w:rPr>
          <w:rFonts w:eastAsia="Calibri" w:cs="Tahoma"/>
          <w:sz w:val="18"/>
          <w:szCs w:val="18"/>
          <w:lang w:eastAsia="en-US"/>
        </w:rPr>
        <w:t xml:space="preserve"> lub równoważne ubezpieczenie kontraktu.</w:t>
      </w:r>
    </w:p>
    <w:p w14:paraId="3B0D0CBE" w14:textId="46D0C875" w:rsidR="001351C4" w:rsidRPr="00465921" w:rsidRDefault="001351C4" w:rsidP="005B3360">
      <w:pPr>
        <w:numPr>
          <w:ilvl w:val="1"/>
          <w:numId w:val="143"/>
        </w:numPr>
        <w:tabs>
          <w:tab w:val="num" w:pos="935"/>
        </w:tabs>
        <w:spacing w:before="40" w:after="40" w:line="276" w:lineRule="auto"/>
        <w:ind w:left="935" w:hanging="5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Wykonawca zapewni wykonywanie opracowań i czynności składających się na przedmiot zamówienia przez osoby posiadające odpowiednie kwalifikacje i spełniające wymagania określone stosownymi przepisami</w:t>
      </w:r>
      <w:r w:rsidRPr="00465921">
        <w:rPr>
          <w:rFonts w:cs="Tahoma"/>
          <w:bCs/>
          <w:sz w:val="18"/>
          <w:szCs w:val="18"/>
        </w:rPr>
        <w:t>.</w:t>
      </w:r>
      <w:r w:rsidRPr="00465921">
        <w:rPr>
          <w:rFonts w:cs="Tahoma"/>
          <w:b/>
          <w:color w:val="0000FF"/>
          <w:sz w:val="18"/>
          <w:szCs w:val="18"/>
        </w:rPr>
        <w:t xml:space="preserve"> </w:t>
      </w:r>
    </w:p>
    <w:p w14:paraId="7EAEA412" w14:textId="27077632" w:rsidR="001351C4" w:rsidRPr="00465921" w:rsidRDefault="001351C4" w:rsidP="005B3360">
      <w:pPr>
        <w:numPr>
          <w:ilvl w:val="1"/>
          <w:numId w:val="143"/>
        </w:numPr>
        <w:tabs>
          <w:tab w:val="num" w:pos="935"/>
        </w:tabs>
        <w:spacing w:before="40" w:after="40" w:line="276" w:lineRule="auto"/>
        <w:ind w:left="935" w:hanging="5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zapewni wykonanie przedmiotu umowy z zachowaniem terminów wykonania zamówienia określonych w umowie oraz z uwzględnieniem uwarunkowań inwestycji wskazanych w opisie przedmiotu zamówienia, z należytą starannością, zgodnie z zasadami wiedzy technicznej, obowiązującymi dyrektywami unijnymi, polskimi normami oraz </w:t>
      </w:r>
      <w:r w:rsidRPr="00465921">
        <w:rPr>
          <w:rFonts w:cs="Tahoma"/>
          <w:sz w:val="18"/>
          <w:szCs w:val="18"/>
        </w:rPr>
        <w:lastRenderedPageBreak/>
        <w:t>przepisami prawa, w szczególności z </w:t>
      </w:r>
      <w:proofErr w:type="spellStart"/>
      <w:r w:rsidRPr="00465921">
        <w:rPr>
          <w:rFonts w:cs="Tahoma"/>
          <w:sz w:val="18"/>
          <w:szCs w:val="18"/>
        </w:rPr>
        <w:t>Pzp</w:t>
      </w:r>
      <w:proofErr w:type="spellEnd"/>
      <w:r w:rsidRPr="00465921">
        <w:rPr>
          <w:rFonts w:cs="Tahoma"/>
          <w:sz w:val="18"/>
          <w:szCs w:val="18"/>
        </w:rPr>
        <w:t xml:space="preserve">, Prawem budowlanym wraz z rozporządzeniami wykonawczymi do nich </w:t>
      </w:r>
      <w:r w:rsidRPr="00465921">
        <w:rPr>
          <w:rFonts w:cs="Tahoma"/>
          <w:sz w:val="19"/>
          <w:szCs w:val="19"/>
        </w:rPr>
        <w:t>oraz rozwiązaniami przyjaznymi osobom niepełnosprawnym zgodnie z u</w:t>
      </w:r>
      <w:r w:rsidRPr="00465921">
        <w:rPr>
          <w:rFonts w:cs="Tahoma"/>
          <w:sz w:val="18"/>
          <w:szCs w:val="18"/>
        </w:rPr>
        <w:t>stawą z dnia 19 lipca 2019 r. o</w:t>
      </w:r>
      <w:r w:rsidR="001A0568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zapewnieniu dostępności osobom ze szczególnymi potrzebami z także zgodnie z rozporządzeniem Ministra Spraw Wewnętrznych i</w:t>
      </w:r>
      <w:r w:rsidR="0095542D"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Administracji z dnia 7 czerwca 2010 r. w sprawie ochrony przeciwpożarowej budynków, innych obiektów budowlanych i terenów, przy czym w przypadku zmiany w trakcie wykonywania zamówienia przepisów prawa, norm, normatywów, wzorów, instrukcji lub wytycznych mających zastosowanie do opracowań i czynności składających się na przedmiot zamówienia Wykonawca zobowiązany jest do dostosowania tych opracowań i czynności do wprowadzonych zmian</w:t>
      </w:r>
      <w:r w:rsidR="00854F7F">
        <w:rPr>
          <w:rFonts w:cs="Tahoma"/>
          <w:sz w:val="18"/>
          <w:szCs w:val="18"/>
        </w:rPr>
        <w:t>,</w:t>
      </w:r>
      <w:r w:rsidRPr="00465921">
        <w:rPr>
          <w:rFonts w:cs="Tahoma"/>
          <w:sz w:val="18"/>
          <w:szCs w:val="18"/>
        </w:rPr>
        <w:t xml:space="preserve"> a także z postanowieniami umowy.</w:t>
      </w:r>
    </w:p>
    <w:p w14:paraId="0CD93895" w14:textId="7E9A0CC6" w:rsidR="001351C4" w:rsidRPr="00465921" w:rsidRDefault="001351C4" w:rsidP="005B3360">
      <w:pPr>
        <w:numPr>
          <w:ilvl w:val="1"/>
          <w:numId w:val="143"/>
        </w:numPr>
        <w:tabs>
          <w:tab w:val="num" w:pos="935"/>
        </w:tabs>
        <w:spacing w:before="40" w:after="40" w:line="276" w:lineRule="auto"/>
        <w:ind w:left="935" w:hanging="5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zobowiązany jest do nieujawniania treści dokumentacji projektowej i kosztorysowej (po jej ostatecznym odbiorze przez </w:t>
      </w:r>
      <w:r w:rsidR="00CB3418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), a w szczególności przedmiaru robót i kosztorysu inwestorskiego innym stronom niż </w:t>
      </w:r>
      <w:r w:rsidR="00CB3418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>, zwłaszcza Wykonawcom biorącym udział w postępowaniu o udzielenia zamówienia publicznego na wykonanie inwestycji na jej podstawie.</w:t>
      </w:r>
    </w:p>
    <w:p w14:paraId="045C714B" w14:textId="4BB07802" w:rsidR="001351C4" w:rsidRPr="00465921" w:rsidRDefault="001351C4" w:rsidP="005B3360">
      <w:pPr>
        <w:numPr>
          <w:ilvl w:val="1"/>
          <w:numId w:val="143"/>
        </w:numPr>
        <w:tabs>
          <w:tab w:val="num" w:pos="935"/>
        </w:tabs>
        <w:spacing w:before="40" w:after="40" w:line="276" w:lineRule="auto"/>
        <w:ind w:left="935" w:hanging="5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ponosi odpowiedzialność za naruszanie praw autorskich i osobistych osób trzecich. W przypadku jakichkolwiek działań przeciwko </w:t>
      </w:r>
      <w:r w:rsidR="00CB3418" w:rsidRPr="00465921">
        <w:rPr>
          <w:rFonts w:cs="Tahoma"/>
          <w:b/>
          <w:bCs/>
          <w:color w:val="0000FF"/>
          <w:sz w:val="18"/>
          <w:szCs w:val="18"/>
        </w:rPr>
        <w:t>Powiatowi</w:t>
      </w:r>
      <w:r w:rsidRPr="00465921">
        <w:rPr>
          <w:rFonts w:cs="Tahoma"/>
          <w:sz w:val="18"/>
          <w:szCs w:val="18"/>
        </w:rPr>
        <w:t xml:space="preserve"> z tytułu naruszenia praw strony trzeciej Wykonawca jest zobowiązany udzielić </w:t>
      </w:r>
      <w:r w:rsidR="00CB3418" w:rsidRPr="00465921">
        <w:rPr>
          <w:rFonts w:cs="Tahoma"/>
          <w:b/>
          <w:bCs/>
          <w:color w:val="0000FF"/>
          <w:sz w:val="18"/>
          <w:szCs w:val="18"/>
        </w:rPr>
        <w:t>Powiatowi</w:t>
      </w:r>
      <w:r w:rsidRPr="00465921">
        <w:rPr>
          <w:rFonts w:cs="Tahoma"/>
          <w:sz w:val="18"/>
          <w:szCs w:val="18"/>
        </w:rPr>
        <w:t xml:space="preserve"> pełnej pomocy dla załatwienia sporu wynikłego z takiego naruszenia oraz pokryć koszty poniesione z tego tytułu przez </w:t>
      </w:r>
      <w:r w:rsidR="00CB3418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>.</w:t>
      </w:r>
    </w:p>
    <w:p w14:paraId="6972F075" w14:textId="77777777" w:rsidR="001351C4" w:rsidRPr="00465921" w:rsidRDefault="001351C4" w:rsidP="005B3360">
      <w:pPr>
        <w:numPr>
          <w:ilvl w:val="1"/>
          <w:numId w:val="143"/>
        </w:numPr>
        <w:tabs>
          <w:tab w:val="num" w:pos="935"/>
        </w:tabs>
        <w:spacing w:before="40" w:after="40" w:line="276" w:lineRule="auto"/>
        <w:ind w:left="935" w:hanging="5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Wykonawca oświadcza, że dokumentacja projektowo-kosztorysowa zostanie wykonana przy pomocy legalnego oprogramowania komputerowego.</w:t>
      </w:r>
    </w:p>
    <w:p w14:paraId="797FAAC4" w14:textId="3D1FFA64" w:rsidR="001351C4" w:rsidRPr="00465921" w:rsidRDefault="001351C4" w:rsidP="005B3360">
      <w:pPr>
        <w:numPr>
          <w:ilvl w:val="1"/>
          <w:numId w:val="143"/>
        </w:numPr>
        <w:tabs>
          <w:tab w:val="num" w:pos="935"/>
        </w:tabs>
        <w:spacing w:before="40" w:after="40" w:line="276" w:lineRule="auto"/>
        <w:ind w:left="935" w:hanging="5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zobowiązuje się do uzgadniania z </w:t>
      </w:r>
      <w:r w:rsidR="00CB3418" w:rsidRPr="00465921">
        <w:rPr>
          <w:rFonts w:cs="Tahoma"/>
          <w:b/>
          <w:bCs/>
          <w:color w:val="0000FF"/>
          <w:sz w:val="18"/>
          <w:szCs w:val="18"/>
        </w:rPr>
        <w:t>Powiatem</w:t>
      </w:r>
      <w:r w:rsidRPr="00465921">
        <w:rPr>
          <w:rFonts w:cs="Tahoma"/>
          <w:sz w:val="18"/>
          <w:szCs w:val="18"/>
        </w:rPr>
        <w:t xml:space="preserve"> treści wyjaśnień szczegółowych zagadnień niezbędnych dla uruchomienia procedur udzielania zamówień publicznych na podstawie niniejszego przedmiotu zamówienia, nie później jednak niż do momentu rozstrzygnięcia postępowania o udzielenie zamówienia publicznego w powyższym temacie.</w:t>
      </w:r>
    </w:p>
    <w:p w14:paraId="31C7217B" w14:textId="77777777" w:rsidR="001351C4" w:rsidRPr="00465921" w:rsidRDefault="001351C4" w:rsidP="005B3360">
      <w:pPr>
        <w:numPr>
          <w:ilvl w:val="1"/>
          <w:numId w:val="143"/>
        </w:numPr>
        <w:tabs>
          <w:tab w:val="num" w:pos="935"/>
        </w:tabs>
        <w:spacing w:before="40" w:after="40" w:line="276" w:lineRule="auto"/>
        <w:ind w:left="935" w:hanging="5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zobowiązany jest do </w:t>
      </w:r>
      <w:r w:rsidRPr="00465921">
        <w:rPr>
          <w:rFonts w:cs="Tahoma"/>
          <w:b/>
          <w:bCs/>
          <w:sz w:val="18"/>
          <w:szCs w:val="18"/>
        </w:rPr>
        <w:t xml:space="preserve">pełnienia nadzoru autorskiego podczas prowadzenia robót budowlanych na podstawie sporządzonej dokumentacji projektowej </w:t>
      </w:r>
      <w:r w:rsidRPr="00465921">
        <w:rPr>
          <w:rFonts w:cs="Tahoma"/>
          <w:b/>
          <w:bCs/>
          <w:sz w:val="18"/>
          <w:szCs w:val="18"/>
          <w:highlight w:val="yellow"/>
        </w:rPr>
        <w:t>do czasu odbioru końcowego zrealizowanych robót budowlanych</w:t>
      </w:r>
      <w:r w:rsidRPr="00465921">
        <w:rPr>
          <w:rFonts w:cs="Tahoma"/>
          <w:b/>
          <w:bCs/>
          <w:sz w:val="18"/>
          <w:szCs w:val="18"/>
        </w:rPr>
        <w:t>.</w:t>
      </w:r>
    </w:p>
    <w:p w14:paraId="351FA617" w14:textId="77777777" w:rsidR="00EA186C" w:rsidRDefault="001351C4" w:rsidP="00EA186C">
      <w:pPr>
        <w:numPr>
          <w:ilvl w:val="1"/>
          <w:numId w:val="143"/>
        </w:numPr>
        <w:tabs>
          <w:tab w:val="num" w:pos="935"/>
        </w:tabs>
        <w:spacing w:before="40" w:after="40" w:line="276" w:lineRule="auto"/>
        <w:ind w:left="935" w:hanging="509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Wykonawca wystawiać będzie faktury zgodnie z postanowieniami umowy dotyczącymi ceny i warunków płatności.</w:t>
      </w:r>
    </w:p>
    <w:p w14:paraId="0A57F6FD" w14:textId="6D772602" w:rsidR="00EA186C" w:rsidRPr="00BB09FF" w:rsidRDefault="00EA186C" w:rsidP="00EA186C">
      <w:pPr>
        <w:numPr>
          <w:ilvl w:val="1"/>
          <w:numId w:val="143"/>
        </w:numPr>
        <w:tabs>
          <w:tab w:val="num" w:pos="935"/>
        </w:tabs>
        <w:spacing w:before="40" w:after="40" w:line="276" w:lineRule="auto"/>
        <w:ind w:left="935" w:hanging="509"/>
        <w:rPr>
          <w:rFonts w:cs="Tahoma"/>
          <w:sz w:val="18"/>
          <w:szCs w:val="18"/>
        </w:rPr>
      </w:pPr>
      <w:r w:rsidRPr="00BB09FF">
        <w:rPr>
          <w:rFonts w:cs="Tahoma"/>
          <w:sz w:val="19"/>
          <w:szCs w:val="19"/>
        </w:rPr>
        <w:t xml:space="preserve">Wykonawca lub Podwykonawca zgodnie z zapisami w § 1 i 17 niniejszej umowy, zobowiązuje </w:t>
      </w:r>
      <w:r w:rsidR="00BB09FF" w:rsidRPr="00BB09FF">
        <w:rPr>
          <w:rFonts w:cs="Tahoma"/>
          <w:sz w:val="19"/>
          <w:szCs w:val="19"/>
        </w:rPr>
        <w:br/>
      </w:r>
      <w:r w:rsidRPr="00BB09FF">
        <w:rPr>
          <w:rFonts w:cs="Tahoma"/>
          <w:sz w:val="19"/>
          <w:szCs w:val="19"/>
        </w:rPr>
        <w:t xml:space="preserve">się do zatrudnienia na podstawie umowy o pracę </w:t>
      </w:r>
      <w:r w:rsidR="00B12607">
        <w:rPr>
          <w:rFonts w:cs="Tahoma"/>
          <w:sz w:val="19"/>
          <w:szCs w:val="19"/>
        </w:rPr>
        <w:t>osoby</w:t>
      </w:r>
      <w:r w:rsidR="00BB09FF" w:rsidRPr="00BB09FF">
        <w:rPr>
          <w:rFonts w:cs="Tahoma"/>
          <w:sz w:val="18"/>
          <w:szCs w:val="18"/>
        </w:rPr>
        <w:t xml:space="preserve"> skierowan</w:t>
      </w:r>
      <w:r w:rsidR="00B12607">
        <w:rPr>
          <w:rFonts w:cs="Tahoma"/>
          <w:sz w:val="18"/>
          <w:szCs w:val="18"/>
        </w:rPr>
        <w:t>e</w:t>
      </w:r>
      <w:r w:rsidR="00BB09FF" w:rsidRPr="00BB09FF">
        <w:rPr>
          <w:rFonts w:cs="Tahoma"/>
          <w:sz w:val="18"/>
          <w:szCs w:val="18"/>
        </w:rPr>
        <w:t xml:space="preserve"> do</w:t>
      </w:r>
      <w:r w:rsidR="00BB09FF">
        <w:rPr>
          <w:rFonts w:cs="Tahoma"/>
          <w:sz w:val="18"/>
          <w:szCs w:val="18"/>
        </w:rPr>
        <w:t> </w:t>
      </w:r>
      <w:r w:rsidR="00BB09FF" w:rsidRPr="00BB09FF">
        <w:rPr>
          <w:rFonts w:cs="Tahoma"/>
          <w:sz w:val="18"/>
          <w:szCs w:val="18"/>
        </w:rPr>
        <w:t>realizacji zamówienia publicznego w</w:t>
      </w:r>
      <w:r w:rsidR="00B12607">
        <w:rPr>
          <w:rFonts w:cs="Tahoma"/>
          <w:sz w:val="18"/>
          <w:szCs w:val="18"/>
        </w:rPr>
        <w:t> </w:t>
      </w:r>
      <w:r w:rsidR="00BB09FF" w:rsidRPr="00BB09FF">
        <w:rPr>
          <w:rFonts w:cs="Tahoma"/>
          <w:sz w:val="18"/>
          <w:szCs w:val="18"/>
        </w:rPr>
        <w:t>rozumieniu przepisów ustawy z dnia 26 czerwca 1974 r.- Kodeks pracy (</w:t>
      </w:r>
      <w:hyperlink r:id="rId13" w:anchor="/act/16789274/2800725?directHit=true&amp;directHitQuery=Kodeks pracy" w:history="1">
        <w:r w:rsidR="00BB09FF" w:rsidRPr="00BB09FF">
          <w:rPr>
            <w:rStyle w:val="Hipercze"/>
            <w:rFonts w:cs="Tahoma"/>
            <w:color w:val="000000"/>
            <w:sz w:val="18"/>
            <w:szCs w:val="18"/>
            <w:u w:val="none"/>
          </w:rPr>
          <w:t>Dz. U. z 2020 poz. 1320</w:t>
        </w:r>
      </w:hyperlink>
      <w:r w:rsidR="00BB09FF" w:rsidRPr="00BB09FF">
        <w:rPr>
          <w:rFonts w:cs="Tahoma"/>
          <w:sz w:val="18"/>
          <w:szCs w:val="18"/>
        </w:rPr>
        <w:t xml:space="preserve"> z późn. zm.)</w:t>
      </w:r>
      <w:r w:rsidR="001D6228" w:rsidRPr="001D6228">
        <w:rPr>
          <w:rFonts w:cs="Tahoma"/>
          <w:bCs/>
          <w:color w:val="00B050"/>
          <w:sz w:val="18"/>
          <w:szCs w:val="18"/>
        </w:rPr>
        <w:t xml:space="preserve"> </w:t>
      </w:r>
      <w:r w:rsidR="001D6228" w:rsidRPr="009306D5">
        <w:rPr>
          <w:rFonts w:cs="Tahoma"/>
          <w:bCs/>
          <w:color w:val="FF0000"/>
          <w:sz w:val="18"/>
          <w:szCs w:val="18"/>
        </w:rPr>
        <w:t>z wyłączeniem prac projektowych</w:t>
      </w:r>
      <w:r w:rsidR="00BB09FF" w:rsidRPr="00BB09FF">
        <w:rPr>
          <w:rFonts w:cs="Tahoma"/>
          <w:sz w:val="18"/>
          <w:szCs w:val="18"/>
        </w:rPr>
        <w:t>.</w:t>
      </w:r>
    </w:p>
    <w:p w14:paraId="3A1C1EF2" w14:textId="77777777" w:rsidR="00EA186C" w:rsidRPr="00465921" w:rsidRDefault="00EA186C" w:rsidP="00EA186C">
      <w:pPr>
        <w:tabs>
          <w:tab w:val="num" w:pos="1710"/>
        </w:tabs>
        <w:spacing w:before="40" w:after="40" w:line="276" w:lineRule="auto"/>
        <w:ind w:left="935"/>
        <w:rPr>
          <w:rFonts w:cs="Tahoma"/>
          <w:sz w:val="18"/>
          <w:szCs w:val="18"/>
        </w:rPr>
      </w:pPr>
    </w:p>
    <w:p w14:paraId="51B5F96C" w14:textId="59079CD3" w:rsidR="001351C4" w:rsidRPr="00465921" w:rsidRDefault="001351C4" w:rsidP="005B3360">
      <w:pPr>
        <w:numPr>
          <w:ilvl w:val="0"/>
          <w:numId w:val="143"/>
        </w:numPr>
        <w:spacing w:before="40" w:after="40" w:line="276" w:lineRule="auto"/>
        <w:rPr>
          <w:rFonts w:cs="Tahoma"/>
          <w:sz w:val="18"/>
          <w:szCs w:val="18"/>
          <w:u w:val="single"/>
        </w:rPr>
      </w:pPr>
      <w:r w:rsidRPr="00465921">
        <w:rPr>
          <w:rFonts w:cs="Tahoma"/>
          <w:sz w:val="18"/>
          <w:szCs w:val="18"/>
          <w:u w:val="single"/>
        </w:rPr>
        <w:t xml:space="preserve">Obowiązki </w:t>
      </w:r>
      <w:r w:rsidR="00CB3418" w:rsidRPr="00465921">
        <w:rPr>
          <w:rFonts w:cs="Tahoma"/>
          <w:b/>
          <w:bCs/>
          <w:color w:val="0000FF"/>
          <w:sz w:val="18"/>
          <w:szCs w:val="18"/>
          <w:u w:val="single"/>
        </w:rPr>
        <w:t>Powiatu</w:t>
      </w:r>
      <w:r w:rsidRPr="00465921">
        <w:rPr>
          <w:rFonts w:cs="Tahoma"/>
          <w:sz w:val="18"/>
          <w:szCs w:val="18"/>
          <w:u w:val="single"/>
        </w:rPr>
        <w:t>:</w:t>
      </w:r>
      <w:r w:rsidRPr="00465921">
        <w:rPr>
          <w:rFonts w:cs="Tahoma"/>
          <w:sz w:val="18"/>
          <w:szCs w:val="18"/>
        </w:rPr>
        <w:t xml:space="preserve"> </w:t>
      </w:r>
    </w:p>
    <w:p w14:paraId="4D2E72D5" w14:textId="47BEC81D" w:rsidR="001351C4" w:rsidRPr="00465921" w:rsidRDefault="00CB3418" w:rsidP="005B3360">
      <w:pPr>
        <w:pStyle w:val="Akapitzlist"/>
        <w:numPr>
          <w:ilvl w:val="1"/>
          <w:numId w:val="149"/>
        </w:numPr>
        <w:spacing w:before="40" w:after="40"/>
        <w:ind w:left="993" w:hanging="567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="001351C4" w:rsidRPr="00465921">
        <w:rPr>
          <w:rFonts w:ascii="Tahoma" w:hAnsi="Tahoma" w:cs="Tahoma"/>
          <w:b/>
          <w:bCs/>
          <w:color w:val="0000FF"/>
          <w:sz w:val="18"/>
          <w:szCs w:val="18"/>
        </w:rPr>
        <w:t xml:space="preserve"> </w:t>
      </w:r>
      <w:r w:rsidR="001351C4" w:rsidRPr="00465921">
        <w:rPr>
          <w:rFonts w:ascii="Tahoma" w:hAnsi="Tahoma" w:cs="Tahoma"/>
          <w:sz w:val="18"/>
          <w:szCs w:val="18"/>
        </w:rPr>
        <w:t xml:space="preserve">zobowiązuje się przekazać </w:t>
      </w:r>
      <w:r w:rsidR="003333F4">
        <w:rPr>
          <w:rFonts w:ascii="Tahoma" w:hAnsi="Tahoma" w:cs="Tahoma"/>
          <w:sz w:val="18"/>
          <w:szCs w:val="18"/>
        </w:rPr>
        <w:t>Wykonawcy</w:t>
      </w:r>
      <w:r w:rsidR="001351C4" w:rsidRPr="00465921">
        <w:rPr>
          <w:rFonts w:ascii="Tahoma" w:hAnsi="Tahoma" w:cs="Tahoma"/>
          <w:sz w:val="18"/>
          <w:szCs w:val="18"/>
        </w:rPr>
        <w:t xml:space="preserve"> istotne do wykonania przedmiotu zamówienia informacje, materiały, dane wyjściowe i dokumenty i znajdujące się w posiadaniu </w:t>
      </w:r>
      <w:r w:rsidRPr="00465921">
        <w:rPr>
          <w:rFonts w:ascii="Tahoma" w:hAnsi="Tahoma" w:cs="Tahoma"/>
          <w:b/>
          <w:bCs/>
          <w:color w:val="0000FF"/>
          <w:sz w:val="18"/>
          <w:szCs w:val="18"/>
        </w:rPr>
        <w:t>Powiatu</w:t>
      </w:r>
      <w:r w:rsidR="001351C4" w:rsidRPr="00465921">
        <w:rPr>
          <w:rFonts w:ascii="Tahoma" w:hAnsi="Tahoma" w:cs="Tahoma"/>
          <w:sz w:val="18"/>
          <w:szCs w:val="18"/>
        </w:rPr>
        <w:t xml:space="preserve"> na dzień podpisania umowy.</w:t>
      </w:r>
    </w:p>
    <w:p w14:paraId="09F843FA" w14:textId="17D43FA8" w:rsidR="001351C4" w:rsidRPr="00465921" w:rsidRDefault="001351C4" w:rsidP="005B3360">
      <w:pPr>
        <w:pStyle w:val="Akapitzlist"/>
        <w:numPr>
          <w:ilvl w:val="1"/>
          <w:numId w:val="149"/>
        </w:numPr>
        <w:spacing w:before="40" w:after="40"/>
        <w:ind w:left="993" w:hanging="567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Dodatkowe dane i informacje wynikłe w trakcie trwania umowy, które może posiadać </w:t>
      </w:r>
      <w:r w:rsidR="00CB3418" w:rsidRPr="00465921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Pr="00465921">
        <w:rPr>
          <w:rFonts w:ascii="Tahoma" w:hAnsi="Tahoma" w:cs="Tahoma"/>
          <w:b/>
          <w:bCs/>
          <w:color w:val="0000FF"/>
          <w:sz w:val="18"/>
          <w:szCs w:val="18"/>
        </w:rPr>
        <w:t>,</w:t>
      </w:r>
      <w:r w:rsidRPr="00465921">
        <w:rPr>
          <w:rFonts w:ascii="Tahoma" w:hAnsi="Tahoma" w:cs="Tahoma"/>
          <w:sz w:val="18"/>
          <w:szCs w:val="18"/>
        </w:rPr>
        <w:t xml:space="preserve"> zostaną przekazane po pisemnym wystąpieniu o nie przez </w:t>
      </w:r>
      <w:r w:rsidR="00A065A8">
        <w:rPr>
          <w:rFonts w:ascii="Tahoma" w:hAnsi="Tahoma" w:cs="Tahoma"/>
          <w:sz w:val="18"/>
          <w:szCs w:val="18"/>
        </w:rPr>
        <w:t>Wykonawcę</w:t>
      </w:r>
      <w:r w:rsidRPr="00465921">
        <w:rPr>
          <w:rFonts w:ascii="Tahoma" w:hAnsi="Tahoma" w:cs="Tahoma"/>
          <w:sz w:val="18"/>
          <w:szCs w:val="18"/>
        </w:rPr>
        <w:t>.</w:t>
      </w:r>
    </w:p>
    <w:p w14:paraId="14548532" w14:textId="253BAFE7" w:rsidR="001351C4" w:rsidRPr="00465921" w:rsidRDefault="00CB3418" w:rsidP="005B3360">
      <w:pPr>
        <w:pStyle w:val="Akapitzlist"/>
        <w:numPr>
          <w:ilvl w:val="1"/>
          <w:numId w:val="149"/>
        </w:numPr>
        <w:spacing w:before="40" w:after="40"/>
        <w:ind w:left="993" w:hanging="567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="001351C4" w:rsidRPr="00465921">
        <w:rPr>
          <w:rFonts w:ascii="Tahoma" w:hAnsi="Tahoma" w:cs="Tahoma"/>
          <w:sz w:val="18"/>
          <w:szCs w:val="18"/>
        </w:rPr>
        <w:t xml:space="preserve"> udzieli upoważnienia </w:t>
      </w:r>
      <w:r w:rsidR="003333F4">
        <w:rPr>
          <w:rFonts w:ascii="Tahoma" w:hAnsi="Tahoma" w:cs="Tahoma"/>
          <w:sz w:val="18"/>
          <w:szCs w:val="18"/>
        </w:rPr>
        <w:t>Wykonawcy</w:t>
      </w:r>
      <w:r w:rsidR="001351C4" w:rsidRPr="00465921">
        <w:rPr>
          <w:rFonts w:ascii="Tahoma" w:hAnsi="Tahoma" w:cs="Tahoma"/>
          <w:sz w:val="18"/>
          <w:szCs w:val="18"/>
        </w:rPr>
        <w:t xml:space="preserve"> do działania w imieniu i na rzecz </w:t>
      </w:r>
      <w:r w:rsidRPr="00465921">
        <w:rPr>
          <w:rFonts w:ascii="Tahoma" w:hAnsi="Tahoma" w:cs="Tahoma"/>
          <w:b/>
          <w:bCs/>
          <w:color w:val="0000FF"/>
          <w:sz w:val="18"/>
          <w:szCs w:val="18"/>
        </w:rPr>
        <w:t>Powiatu</w:t>
      </w:r>
      <w:r w:rsidR="001351C4" w:rsidRPr="00465921">
        <w:rPr>
          <w:rFonts w:ascii="Tahoma" w:hAnsi="Tahoma" w:cs="Tahoma"/>
          <w:sz w:val="18"/>
          <w:szCs w:val="18"/>
        </w:rPr>
        <w:t xml:space="preserve"> w sprawach związanych z</w:t>
      </w:r>
      <w:r w:rsidR="00931F81" w:rsidRPr="00465921">
        <w:rPr>
          <w:rFonts w:ascii="Tahoma" w:hAnsi="Tahoma" w:cs="Tahoma"/>
          <w:sz w:val="18"/>
          <w:szCs w:val="18"/>
        </w:rPr>
        <w:t> </w:t>
      </w:r>
      <w:r w:rsidR="001351C4" w:rsidRPr="00465921">
        <w:rPr>
          <w:rFonts w:ascii="Tahoma" w:hAnsi="Tahoma" w:cs="Tahoma"/>
          <w:sz w:val="18"/>
          <w:szCs w:val="18"/>
        </w:rPr>
        <w:t>zatwierdzeniem lub uzgodnieniem opracowań składających się na przedmiot zamówienia przez wszystkie instytucje (jednostki), jeżeli będzie ono wymagane</w:t>
      </w:r>
      <w:r w:rsidR="00854F7F">
        <w:rPr>
          <w:rFonts w:ascii="Tahoma" w:hAnsi="Tahoma" w:cs="Tahoma"/>
          <w:sz w:val="18"/>
          <w:szCs w:val="18"/>
        </w:rPr>
        <w:t>.</w:t>
      </w:r>
    </w:p>
    <w:p w14:paraId="09868B8F" w14:textId="4D13351E" w:rsidR="001351C4" w:rsidRPr="00465921" w:rsidRDefault="00CB3418" w:rsidP="005B3360">
      <w:pPr>
        <w:pStyle w:val="Akapitzlist"/>
        <w:numPr>
          <w:ilvl w:val="1"/>
          <w:numId w:val="149"/>
        </w:numPr>
        <w:spacing w:before="40" w:after="40"/>
        <w:ind w:left="993" w:hanging="567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="001351C4" w:rsidRPr="00465921">
        <w:rPr>
          <w:rFonts w:ascii="Tahoma" w:hAnsi="Tahoma" w:cs="Tahoma"/>
          <w:sz w:val="18"/>
          <w:szCs w:val="18"/>
        </w:rPr>
        <w:t xml:space="preserve"> udzieli wskazanej przez </w:t>
      </w:r>
      <w:r w:rsidR="00A065A8">
        <w:rPr>
          <w:rFonts w:ascii="Tahoma" w:hAnsi="Tahoma" w:cs="Tahoma"/>
          <w:sz w:val="18"/>
          <w:szCs w:val="18"/>
        </w:rPr>
        <w:t>Wykonawcę</w:t>
      </w:r>
      <w:r w:rsidR="001351C4" w:rsidRPr="00465921">
        <w:rPr>
          <w:rFonts w:ascii="Tahoma" w:hAnsi="Tahoma" w:cs="Tahoma"/>
          <w:sz w:val="18"/>
          <w:szCs w:val="18"/>
        </w:rPr>
        <w:t xml:space="preserve"> osobie fizycznej pełnomocnictwa do działania w imieniu i na rzecz </w:t>
      </w:r>
      <w:r w:rsidRPr="00465921">
        <w:rPr>
          <w:rFonts w:ascii="Tahoma" w:hAnsi="Tahoma" w:cs="Tahoma"/>
          <w:b/>
          <w:bCs/>
          <w:color w:val="0000FF"/>
          <w:sz w:val="18"/>
          <w:szCs w:val="18"/>
        </w:rPr>
        <w:t>Powiatu</w:t>
      </w:r>
      <w:r w:rsidR="001351C4" w:rsidRPr="00465921">
        <w:rPr>
          <w:rFonts w:ascii="Tahoma" w:hAnsi="Tahoma" w:cs="Tahoma"/>
          <w:sz w:val="18"/>
          <w:szCs w:val="18"/>
        </w:rPr>
        <w:t xml:space="preserve"> w postępowaniach administracyjnych w sprawach związanych z wydaniem decyzji</w:t>
      </w:r>
      <w:r w:rsidR="001D6228">
        <w:rPr>
          <w:rFonts w:ascii="Tahoma" w:hAnsi="Tahoma" w:cs="Tahoma"/>
          <w:sz w:val="18"/>
          <w:szCs w:val="18"/>
        </w:rPr>
        <w:t xml:space="preserve"> </w:t>
      </w:r>
      <w:r w:rsidR="001351C4" w:rsidRPr="00465921">
        <w:rPr>
          <w:rFonts w:ascii="Tahoma" w:hAnsi="Tahoma" w:cs="Tahoma"/>
          <w:sz w:val="18"/>
          <w:szCs w:val="18"/>
        </w:rPr>
        <w:t>składających</w:t>
      </w:r>
      <w:r w:rsidR="001D6228">
        <w:rPr>
          <w:rFonts w:ascii="Tahoma" w:hAnsi="Tahoma" w:cs="Tahoma"/>
          <w:sz w:val="18"/>
          <w:szCs w:val="18"/>
        </w:rPr>
        <w:t xml:space="preserve"> </w:t>
      </w:r>
      <w:r w:rsidR="001351C4" w:rsidRPr="00465921">
        <w:rPr>
          <w:rFonts w:ascii="Tahoma" w:hAnsi="Tahoma" w:cs="Tahoma"/>
          <w:sz w:val="18"/>
          <w:szCs w:val="18"/>
        </w:rPr>
        <w:t>się</w:t>
      </w:r>
      <w:r w:rsidR="001D6228">
        <w:rPr>
          <w:rFonts w:ascii="Tahoma" w:hAnsi="Tahoma" w:cs="Tahoma"/>
          <w:sz w:val="18"/>
          <w:szCs w:val="18"/>
        </w:rPr>
        <w:t> </w:t>
      </w:r>
      <w:r w:rsidR="001351C4" w:rsidRPr="00465921">
        <w:rPr>
          <w:rFonts w:ascii="Tahoma" w:hAnsi="Tahoma" w:cs="Tahoma"/>
          <w:sz w:val="18"/>
          <w:szCs w:val="18"/>
        </w:rPr>
        <w:t>na</w:t>
      </w:r>
      <w:r w:rsidR="001D6228">
        <w:rPr>
          <w:rFonts w:ascii="Tahoma" w:hAnsi="Tahoma" w:cs="Tahoma"/>
          <w:sz w:val="18"/>
          <w:szCs w:val="18"/>
        </w:rPr>
        <w:t> </w:t>
      </w:r>
      <w:r w:rsidR="001351C4" w:rsidRPr="00465921">
        <w:rPr>
          <w:rFonts w:ascii="Tahoma" w:hAnsi="Tahoma" w:cs="Tahoma"/>
          <w:sz w:val="18"/>
          <w:szCs w:val="18"/>
        </w:rPr>
        <w:t>przedmiot zamówienia.</w:t>
      </w:r>
    </w:p>
    <w:p w14:paraId="09A4AFDD" w14:textId="7DD7F686" w:rsidR="001351C4" w:rsidRPr="00465921" w:rsidRDefault="00CB3418" w:rsidP="005B3360">
      <w:pPr>
        <w:pStyle w:val="Akapitzlist"/>
        <w:numPr>
          <w:ilvl w:val="1"/>
          <w:numId w:val="149"/>
        </w:numPr>
        <w:spacing w:before="40" w:after="40"/>
        <w:ind w:left="993" w:hanging="567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="001351C4" w:rsidRPr="00465921">
        <w:rPr>
          <w:rFonts w:ascii="Tahoma" w:hAnsi="Tahoma" w:cs="Tahoma"/>
          <w:sz w:val="18"/>
          <w:szCs w:val="18"/>
        </w:rPr>
        <w:t xml:space="preserve"> będzie dokonywał wypłaty wynagrodzenia należnego </w:t>
      </w:r>
      <w:r w:rsidR="003333F4">
        <w:rPr>
          <w:rFonts w:ascii="Tahoma" w:hAnsi="Tahoma" w:cs="Tahoma"/>
          <w:sz w:val="18"/>
          <w:szCs w:val="18"/>
        </w:rPr>
        <w:t>Wykonawcy</w:t>
      </w:r>
      <w:r w:rsidR="001351C4" w:rsidRPr="00465921">
        <w:rPr>
          <w:rFonts w:ascii="Tahoma" w:hAnsi="Tahoma" w:cs="Tahoma"/>
          <w:sz w:val="18"/>
          <w:szCs w:val="18"/>
        </w:rPr>
        <w:t xml:space="preserve"> zgodnie z postanowieniami umowy dotyczącymi ceny i warunków płatności</w:t>
      </w:r>
      <w:r w:rsidR="00854F7F">
        <w:rPr>
          <w:rFonts w:ascii="Tahoma" w:hAnsi="Tahoma" w:cs="Tahoma"/>
          <w:sz w:val="18"/>
          <w:szCs w:val="18"/>
        </w:rPr>
        <w:t>.</w:t>
      </w:r>
    </w:p>
    <w:p w14:paraId="4A0C1D92" w14:textId="77777777" w:rsidR="00762E2C" w:rsidRPr="00465921" w:rsidRDefault="00762E2C" w:rsidP="004B482A">
      <w:pPr>
        <w:spacing w:before="40" w:after="40" w:line="276" w:lineRule="auto"/>
        <w:rPr>
          <w:rFonts w:cs="Tahoma"/>
          <w:b/>
          <w:sz w:val="18"/>
          <w:szCs w:val="18"/>
        </w:rPr>
      </w:pPr>
    </w:p>
    <w:p w14:paraId="018330F0" w14:textId="71EDC785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9.</w:t>
      </w:r>
    </w:p>
    <w:p w14:paraId="20F90F80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eastAsia="Calibri" w:cs="Tahoma"/>
          <w:b/>
          <w:color w:val="0000FF"/>
          <w:sz w:val="18"/>
          <w:szCs w:val="18"/>
        </w:rPr>
        <w:t xml:space="preserve">ODBIÓR PRZEDMIOTU UMOWY ORAZ </w:t>
      </w:r>
      <w:r w:rsidRPr="00465921">
        <w:rPr>
          <w:rFonts w:cs="Tahoma"/>
          <w:b/>
          <w:color w:val="0000FF"/>
          <w:sz w:val="18"/>
          <w:szCs w:val="18"/>
        </w:rPr>
        <w:t>USUWANIE WAD I USTEREK</w:t>
      </w:r>
    </w:p>
    <w:p w14:paraId="0DD470B4" w14:textId="41C42D6F" w:rsidR="001351C4" w:rsidRPr="00465921" w:rsidRDefault="001351C4" w:rsidP="005B3360">
      <w:pPr>
        <w:numPr>
          <w:ilvl w:val="0"/>
          <w:numId w:val="169"/>
        </w:numPr>
        <w:spacing w:before="40" w:after="40" w:line="276" w:lineRule="auto"/>
        <w:rPr>
          <w:rFonts w:cs="Tahoma"/>
          <w:b/>
          <w:bCs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Miejscem przekazywania i odbioru opracowań składających się na przedmiot zamówienia jest siedziba </w:t>
      </w:r>
      <w:r w:rsidR="00CB3418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 xml:space="preserve"> pod</w:t>
      </w:r>
      <w:r w:rsidR="001D6228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adresem: </w:t>
      </w:r>
      <w:r w:rsidR="001E3CFC" w:rsidRPr="00465921">
        <w:rPr>
          <w:rFonts w:cs="Tahoma"/>
          <w:b/>
          <w:bCs/>
          <w:sz w:val="18"/>
          <w:szCs w:val="18"/>
        </w:rPr>
        <w:t>………………..</w:t>
      </w:r>
      <w:r w:rsidRPr="00465921">
        <w:rPr>
          <w:rFonts w:cs="Tahoma"/>
          <w:b/>
          <w:bCs/>
          <w:sz w:val="18"/>
          <w:szCs w:val="18"/>
        </w:rPr>
        <w:t xml:space="preserve">, ul. </w:t>
      </w:r>
      <w:r w:rsidR="001E3CFC" w:rsidRPr="00465921">
        <w:rPr>
          <w:rFonts w:cs="Tahoma"/>
          <w:b/>
          <w:bCs/>
          <w:sz w:val="18"/>
          <w:szCs w:val="18"/>
        </w:rPr>
        <w:t>……………</w:t>
      </w:r>
      <w:r w:rsidRPr="00465921">
        <w:rPr>
          <w:rFonts w:cs="Tahoma"/>
          <w:b/>
          <w:bCs/>
          <w:sz w:val="18"/>
          <w:szCs w:val="18"/>
        </w:rPr>
        <w:t>, 47-2</w:t>
      </w:r>
      <w:r w:rsidR="001E3CFC" w:rsidRPr="00465921">
        <w:rPr>
          <w:rFonts w:cs="Tahoma"/>
          <w:b/>
          <w:bCs/>
          <w:sz w:val="18"/>
          <w:szCs w:val="18"/>
        </w:rPr>
        <w:t>2</w:t>
      </w:r>
      <w:r w:rsidRPr="00465921">
        <w:rPr>
          <w:rFonts w:cs="Tahoma"/>
          <w:b/>
          <w:bCs/>
          <w:sz w:val="18"/>
          <w:szCs w:val="18"/>
        </w:rPr>
        <w:t>0 Kędzierzyn-Koźle.</w:t>
      </w:r>
    </w:p>
    <w:p w14:paraId="29F46825" w14:textId="77777777" w:rsidR="001351C4" w:rsidRPr="00465921" w:rsidRDefault="001351C4" w:rsidP="005B3360">
      <w:pPr>
        <w:numPr>
          <w:ilvl w:val="0"/>
          <w:numId w:val="169"/>
        </w:numPr>
        <w:spacing w:before="40" w:after="40" w:line="276" w:lineRule="auto"/>
        <w:rPr>
          <w:rFonts w:cs="Tahoma"/>
          <w:sz w:val="18"/>
          <w:szCs w:val="18"/>
          <w:u w:val="single"/>
        </w:rPr>
      </w:pPr>
      <w:r w:rsidRPr="00465921">
        <w:rPr>
          <w:rFonts w:cs="Tahoma"/>
          <w:sz w:val="18"/>
          <w:szCs w:val="18"/>
        </w:rPr>
        <w:t>Wykonawca dostarczy przedmiot zamówienia w ilości egzemplarzy określonej w §1 ust. 3 niniejszej umowy.</w:t>
      </w:r>
    </w:p>
    <w:p w14:paraId="204C1EDC" w14:textId="77777777" w:rsidR="001351C4" w:rsidRPr="00465921" w:rsidRDefault="001351C4" w:rsidP="005B3360">
      <w:pPr>
        <w:numPr>
          <w:ilvl w:val="0"/>
          <w:numId w:val="169"/>
        </w:numPr>
        <w:spacing w:before="40" w:after="40" w:line="276" w:lineRule="auto"/>
        <w:rPr>
          <w:rFonts w:cs="Tahoma"/>
          <w:sz w:val="18"/>
          <w:szCs w:val="18"/>
          <w:u w:val="single"/>
        </w:rPr>
      </w:pPr>
      <w:r w:rsidRPr="00465921">
        <w:rPr>
          <w:rFonts w:cs="Tahoma"/>
          <w:sz w:val="18"/>
          <w:szCs w:val="18"/>
        </w:rPr>
        <w:t xml:space="preserve">Do przekazywanych opracowań, które muszą być wzajemnie skoordynowane, Wykonawca dołączy pisemne oświadczenie, </w:t>
      </w:r>
      <w:r w:rsidRPr="00465921">
        <w:rPr>
          <w:rFonts w:cs="Tahoma"/>
          <w:sz w:val="18"/>
          <w:szCs w:val="18"/>
        </w:rPr>
        <w:br/>
        <w:t>że opracowania te są wykonane zgodnie z umową, obowiązującymi przepisami, w tym techniczno-budowlanymi, obowiązującymi normami i zasadami wiedzy technicznej i wydane są w stanie kompletnym ze względu na cel oznaczony w umowie.</w:t>
      </w:r>
    </w:p>
    <w:p w14:paraId="23489DBA" w14:textId="7BCFDD56" w:rsidR="001351C4" w:rsidRPr="00465921" w:rsidRDefault="001351C4" w:rsidP="005B3360">
      <w:pPr>
        <w:numPr>
          <w:ilvl w:val="0"/>
          <w:numId w:val="169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Dokumentem potwierdzającym doręczenie </w:t>
      </w:r>
      <w:r w:rsidR="002700B5" w:rsidRPr="00465921">
        <w:rPr>
          <w:rFonts w:cs="Tahoma"/>
          <w:b/>
          <w:bCs/>
          <w:color w:val="0000FF"/>
          <w:sz w:val="18"/>
          <w:szCs w:val="18"/>
        </w:rPr>
        <w:t>Powiatowi</w:t>
      </w:r>
      <w:r w:rsidRPr="00465921">
        <w:rPr>
          <w:rFonts w:cs="Tahoma"/>
          <w:sz w:val="18"/>
          <w:szCs w:val="18"/>
        </w:rPr>
        <w:t xml:space="preserve"> przedmiotu zamówienia lub jego części, jest podpisany przez obie strony protokół przekazania dokumentacji zawierający, co najmniej:</w:t>
      </w:r>
    </w:p>
    <w:p w14:paraId="33D7A274" w14:textId="77777777" w:rsidR="001351C4" w:rsidRPr="00465921" w:rsidRDefault="001351C4" w:rsidP="005B3360">
      <w:pPr>
        <w:numPr>
          <w:ilvl w:val="1"/>
          <w:numId w:val="169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lastRenderedPageBreak/>
        <w:t>nazwę „Protokół przekazania dokumentacji”,</w:t>
      </w:r>
    </w:p>
    <w:p w14:paraId="72800EF9" w14:textId="3342909E" w:rsidR="001351C4" w:rsidRPr="00465921" w:rsidRDefault="001351C4" w:rsidP="005B3360">
      <w:pPr>
        <w:numPr>
          <w:ilvl w:val="1"/>
          <w:numId w:val="169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datę i miejsce doręczenia </w:t>
      </w:r>
      <w:r w:rsidR="002700B5" w:rsidRPr="00465921">
        <w:rPr>
          <w:rFonts w:cs="Tahoma"/>
          <w:b/>
          <w:bCs/>
          <w:color w:val="0000FF"/>
          <w:sz w:val="18"/>
          <w:szCs w:val="18"/>
        </w:rPr>
        <w:t>Powiatowi</w:t>
      </w:r>
      <w:r w:rsidRPr="00465921">
        <w:rPr>
          <w:rFonts w:cs="Tahoma"/>
          <w:sz w:val="18"/>
          <w:szCs w:val="18"/>
        </w:rPr>
        <w:t xml:space="preserve"> dokumentacji,</w:t>
      </w:r>
    </w:p>
    <w:p w14:paraId="35CB4BF3" w14:textId="77777777" w:rsidR="001351C4" w:rsidRPr="00465921" w:rsidRDefault="001351C4" w:rsidP="005B3360">
      <w:pPr>
        <w:numPr>
          <w:ilvl w:val="1"/>
          <w:numId w:val="169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imiona i nazwiska przedstawicieli obu stron,</w:t>
      </w:r>
    </w:p>
    <w:p w14:paraId="532D7148" w14:textId="77777777" w:rsidR="001351C4" w:rsidRPr="00465921" w:rsidRDefault="001351C4" w:rsidP="005B3360">
      <w:pPr>
        <w:numPr>
          <w:ilvl w:val="1"/>
          <w:numId w:val="169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pełną nazwę przedmiotu zamówienia,</w:t>
      </w:r>
    </w:p>
    <w:p w14:paraId="115FC65A" w14:textId="77777777" w:rsidR="001351C4" w:rsidRPr="00465921" w:rsidRDefault="001351C4" w:rsidP="005B3360">
      <w:pPr>
        <w:numPr>
          <w:ilvl w:val="1"/>
          <w:numId w:val="169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numer umowy, na podstawie której zostało zrealizowane,</w:t>
      </w:r>
    </w:p>
    <w:p w14:paraId="22493374" w14:textId="26E08AB8" w:rsidR="001351C4" w:rsidRPr="00465921" w:rsidRDefault="001351C4" w:rsidP="005B3360">
      <w:pPr>
        <w:numPr>
          <w:ilvl w:val="1"/>
          <w:numId w:val="169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określenie przekazanego opracowania oraz ilość egzemplarzy w formie drukowanej i elektronicznej,</w:t>
      </w:r>
    </w:p>
    <w:p w14:paraId="6D47AAED" w14:textId="2D54C0C7" w:rsidR="001351C4" w:rsidRPr="00465921" w:rsidRDefault="001351C4" w:rsidP="005B3360">
      <w:pPr>
        <w:numPr>
          <w:ilvl w:val="0"/>
          <w:numId w:val="169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 przypadku stwierdzenia, że dostarczona dokumentacja jest niekompletna (nie zawiera wymaganych opracowań lub</w:t>
      </w:r>
      <w:r w:rsidR="001D6228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dokumentów) </w:t>
      </w:r>
      <w:r w:rsidR="002700B5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zawiadomi o tym fakcie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. Sprawdzenie dokumentacji przez </w:t>
      </w:r>
      <w:r w:rsidR="002700B5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nastąpi po</w:t>
      </w:r>
      <w:r w:rsidR="001D6228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dostarczeniu całości dokumentacji projektowo-kosztorysowej i specyfikacji technicznej zgodnie z umową.</w:t>
      </w:r>
    </w:p>
    <w:p w14:paraId="7175325E" w14:textId="3579C7A6" w:rsidR="001351C4" w:rsidRPr="00465921" w:rsidRDefault="001351C4" w:rsidP="005B3360">
      <w:pPr>
        <w:numPr>
          <w:ilvl w:val="0"/>
          <w:numId w:val="169"/>
        </w:numPr>
        <w:tabs>
          <w:tab w:val="num" w:pos="720"/>
        </w:tabs>
        <w:spacing w:before="40" w:after="40" w:line="276" w:lineRule="auto"/>
        <w:ind w:left="426" w:hanging="426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Jeżeli doręczone </w:t>
      </w:r>
      <w:r w:rsidR="002700B5" w:rsidRPr="00465921">
        <w:rPr>
          <w:rFonts w:cs="Tahoma"/>
          <w:b/>
          <w:bCs/>
          <w:color w:val="0000FF"/>
          <w:sz w:val="18"/>
          <w:szCs w:val="18"/>
        </w:rPr>
        <w:t>Powiatowi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opracowania mają wskazane prz</w:t>
      </w:r>
      <w:r w:rsidR="002700B5" w:rsidRPr="00465921">
        <w:rPr>
          <w:rFonts w:cs="Tahoma"/>
          <w:sz w:val="18"/>
          <w:szCs w:val="18"/>
        </w:rPr>
        <w:t xml:space="preserve">ez </w:t>
      </w:r>
      <w:r w:rsidR="002700B5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wady lub usterki, to Wykonawca zobowiązany jest</w:t>
      </w:r>
      <w:r w:rsidR="001D6228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w terminach określonych w §2:</w:t>
      </w:r>
    </w:p>
    <w:p w14:paraId="381A2C1F" w14:textId="77777777" w:rsidR="001351C4" w:rsidRPr="00465921" w:rsidRDefault="001351C4" w:rsidP="005B3360">
      <w:pPr>
        <w:numPr>
          <w:ilvl w:val="0"/>
          <w:numId w:val="146"/>
        </w:numPr>
        <w:tabs>
          <w:tab w:val="num" w:pos="851"/>
        </w:tabs>
        <w:spacing w:before="40" w:after="40" w:line="276" w:lineRule="auto"/>
        <w:ind w:left="851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usunąć te wady lub usterki na własny koszt,</w:t>
      </w:r>
    </w:p>
    <w:p w14:paraId="5F1B715C" w14:textId="77777777" w:rsidR="001351C4" w:rsidRPr="00465921" w:rsidRDefault="001351C4" w:rsidP="005B3360">
      <w:pPr>
        <w:numPr>
          <w:ilvl w:val="0"/>
          <w:numId w:val="146"/>
        </w:numPr>
        <w:tabs>
          <w:tab w:val="num" w:pos="851"/>
        </w:tabs>
        <w:spacing w:before="40" w:after="40" w:line="276" w:lineRule="auto"/>
        <w:ind w:left="851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przedłożyć mu opracowania wolne od tych wad i usterek wraz z pisemnymi wyjaśnieniami o sposobie i miejscu dokonania korekt i poprawek.</w:t>
      </w:r>
    </w:p>
    <w:p w14:paraId="087DBD95" w14:textId="79288FF6" w:rsidR="0088654F" w:rsidRDefault="0088654F" w:rsidP="005B3360">
      <w:pPr>
        <w:numPr>
          <w:ilvl w:val="0"/>
          <w:numId w:val="169"/>
        </w:numPr>
        <w:tabs>
          <w:tab w:val="clear" w:pos="36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Za datę odbioru przez </w:t>
      </w:r>
      <w:r w:rsidR="00543C0D" w:rsidRPr="00543C0D">
        <w:rPr>
          <w:rFonts w:cs="Tahoma"/>
          <w:b/>
          <w:bCs/>
          <w:color w:val="0000FF"/>
          <w:sz w:val="18"/>
          <w:szCs w:val="18"/>
        </w:rPr>
        <w:t>Powiat</w:t>
      </w:r>
      <w:r>
        <w:rPr>
          <w:rFonts w:cs="Tahoma"/>
          <w:sz w:val="18"/>
          <w:szCs w:val="18"/>
        </w:rPr>
        <w:t xml:space="preserve"> opracowań, składających się na przedmiot zamówienia przyjmuje się datę doręczenia </w:t>
      </w:r>
      <w:r w:rsidR="00543C0D" w:rsidRPr="00543C0D">
        <w:rPr>
          <w:rFonts w:cs="Tahoma"/>
          <w:b/>
          <w:bCs/>
          <w:color w:val="0000FF"/>
          <w:sz w:val="18"/>
          <w:szCs w:val="18"/>
        </w:rPr>
        <w:t>Powiatowi</w:t>
      </w:r>
      <w:r w:rsidR="00543C0D">
        <w:rPr>
          <w:rFonts w:cs="Tahoma"/>
          <w:sz w:val="18"/>
          <w:szCs w:val="18"/>
        </w:rPr>
        <w:t xml:space="preserve"> opracowań wolnych od usterek i wad, odpowiednio w formie oraz ilości wymienionej w § 1 ust. 3. Dokumentem odbioru ostatecznego robót jest bezusterkowy protokół ostatecznego odbioru dokumentacji. </w:t>
      </w:r>
      <w:r>
        <w:rPr>
          <w:rFonts w:cs="Tahoma"/>
          <w:sz w:val="18"/>
          <w:szCs w:val="18"/>
        </w:rPr>
        <w:t xml:space="preserve"> </w:t>
      </w:r>
    </w:p>
    <w:p w14:paraId="3AD8B6EE" w14:textId="475AFBE1" w:rsidR="001351C4" w:rsidRPr="00465921" w:rsidRDefault="001351C4" w:rsidP="005B3360">
      <w:pPr>
        <w:numPr>
          <w:ilvl w:val="0"/>
          <w:numId w:val="169"/>
        </w:numPr>
        <w:tabs>
          <w:tab w:val="clear" w:pos="36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Odebranie przez </w:t>
      </w:r>
      <w:r w:rsidR="002700B5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przedmiotu zamówienia, nie zwalnia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od wszelkiej przewidzianej przez prawo odpowiedzialności za wykonanie dzieła lub świadczenie usług.</w:t>
      </w:r>
    </w:p>
    <w:p w14:paraId="26EEA081" w14:textId="6E72738B" w:rsidR="001351C4" w:rsidRPr="00465921" w:rsidRDefault="001351C4" w:rsidP="005B3360">
      <w:pPr>
        <w:numPr>
          <w:ilvl w:val="0"/>
          <w:numId w:val="169"/>
        </w:numPr>
        <w:tabs>
          <w:tab w:val="clear" w:pos="36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O zauważonych w każdym czasie wadach przedmiotu zamówienia </w:t>
      </w:r>
      <w:r w:rsidR="002700B5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powiadomi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w terminie do 14 dni od</w:t>
      </w:r>
      <w:r w:rsidR="001D6228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daty ich ujawnienia wg zasad określonych w umowie i dokumencie gwarancyjnym.</w:t>
      </w:r>
    </w:p>
    <w:p w14:paraId="6C376BE7" w14:textId="77777777" w:rsidR="002700B5" w:rsidRPr="00465921" w:rsidRDefault="002700B5" w:rsidP="004B482A">
      <w:pPr>
        <w:spacing w:before="40" w:after="40" w:line="276" w:lineRule="auto"/>
        <w:rPr>
          <w:rFonts w:cs="Tahoma"/>
          <w:b/>
          <w:sz w:val="18"/>
          <w:szCs w:val="18"/>
        </w:rPr>
      </w:pPr>
    </w:p>
    <w:p w14:paraId="56DDE6F4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10.</w:t>
      </w:r>
    </w:p>
    <w:p w14:paraId="19F20A3E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eastAsia="Calibri" w:cs="Tahoma"/>
          <w:b/>
          <w:color w:val="0000FF"/>
          <w:sz w:val="18"/>
          <w:szCs w:val="18"/>
        </w:rPr>
        <w:t>SPOSÓB ROZLICZENIA UMOWY</w:t>
      </w:r>
    </w:p>
    <w:p w14:paraId="3AD9CE2B" w14:textId="77777777" w:rsidR="00E075A7" w:rsidRDefault="001351C4" w:rsidP="00E075A7">
      <w:pPr>
        <w:widowControl w:val="0"/>
        <w:numPr>
          <w:ilvl w:val="0"/>
          <w:numId w:val="170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Rozliczenie prac nastąpi po wykonaniu </w:t>
      </w:r>
      <w:r w:rsidR="00D355D4" w:rsidRPr="00465921">
        <w:rPr>
          <w:rFonts w:cs="Tahoma"/>
          <w:sz w:val="18"/>
          <w:szCs w:val="18"/>
        </w:rPr>
        <w:t xml:space="preserve">i odbiorze </w:t>
      </w:r>
      <w:r w:rsidRPr="00465921">
        <w:rPr>
          <w:rFonts w:cs="Tahoma"/>
          <w:sz w:val="18"/>
          <w:szCs w:val="18"/>
        </w:rPr>
        <w:t xml:space="preserve">prac ujętych </w:t>
      </w:r>
      <w:r w:rsidRPr="00465921">
        <w:rPr>
          <w:rFonts w:eastAsia="Calibri" w:cs="Tahoma"/>
          <w:sz w:val="18"/>
          <w:szCs w:val="18"/>
        </w:rPr>
        <w:t>w opisie przedmiotu zamówienia</w:t>
      </w:r>
      <w:r w:rsidRPr="00465921">
        <w:rPr>
          <w:rFonts w:cs="Tahoma"/>
          <w:sz w:val="18"/>
          <w:szCs w:val="18"/>
        </w:rPr>
        <w:t xml:space="preserve">, po przedłożeniu protokołu odbioru prac. Faktury należy </w:t>
      </w:r>
      <w:r w:rsidRPr="00465921">
        <w:rPr>
          <w:rFonts w:cs="Tahoma"/>
          <w:b/>
          <w:sz w:val="18"/>
          <w:szCs w:val="18"/>
        </w:rPr>
        <w:t xml:space="preserve">wystawić i dostarczyć do </w:t>
      </w:r>
      <w:r w:rsidR="00D355D4" w:rsidRPr="00465921">
        <w:rPr>
          <w:rFonts w:cs="Tahoma"/>
          <w:b/>
          <w:color w:val="0000FF"/>
          <w:sz w:val="18"/>
          <w:szCs w:val="18"/>
        </w:rPr>
        <w:t>Powiatu</w:t>
      </w:r>
      <w:r w:rsidRPr="00465921">
        <w:rPr>
          <w:rFonts w:cs="Tahoma"/>
          <w:b/>
          <w:sz w:val="18"/>
          <w:szCs w:val="18"/>
        </w:rPr>
        <w:t xml:space="preserve"> nie później niż do 7-ego dnia po </w:t>
      </w:r>
      <w:r w:rsidRPr="00465921">
        <w:rPr>
          <w:rFonts w:cs="Tahoma"/>
          <w:sz w:val="18"/>
          <w:szCs w:val="18"/>
        </w:rPr>
        <w:t xml:space="preserve">potwierdzeniu przez </w:t>
      </w:r>
      <w:r w:rsidR="00D355D4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protokołu odbioru dokumentacji.</w:t>
      </w:r>
    </w:p>
    <w:p w14:paraId="07FFB7A3" w14:textId="53D55990" w:rsidR="00C836A2" w:rsidRPr="00E075A7" w:rsidRDefault="00D355D4" w:rsidP="00E075A7">
      <w:pPr>
        <w:widowControl w:val="0"/>
        <w:numPr>
          <w:ilvl w:val="0"/>
          <w:numId w:val="170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E075A7">
        <w:rPr>
          <w:rFonts w:cs="Tahoma"/>
          <w:sz w:val="18"/>
          <w:szCs w:val="18"/>
        </w:rPr>
        <w:t xml:space="preserve">Podstawę do wystawienia faktury częściowej stanowi protokół odbioru </w:t>
      </w:r>
      <w:r w:rsidR="00726574" w:rsidRPr="00E075A7">
        <w:rPr>
          <w:rFonts w:cs="Tahoma"/>
          <w:sz w:val="18"/>
          <w:szCs w:val="18"/>
        </w:rPr>
        <w:t>częściowego</w:t>
      </w:r>
      <w:r w:rsidRPr="00E075A7">
        <w:rPr>
          <w:rFonts w:cs="Tahoma"/>
          <w:sz w:val="18"/>
          <w:szCs w:val="18"/>
        </w:rPr>
        <w:t xml:space="preserve">, potwierdzający wykonanie </w:t>
      </w:r>
      <w:r w:rsidR="00726574" w:rsidRPr="00E075A7">
        <w:rPr>
          <w:rFonts w:cs="Tahoma"/>
          <w:sz w:val="18"/>
          <w:szCs w:val="18"/>
        </w:rPr>
        <w:t xml:space="preserve">poszczególnego </w:t>
      </w:r>
      <w:r w:rsidR="00931F81" w:rsidRPr="00E075A7">
        <w:rPr>
          <w:rFonts w:cs="Tahoma"/>
          <w:sz w:val="18"/>
          <w:szCs w:val="18"/>
        </w:rPr>
        <w:t>etapu</w:t>
      </w:r>
      <w:r w:rsidRPr="00E075A7">
        <w:rPr>
          <w:rFonts w:cs="Tahoma"/>
          <w:sz w:val="18"/>
          <w:szCs w:val="18"/>
        </w:rPr>
        <w:t xml:space="preserve"> przedmiotu umowy, podpisany przez przedstawicieli obu Stron.</w:t>
      </w:r>
      <w:r w:rsidR="00C836A2" w:rsidRPr="00E075A7">
        <w:rPr>
          <w:rFonts w:cs="Tahoma"/>
          <w:sz w:val="18"/>
          <w:szCs w:val="18"/>
        </w:rPr>
        <w:t xml:space="preserve"> </w:t>
      </w:r>
      <w:bookmarkStart w:id="12" w:name="_Hlk81996678"/>
      <w:r w:rsidR="00C836A2" w:rsidRPr="00E075A7">
        <w:rPr>
          <w:rFonts w:cs="Tahoma"/>
          <w:b/>
          <w:bCs/>
          <w:color w:val="FF0000"/>
          <w:sz w:val="18"/>
          <w:szCs w:val="18"/>
          <w:highlight w:val="yellow"/>
        </w:rPr>
        <w:t>Cena płatna będzie w częściach w latach 2021 za wykonanie prac geodezyjnych i w roku 2022 za wykonania pozostałej części dokumentacji (dotyczy części 1,2,4)</w:t>
      </w:r>
      <w:bookmarkEnd w:id="12"/>
      <w:r w:rsidR="00C836A2" w:rsidRPr="00E075A7">
        <w:rPr>
          <w:rFonts w:cs="Tahoma"/>
          <w:b/>
          <w:bCs/>
          <w:color w:val="FF0000"/>
          <w:sz w:val="18"/>
          <w:szCs w:val="18"/>
          <w:highlight w:val="yellow"/>
        </w:rPr>
        <w:t xml:space="preserve"> oraz płatna będzie w 2022 za wykonania całego zamówienia (dotyczy części 3). </w:t>
      </w:r>
    </w:p>
    <w:p w14:paraId="35C3FEF2" w14:textId="64BC24FF" w:rsidR="00931F81" w:rsidRPr="00465921" w:rsidRDefault="001351C4" w:rsidP="005B3360">
      <w:pPr>
        <w:widowControl w:val="0"/>
        <w:numPr>
          <w:ilvl w:val="0"/>
          <w:numId w:val="170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t xml:space="preserve">Podstawę do wystawienia faktury </w:t>
      </w:r>
      <w:r w:rsidR="00D355D4" w:rsidRPr="00465921">
        <w:rPr>
          <w:rFonts w:cs="Tahoma"/>
          <w:b/>
          <w:sz w:val="18"/>
          <w:szCs w:val="18"/>
        </w:rPr>
        <w:t xml:space="preserve">końcowej </w:t>
      </w:r>
      <w:r w:rsidRPr="00465921">
        <w:rPr>
          <w:rFonts w:cs="Tahoma"/>
          <w:b/>
          <w:sz w:val="18"/>
          <w:szCs w:val="18"/>
        </w:rPr>
        <w:t xml:space="preserve">stanowi </w:t>
      </w:r>
      <w:r w:rsidR="00543C0D">
        <w:rPr>
          <w:rFonts w:cs="Tahoma"/>
          <w:b/>
          <w:sz w:val="18"/>
          <w:szCs w:val="18"/>
        </w:rPr>
        <w:t xml:space="preserve">bezusterkowy </w:t>
      </w:r>
      <w:r w:rsidRPr="00465921">
        <w:rPr>
          <w:rFonts w:cs="Tahoma"/>
          <w:b/>
          <w:sz w:val="18"/>
          <w:szCs w:val="18"/>
        </w:rPr>
        <w:t xml:space="preserve">protokół ostatecznego odbioru prac potwierdzający wykonanie usług podpisany przez przedstawiciela </w:t>
      </w:r>
      <w:r w:rsidR="00D355D4" w:rsidRPr="00465921">
        <w:rPr>
          <w:rFonts w:cs="Tahoma"/>
          <w:b/>
          <w:color w:val="0000FF"/>
          <w:sz w:val="18"/>
          <w:szCs w:val="18"/>
        </w:rPr>
        <w:t>Powiatu</w:t>
      </w:r>
      <w:r w:rsidRPr="00465921">
        <w:rPr>
          <w:rFonts w:cs="Tahoma"/>
          <w:b/>
          <w:color w:val="0000FF"/>
          <w:sz w:val="18"/>
          <w:szCs w:val="18"/>
        </w:rPr>
        <w:t>.</w:t>
      </w:r>
    </w:p>
    <w:p w14:paraId="5A663FCB" w14:textId="78E86CE5" w:rsidR="00931F81" w:rsidRPr="00465921" w:rsidRDefault="00931F81" w:rsidP="005B3360">
      <w:pPr>
        <w:widowControl w:val="0"/>
        <w:numPr>
          <w:ilvl w:val="0"/>
          <w:numId w:val="170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zobowiązany jest dołączyć do faktury oświadczenie Podwykonawców o braku zaległości płatniczej </w:t>
      </w:r>
      <w:r w:rsidRPr="00465921">
        <w:rPr>
          <w:rFonts w:cs="Tahoma"/>
          <w:sz w:val="18"/>
          <w:szCs w:val="18"/>
        </w:rPr>
        <w:br/>
        <w:t xml:space="preserve">ze strony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oraz dowód zapłaty wynagrodzenia Podwykonawców, jeżeli prace w poprzednim okresie rozliczeniowym były wykonywane przez Podwykonawców. Brak w/w dowodu stanowi podstawę do zatrzymania </w:t>
      </w:r>
      <w:r w:rsidRPr="00465921">
        <w:rPr>
          <w:rFonts w:cs="Tahoma"/>
          <w:sz w:val="18"/>
          <w:szCs w:val="18"/>
        </w:rPr>
        <w:br/>
        <w:t xml:space="preserve">z bieżącej faktury częściowej należności stanowiącej wynagrodzenie Podwykonawców i upoważnia </w:t>
      </w:r>
      <w:r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do zapłaty wynagrodzenia bezpośrednio na rzecz Podwykonawców w części przypadającej Podwykonawcom na zasadzie przekazu </w:t>
      </w:r>
      <w:r w:rsidR="00A24227" w:rsidRPr="00465921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(art. 921</w:t>
      </w:r>
      <w:r w:rsidRPr="00465921">
        <w:rPr>
          <w:rFonts w:cs="Tahoma"/>
          <w:sz w:val="18"/>
          <w:szCs w:val="18"/>
          <w:vertAlign w:val="superscript"/>
        </w:rPr>
        <w:t>1</w:t>
      </w:r>
      <w:r w:rsidRPr="00465921">
        <w:rPr>
          <w:rFonts w:cs="Tahoma"/>
          <w:sz w:val="18"/>
          <w:szCs w:val="18"/>
        </w:rPr>
        <w:t xml:space="preserve"> do 921</w:t>
      </w:r>
      <w:r w:rsidRPr="00465921">
        <w:rPr>
          <w:rFonts w:cs="Tahoma"/>
          <w:sz w:val="18"/>
          <w:szCs w:val="18"/>
          <w:vertAlign w:val="superscript"/>
        </w:rPr>
        <w:t xml:space="preserve">5 </w:t>
      </w:r>
      <w:r w:rsidRPr="00465921">
        <w:rPr>
          <w:rFonts w:cs="Tahoma"/>
          <w:sz w:val="18"/>
          <w:szCs w:val="18"/>
        </w:rPr>
        <w:t>ustawy</w:t>
      </w:r>
      <w:r w:rsidRPr="00465921">
        <w:rPr>
          <w:rFonts w:cs="Tahoma"/>
          <w:sz w:val="18"/>
          <w:szCs w:val="18"/>
          <w:vertAlign w:val="superscript"/>
        </w:rPr>
        <w:t xml:space="preserve"> </w:t>
      </w:r>
      <w:r w:rsidRPr="00465921">
        <w:rPr>
          <w:rFonts w:cs="Tahoma"/>
          <w:color w:val="1B1B1B"/>
          <w:sz w:val="18"/>
          <w:szCs w:val="18"/>
          <w:shd w:val="clear" w:color="auto" w:fill="FFFFFF"/>
        </w:rPr>
        <w:t>z dnia 23 kwietnia 1964 r. Kodeks cywilny tj. Dz. U. z 2020, poz. 1740 z późn. zm.</w:t>
      </w:r>
      <w:r w:rsidRPr="00465921">
        <w:rPr>
          <w:rFonts w:cs="Tahoma"/>
          <w:sz w:val="18"/>
          <w:szCs w:val="18"/>
        </w:rPr>
        <w:t>) zgodnie z</w:t>
      </w:r>
      <w:r w:rsidR="00726574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załączonymi fakturami Podwykonawców. Zapłata dokonana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sz w:val="18"/>
          <w:szCs w:val="18"/>
        </w:rPr>
        <w:t>bezpośrednio na rzecz Podwykonawców w</w:t>
      </w:r>
      <w:r w:rsidR="00726574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sytuacji braku zapłaty ze strony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, stanowi wykonanie zobowiązania </w:t>
      </w:r>
      <w:r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względem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w części odpowiadającej uiszczonej kwocie.</w:t>
      </w:r>
    </w:p>
    <w:p w14:paraId="010E6E36" w14:textId="6566CF44" w:rsidR="001351C4" w:rsidRPr="00465921" w:rsidRDefault="00931F81" w:rsidP="005B3360">
      <w:pPr>
        <w:widowControl w:val="0"/>
        <w:numPr>
          <w:ilvl w:val="0"/>
          <w:numId w:val="170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Faktury niespełniające w/w warunków zostaną zwrócone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bez obowiązku ich realizacji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="001351C4" w:rsidRPr="00465921">
        <w:rPr>
          <w:rFonts w:cs="Tahoma"/>
          <w:sz w:val="18"/>
          <w:szCs w:val="18"/>
        </w:rPr>
        <w:t>.</w:t>
      </w:r>
    </w:p>
    <w:p w14:paraId="544004C6" w14:textId="2427BFA3" w:rsidR="001351C4" w:rsidRPr="00465921" w:rsidRDefault="001351C4" w:rsidP="005B3360">
      <w:pPr>
        <w:widowControl w:val="0"/>
        <w:numPr>
          <w:ilvl w:val="0"/>
          <w:numId w:val="170"/>
        </w:numPr>
        <w:tabs>
          <w:tab w:val="num" w:pos="284"/>
          <w:tab w:val="num" w:pos="450"/>
        </w:tabs>
        <w:spacing w:before="40" w:after="40" w:line="276" w:lineRule="auto"/>
        <w:ind w:left="448" w:hanging="448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Zapłata faktur </w:t>
      </w:r>
      <w:r w:rsidR="00D355D4" w:rsidRPr="00465921">
        <w:rPr>
          <w:rFonts w:cs="Tahoma"/>
          <w:sz w:val="18"/>
          <w:szCs w:val="18"/>
        </w:rPr>
        <w:t xml:space="preserve">(częściowej i końcowej) </w:t>
      </w:r>
      <w:r w:rsidRPr="00465921">
        <w:rPr>
          <w:rFonts w:cs="Tahoma"/>
          <w:sz w:val="18"/>
          <w:szCs w:val="18"/>
        </w:rPr>
        <w:t xml:space="preserve">przez </w:t>
      </w:r>
      <w:r w:rsidR="00D355D4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nastąpi do 14 dni od daty prawidłowo wystawionej faktury.</w:t>
      </w:r>
    </w:p>
    <w:p w14:paraId="37040EC0" w14:textId="58B213AD" w:rsidR="001351C4" w:rsidRPr="00465921" w:rsidRDefault="001351C4" w:rsidP="005B3360">
      <w:pPr>
        <w:widowControl w:val="0"/>
        <w:numPr>
          <w:ilvl w:val="0"/>
          <w:numId w:val="170"/>
        </w:numPr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Należność za wykonanie usługi</w:t>
      </w:r>
      <w:r w:rsidRPr="00465921">
        <w:rPr>
          <w:rFonts w:cs="Tahoma"/>
          <w:color w:val="FF0000"/>
          <w:sz w:val="18"/>
          <w:szCs w:val="18"/>
        </w:rPr>
        <w:t xml:space="preserve"> </w:t>
      </w:r>
      <w:r w:rsidR="00275EC5" w:rsidRPr="00465921">
        <w:rPr>
          <w:rFonts w:cs="Tahoma"/>
          <w:b/>
          <w:bCs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ureguluje przelewem na konto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>.</w:t>
      </w:r>
    </w:p>
    <w:p w14:paraId="31B6A807" w14:textId="6683FA36" w:rsidR="001351C4" w:rsidRPr="00465921" w:rsidRDefault="001351C4" w:rsidP="004B482A">
      <w:pPr>
        <w:widowControl w:val="0"/>
        <w:spacing w:before="40" w:after="40" w:line="276" w:lineRule="auto"/>
        <w:ind w:left="284"/>
        <w:rPr>
          <w:rFonts w:cs="Tahoma"/>
          <w:b/>
          <w:bCs/>
          <w:sz w:val="18"/>
          <w:szCs w:val="18"/>
        </w:rPr>
      </w:pPr>
      <w:r w:rsidRPr="00465921">
        <w:rPr>
          <w:rFonts w:cs="Tahoma"/>
          <w:b/>
          <w:bCs/>
          <w:sz w:val="18"/>
          <w:szCs w:val="18"/>
          <w:highlight w:val="yellow"/>
        </w:rPr>
        <w:t xml:space="preserve"> Zapłata faktury następować będzie z wykorzystaniem „mechanizmu podzielonej płatności”.</w:t>
      </w:r>
    </w:p>
    <w:p w14:paraId="6520D997" w14:textId="101FAB0E" w:rsidR="00275EC5" w:rsidRPr="00465921" w:rsidRDefault="00275EC5" w:rsidP="005B3360">
      <w:pPr>
        <w:pStyle w:val="Akapitzlist"/>
        <w:widowControl w:val="0"/>
        <w:numPr>
          <w:ilvl w:val="0"/>
          <w:numId w:val="170"/>
        </w:numPr>
        <w:spacing w:before="40" w:after="40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5921">
        <w:rPr>
          <w:rFonts w:ascii="Tahoma" w:hAnsi="Tahoma" w:cs="Tahoma"/>
          <w:sz w:val="18"/>
          <w:szCs w:val="18"/>
        </w:rPr>
        <w:t xml:space="preserve">Faktury za realizację przedmiotu umowy z uwagi na konsolidację VAT muszą zawierać zapisy NABYWCA </w:t>
      </w:r>
      <w:r w:rsidRPr="00465921">
        <w:rPr>
          <w:rFonts w:ascii="Tahoma" w:hAnsi="Tahoma" w:cs="Tahoma"/>
          <w:sz w:val="18"/>
          <w:szCs w:val="18"/>
        </w:rPr>
        <w:br/>
        <w:t>i ODBIORCA/PŁATNIK i należy je wystawiać na:</w:t>
      </w:r>
    </w:p>
    <w:p w14:paraId="384856BD" w14:textId="07A679FE" w:rsidR="00275EC5" w:rsidRPr="00465921" w:rsidRDefault="00275EC5" w:rsidP="00726574">
      <w:pPr>
        <w:widowControl w:val="0"/>
        <w:spacing w:before="40" w:after="40" w:line="276" w:lineRule="auto"/>
        <w:ind w:firstLine="284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b/>
          <w:bCs/>
          <w:sz w:val="18"/>
          <w:szCs w:val="18"/>
        </w:rPr>
        <w:t xml:space="preserve">Nabywca: </w:t>
      </w:r>
      <w:r w:rsidRPr="00465921">
        <w:rPr>
          <w:rFonts w:cs="Tahoma"/>
          <w:sz w:val="18"/>
          <w:szCs w:val="18"/>
        </w:rPr>
        <w:t>Powiat Kędzierzyńsko-Kozielski, 47-220 Kędzierzyn-Koźle, Plac Wolności 13, NIP: 749-20-96-439</w:t>
      </w:r>
      <w:r w:rsidRPr="00465921">
        <w:rPr>
          <w:rFonts w:cs="Tahoma"/>
          <w:b/>
          <w:bCs/>
          <w:sz w:val="18"/>
          <w:szCs w:val="18"/>
        </w:rPr>
        <w:t xml:space="preserve"> </w:t>
      </w:r>
    </w:p>
    <w:p w14:paraId="12EE9041" w14:textId="35D567AF" w:rsidR="00275EC5" w:rsidRPr="00465921" w:rsidRDefault="00275EC5" w:rsidP="004B482A">
      <w:pPr>
        <w:spacing w:before="40" w:after="40" w:line="276" w:lineRule="auto"/>
        <w:ind w:left="810" w:hanging="668"/>
        <w:jc w:val="center"/>
        <w:rPr>
          <w:rFonts w:eastAsia="Calibri" w:cs="Tahoma"/>
          <w:b/>
          <w:sz w:val="18"/>
          <w:szCs w:val="18"/>
          <w:lang w:eastAsia="en-US"/>
        </w:rPr>
      </w:pPr>
      <w:r w:rsidRPr="00465921">
        <w:rPr>
          <w:rFonts w:eastAsia="Calibri" w:cs="Tahoma"/>
          <w:b/>
          <w:sz w:val="18"/>
          <w:szCs w:val="18"/>
          <w:lang w:eastAsia="en-US"/>
        </w:rPr>
        <w:t xml:space="preserve">Odbiorca/Płatnik: Starostwo Powiatowe w Kędzierzynie-Koźlu, Plac Wolności 13, 47-220 Kędzierzyn-Koźle </w:t>
      </w:r>
    </w:p>
    <w:p w14:paraId="0379172E" w14:textId="1F5D680B" w:rsidR="002700B5" w:rsidRPr="00465921" w:rsidRDefault="001351C4" w:rsidP="005B3360">
      <w:pPr>
        <w:widowControl w:val="0"/>
        <w:numPr>
          <w:ilvl w:val="0"/>
          <w:numId w:val="170"/>
        </w:numPr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Dniem zapłaty jest dzień obciążenia rachunku bankowego </w:t>
      </w:r>
      <w:r w:rsidR="00275EC5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>.</w:t>
      </w:r>
    </w:p>
    <w:p w14:paraId="23B63FC4" w14:textId="77777777" w:rsidR="002700B5" w:rsidRPr="00465921" w:rsidRDefault="002700B5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0D8CC5B5" w14:textId="069FC1A5" w:rsidR="00FC68E0" w:rsidRDefault="00FC68E0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39D49356" w14:textId="2B250D28" w:rsidR="0025493A" w:rsidRDefault="0025493A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477672E0" w14:textId="77777777" w:rsidR="0025493A" w:rsidRPr="00465921" w:rsidRDefault="0025493A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771D0AD8" w14:textId="1B9DBDF3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lastRenderedPageBreak/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11.</w:t>
      </w:r>
    </w:p>
    <w:p w14:paraId="30360A30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eastAsia="Calibri" w:cs="Tahoma"/>
          <w:b/>
          <w:color w:val="0000FF"/>
          <w:sz w:val="18"/>
          <w:szCs w:val="18"/>
        </w:rPr>
        <w:t>KARY UMOWNE</w:t>
      </w:r>
    </w:p>
    <w:p w14:paraId="2431A7E2" w14:textId="77777777" w:rsidR="001351C4" w:rsidRPr="00465921" w:rsidRDefault="001351C4" w:rsidP="004B482A">
      <w:pPr>
        <w:spacing w:before="40" w:after="40" w:line="276" w:lineRule="auto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>W przypadku niewykonania lub nienależytego wykonania usługi (warunków umowy) będą naliczane kary umowne:</w:t>
      </w:r>
    </w:p>
    <w:p w14:paraId="200257C7" w14:textId="4B6C9B3A" w:rsidR="001351C4" w:rsidRPr="00465921" w:rsidRDefault="001351C4" w:rsidP="005B3360">
      <w:pPr>
        <w:numPr>
          <w:ilvl w:val="0"/>
          <w:numId w:val="140"/>
        </w:numPr>
        <w:tabs>
          <w:tab w:val="num" w:pos="270"/>
        </w:tabs>
        <w:spacing w:before="40" w:after="40" w:line="276" w:lineRule="auto"/>
        <w:ind w:left="270" w:hanging="270"/>
        <w:rPr>
          <w:rFonts w:eastAsia="Calibri" w:cs="Tahoma"/>
          <w:sz w:val="18"/>
          <w:szCs w:val="18"/>
          <w:u w:val="single"/>
        </w:rPr>
      </w:pPr>
      <w:r w:rsidRPr="00465921">
        <w:rPr>
          <w:rFonts w:eastAsia="Calibri" w:cs="Tahoma"/>
          <w:sz w:val="18"/>
          <w:szCs w:val="18"/>
          <w:u w:val="single"/>
        </w:rPr>
        <w:t xml:space="preserve">Wykonawca zapłaci </w:t>
      </w:r>
      <w:r w:rsidR="00B03AC3" w:rsidRPr="00465921">
        <w:rPr>
          <w:rFonts w:eastAsia="Calibri" w:cs="Tahoma"/>
          <w:b/>
          <w:bCs/>
          <w:color w:val="0000FF"/>
          <w:sz w:val="18"/>
          <w:szCs w:val="18"/>
          <w:u w:val="single"/>
        </w:rPr>
        <w:t>Powiatow</w:t>
      </w:r>
      <w:r w:rsidR="00B03AC3" w:rsidRPr="00465921">
        <w:rPr>
          <w:rFonts w:eastAsia="Calibri" w:cs="Tahoma"/>
          <w:sz w:val="18"/>
          <w:szCs w:val="18"/>
          <w:u w:val="single"/>
        </w:rPr>
        <w:t>i</w:t>
      </w:r>
      <w:r w:rsidRPr="00465921">
        <w:rPr>
          <w:rFonts w:eastAsia="Calibri" w:cs="Tahoma"/>
          <w:sz w:val="18"/>
          <w:szCs w:val="18"/>
          <w:u w:val="single"/>
        </w:rPr>
        <w:t xml:space="preserve"> karę umowną:</w:t>
      </w:r>
    </w:p>
    <w:p w14:paraId="14EE3C7F" w14:textId="1D89174E" w:rsidR="001351C4" w:rsidRPr="00465921" w:rsidRDefault="001351C4" w:rsidP="00392B50">
      <w:pPr>
        <w:widowControl w:val="0"/>
        <w:numPr>
          <w:ilvl w:val="1"/>
          <w:numId w:val="141"/>
        </w:numPr>
        <w:tabs>
          <w:tab w:val="clear" w:pos="720"/>
          <w:tab w:val="num" w:pos="993"/>
        </w:tabs>
        <w:spacing w:before="40" w:after="40" w:line="276" w:lineRule="auto"/>
        <w:ind w:left="851" w:hanging="592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  <w:u w:val="single"/>
        </w:rPr>
        <w:t xml:space="preserve">za odstąpienie </w:t>
      </w:r>
      <w:r w:rsidR="00B03AC3" w:rsidRPr="00465921">
        <w:rPr>
          <w:rFonts w:eastAsia="Calibri" w:cs="Tahoma"/>
          <w:b/>
          <w:bCs/>
          <w:color w:val="0000FF"/>
          <w:sz w:val="18"/>
          <w:szCs w:val="18"/>
          <w:u w:val="single"/>
        </w:rPr>
        <w:t>Powiatu</w:t>
      </w:r>
      <w:r w:rsidRPr="00465921">
        <w:rPr>
          <w:rFonts w:eastAsia="Calibri" w:cs="Tahoma"/>
          <w:b/>
          <w:bCs/>
          <w:color w:val="0000FF"/>
          <w:sz w:val="18"/>
          <w:szCs w:val="18"/>
          <w:u w:val="single"/>
        </w:rPr>
        <w:t xml:space="preserve"> </w:t>
      </w:r>
      <w:r w:rsidRPr="00465921">
        <w:rPr>
          <w:rFonts w:eastAsia="Calibri" w:cs="Tahoma"/>
          <w:sz w:val="18"/>
          <w:szCs w:val="18"/>
          <w:u w:val="single"/>
        </w:rPr>
        <w:t>od umowy</w:t>
      </w:r>
      <w:r w:rsidRPr="00465921">
        <w:rPr>
          <w:rFonts w:eastAsia="Calibri" w:cs="Tahoma"/>
          <w:sz w:val="18"/>
          <w:szCs w:val="18"/>
        </w:rPr>
        <w:t xml:space="preserve"> z przyczyn, za które ponosi odpowiedzialność Wykonawca, w wysokości </w:t>
      </w:r>
      <w:r w:rsidRPr="00465921">
        <w:rPr>
          <w:rFonts w:eastAsia="Calibri" w:cs="Tahoma"/>
          <w:b/>
          <w:sz w:val="18"/>
          <w:szCs w:val="18"/>
        </w:rPr>
        <w:t>10%</w:t>
      </w:r>
      <w:r w:rsidRPr="00465921">
        <w:rPr>
          <w:rFonts w:eastAsia="Calibri" w:cs="Tahoma"/>
          <w:sz w:val="18"/>
          <w:szCs w:val="18"/>
        </w:rPr>
        <w:t xml:space="preserve"> ceny brutto wskazanej w </w:t>
      </w:r>
      <w:r w:rsidRPr="00465921">
        <w:rPr>
          <w:rFonts w:eastAsia="Calibri" w:cs="Tahoma"/>
          <w:bCs/>
          <w:sz w:val="18"/>
          <w:szCs w:val="18"/>
        </w:rPr>
        <w:t>§ 6 ust.1</w:t>
      </w:r>
      <w:r w:rsidRPr="00465921">
        <w:rPr>
          <w:rFonts w:eastAsia="Calibri" w:cs="Tahoma"/>
          <w:sz w:val="18"/>
          <w:szCs w:val="18"/>
        </w:rPr>
        <w:t>.</w:t>
      </w:r>
    </w:p>
    <w:p w14:paraId="12938764" w14:textId="05C62497" w:rsidR="001351C4" w:rsidRPr="00465921" w:rsidRDefault="001351C4" w:rsidP="00392B50">
      <w:pPr>
        <w:numPr>
          <w:ilvl w:val="1"/>
          <w:numId w:val="141"/>
        </w:numPr>
        <w:tabs>
          <w:tab w:val="clear" w:pos="720"/>
          <w:tab w:val="num" w:pos="993"/>
        </w:tabs>
        <w:spacing w:before="40" w:after="40" w:line="276" w:lineRule="auto"/>
        <w:ind w:left="851" w:hanging="592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bCs/>
          <w:sz w:val="18"/>
          <w:szCs w:val="18"/>
          <w:u w:val="single"/>
        </w:rPr>
        <w:t xml:space="preserve">za zwłokę </w:t>
      </w:r>
      <w:r w:rsidRPr="00465921">
        <w:rPr>
          <w:rFonts w:eastAsia="Calibri" w:cs="Tahoma"/>
          <w:sz w:val="18"/>
          <w:szCs w:val="18"/>
          <w:u w:val="single"/>
        </w:rPr>
        <w:t xml:space="preserve">w wykonaniu obowiązku </w:t>
      </w:r>
      <w:r w:rsidR="003333F4">
        <w:rPr>
          <w:rFonts w:eastAsia="Calibri" w:cs="Tahoma"/>
          <w:sz w:val="18"/>
          <w:szCs w:val="18"/>
          <w:u w:val="single"/>
        </w:rPr>
        <w:t>Wykonawcy</w:t>
      </w:r>
      <w:r w:rsidRPr="00465921">
        <w:rPr>
          <w:rFonts w:eastAsia="Calibri" w:cs="Tahoma"/>
          <w:sz w:val="18"/>
          <w:szCs w:val="18"/>
        </w:rPr>
        <w:t xml:space="preserve">, dla którego w umowie określono termin wykonania - w wysokości </w:t>
      </w:r>
      <w:r w:rsidRPr="00465921">
        <w:rPr>
          <w:rFonts w:eastAsia="Calibri" w:cs="Tahoma"/>
          <w:b/>
          <w:sz w:val="18"/>
          <w:szCs w:val="18"/>
        </w:rPr>
        <w:t>0,2 %</w:t>
      </w:r>
      <w:r w:rsidRPr="00465921">
        <w:rPr>
          <w:rFonts w:eastAsia="Calibri" w:cs="Tahoma"/>
          <w:sz w:val="18"/>
          <w:szCs w:val="18"/>
        </w:rPr>
        <w:t xml:space="preserve"> </w:t>
      </w:r>
      <w:r w:rsidRPr="00465921">
        <w:rPr>
          <w:rFonts w:eastAsia="Calibri" w:cs="Tahoma"/>
          <w:bCs/>
          <w:sz w:val="18"/>
          <w:szCs w:val="18"/>
        </w:rPr>
        <w:t xml:space="preserve">ceny brutto dotyczącej danego etapu wskazanej w § 6, ust. 1 za każdy </w:t>
      </w:r>
      <w:r w:rsidRPr="00465921">
        <w:rPr>
          <w:rFonts w:cs="Tahoma"/>
          <w:sz w:val="18"/>
          <w:szCs w:val="18"/>
        </w:rPr>
        <w:t>rozpoczęty dzień zwłoki</w:t>
      </w:r>
      <w:r w:rsidRPr="00465921">
        <w:rPr>
          <w:rFonts w:eastAsia="Calibri" w:cs="Tahoma"/>
          <w:bCs/>
          <w:sz w:val="18"/>
          <w:szCs w:val="18"/>
        </w:rPr>
        <w:t xml:space="preserve">. </w:t>
      </w:r>
    </w:p>
    <w:p w14:paraId="40BDC418" w14:textId="77777777" w:rsidR="001351C4" w:rsidRPr="00465921" w:rsidRDefault="001351C4" w:rsidP="00392B50">
      <w:pPr>
        <w:numPr>
          <w:ilvl w:val="1"/>
          <w:numId w:val="141"/>
        </w:numPr>
        <w:tabs>
          <w:tab w:val="clear" w:pos="720"/>
          <w:tab w:val="num" w:pos="993"/>
        </w:tabs>
        <w:spacing w:before="40" w:after="40" w:line="276" w:lineRule="auto"/>
        <w:ind w:left="851" w:hanging="592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bCs/>
          <w:sz w:val="18"/>
          <w:szCs w:val="18"/>
          <w:u w:val="single"/>
        </w:rPr>
        <w:t xml:space="preserve">za zwłokę w </w:t>
      </w:r>
      <w:r w:rsidRPr="00465921">
        <w:rPr>
          <w:rFonts w:eastAsia="Calibri" w:cs="Tahoma"/>
          <w:sz w:val="18"/>
          <w:szCs w:val="18"/>
          <w:u w:val="single"/>
        </w:rPr>
        <w:t>usunięciu usterek i wad</w:t>
      </w:r>
      <w:r w:rsidRPr="00465921">
        <w:rPr>
          <w:rFonts w:eastAsia="Calibri" w:cs="Tahoma"/>
          <w:sz w:val="18"/>
          <w:szCs w:val="18"/>
        </w:rPr>
        <w:t xml:space="preserve"> przedmiotu zamówienia lub jego części w okresie udzielonej gwarancji - w wysokości </w:t>
      </w:r>
      <w:r w:rsidRPr="00465921">
        <w:rPr>
          <w:rFonts w:eastAsia="Calibri" w:cs="Tahoma"/>
          <w:b/>
          <w:sz w:val="18"/>
          <w:szCs w:val="18"/>
        </w:rPr>
        <w:t>0,2 %</w:t>
      </w:r>
      <w:r w:rsidRPr="00465921">
        <w:rPr>
          <w:rFonts w:eastAsia="Calibri" w:cs="Tahoma"/>
          <w:sz w:val="18"/>
          <w:szCs w:val="18"/>
        </w:rPr>
        <w:t xml:space="preserve"> </w:t>
      </w:r>
      <w:r w:rsidRPr="00465921">
        <w:rPr>
          <w:rFonts w:eastAsia="Calibri" w:cs="Tahoma"/>
          <w:bCs/>
          <w:sz w:val="18"/>
          <w:szCs w:val="18"/>
        </w:rPr>
        <w:t xml:space="preserve">ceny brutto dotyczącej danego etapu wskazanej w § 6 ust. 1 za każdy </w:t>
      </w:r>
      <w:r w:rsidRPr="00465921">
        <w:rPr>
          <w:rFonts w:cs="Tahoma"/>
          <w:sz w:val="18"/>
          <w:szCs w:val="18"/>
        </w:rPr>
        <w:t>rozpoczęty dzień zwłoki</w:t>
      </w:r>
      <w:r w:rsidRPr="00465921">
        <w:rPr>
          <w:rFonts w:eastAsia="Calibri" w:cs="Tahoma"/>
          <w:sz w:val="18"/>
          <w:szCs w:val="18"/>
        </w:rPr>
        <w:t>, licząc od ustalonego przez strony terminu na wprowadzenie uwag oraz usunięcie usterek i wad.</w:t>
      </w:r>
    </w:p>
    <w:p w14:paraId="4B18B279" w14:textId="27BDA22E" w:rsidR="001351C4" w:rsidRPr="00465921" w:rsidRDefault="001351C4" w:rsidP="00392B50">
      <w:pPr>
        <w:numPr>
          <w:ilvl w:val="1"/>
          <w:numId w:val="141"/>
        </w:numPr>
        <w:tabs>
          <w:tab w:val="clear" w:pos="720"/>
          <w:tab w:val="num" w:pos="993"/>
        </w:tabs>
        <w:spacing w:before="40" w:after="40" w:line="276" w:lineRule="auto"/>
        <w:ind w:left="851" w:hanging="592"/>
        <w:rPr>
          <w:rFonts w:eastAsia="Calibri"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Za każdą nieobecność </w:t>
      </w:r>
      <w:r w:rsidR="00726574">
        <w:rPr>
          <w:rFonts w:cs="Tahoma"/>
          <w:sz w:val="18"/>
          <w:szCs w:val="18"/>
        </w:rPr>
        <w:t xml:space="preserve">(np.: na radzie budowy, spotkaniu z inwestorem itp.)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w ramach nadzoru autorskiego pomimo pisemnego wezwania </w:t>
      </w:r>
      <w:r w:rsidR="00B03AC3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 xml:space="preserve"> – w</w:t>
      </w:r>
      <w:r w:rsidR="00E47C62" w:rsidRPr="00465921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wysokości 300, 00 zł brutto.</w:t>
      </w:r>
    </w:p>
    <w:p w14:paraId="02098094" w14:textId="31039601" w:rsidR="00E47C62" w:rsidRPr="00465921" w:rsidRDefault="00E47C62" w:rsidP="00392B50">
      <w:pPr>
        <w:numPr>
          <w:ilvl w:val="1"/>
          <w:numId w:val="141"/>
        </w:numPr>
        <w:tabs>
          <w:tab w:val="clear" w:pos="720"/>
          <w:tab w:val="left" w:pos="851"/>
          <w:tab w:val="num" w:pos="993"/>
        </w:tabs>
        <w:spacing w:before="40" w:after="40" w:line="276" w:lineRule="auto"/>
        <w:ind w:left="851" w:hanging="592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 tytułu </w:t>
      </w:r>
      <w:r w:rsidRPr="00465921">
        <w:rPr>
          <w:rFonts w:cs="Tahoma"/>
          <w:sz w:val="18"/>
          <w:szCs w:val="18"/>
          <w:u w:val="single"/>
        </w:rPr>
        <w:t xml:space="preserve">nieprzedłożenia </w:t>
      </w:r>
      <w:r w:rsidRPr="00465921">
        <w:rPr>
          <w:rFonts w:cs="Tahoma"/>
          <w:bCs/>
          <w:sz w:val="18"/>
          <w:szCs w:val="18"/>
          <w:u w:val="single"/>
        </w:rPr>
        <w:t>do zaakceptowania projektu umowy</w:t>
      </w:r>
      <w:r w:rsidRPr="00465921">
        <w:rPr>
          <w:rFonts w:cs="Tahoma"/>
          <w:bCs/>
          <w:sz w:val="18"/>
          <w:szCs w:val="18"/>
        </w:rPr>
        <w:t xml:space="preserve"> o podwykonawstwo w wys. </w:t>
      </w:r>
      <w:r w:rsidRPr="00465921">
        <w:rPr>
          <w:rFonts w:cs="Tahoma"/>
          <w:sz w:val="18"/>
          <w:szCs w:val="18"/>
        </w:rPr>
        <w:t>0,1%</w:t>
      </w:r>
      <w:r w:rsidRPr="00465921">
        <w:rPr>
          <w:rFonts w:cs="Tahoma"/>
          <w:bCs/>
          <w:sz w:val="18"/>
          <w:szCs w:val="18"/>
        </w:rPr>
        <w:t xml:space="preserve"> wynagrodzenia umownego za każdy</w:t>
      </w:r>
      <w:r w:rsidRPr="00465921">
        <w:rPr>
          <w:rFonts w:cs="Tahoma"/>
          <w:sz w:val="18"/>
          <w:szCs w:val="18"/>
        </w:rPr>
        <w:t xml:space="preserve"> rozpoczęty dzień zwłoki</w:t>
      </w:r>
      <w:r w:rsidRPr="00465921">
        <w:rPr>
          <w:rFonts w:cs="Tahoma"/>
          <w:bCs/>
          <w:sz w:val="18"/>
          <w:szCs w:val="18"/>
        </w:rPr>
        <w:t xml:space="preserve"> liczony od ostatniego dnia okresu wyznaczonego na przedłożenie niniejszej umowy.</w:t>
      </w:r>
    </w:p>
    <w:p w14:paraId="41965EFE" w14:textId="37C78885" w:rsidR="00E47C62" w:rsidRPr="00465921" w:rsidRDefault="00E47C62" w:rsidP="00392B50">
      <w:pPr>
        <w:numPr>
          <w:ilvl w:val="1"/>
          <w:numId w:val="141"/>
        </w:numPr>
        <w:tabs>
          <w:tab w:val="clear" w:pos="720"/>
          <w:tab w:val="left" w:pos="851"/>
          <w:tab w:val="num" w:pos="993"/>
        </w:tabs>
        <w:spacing w:before="40" w:after="40" w:line="276" w:lineRule="auto"/>
        <w:ind w:left="851" w:hanging="592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 tytułu </w:t>
      </w:r>
      <w:r w:rsidRPr="00465921">
        <w:rPr>
          <w:rFonts w:cs="Tahoma"/>
          <w:sz w:val="18"/>
          <w:szCs w:val="18"/>
          <w:u w:val="single"/>
        </w:rPr>
        <w:t xml:space="preserve">nieprzedłożenia </w:t>
      </w:r>
      <w:r w:rsidRPr="00465921">
        <w:rPr>
          <w:rFonts w:cs="Tahoma"/>
          <w:bCs/>
          <w:sz w:val="18"/>
          <w:szCs w:val="18"/>
          <w:u w:val="single"/>
        </w:rPr>
        <w:t>poświadczonej za zgodność z oryginałem kopii zawartej umowy</w:t>
      </w:r>
      <w:r w:rsidRPr="00465921">
        <w:rPr>
          <w:rFonts w:cs="Tahoma"/>
          <w:bCs/>
          <w:sz w:val="18"/>
          <w:szCs w:val="18"/>
        </w:rPr>
        <w:t xml:space="preserve"> o podwykonawstwo </w:t>
      </w:r>
      <w:r w:rsidR="001D6228">
        <w:rPr>
          <w:rFonts w:cs="Tahoma"/>
          <w:bCs/>
          <w:sz w:val="18"/>
          <w:szCs w:val="18"/>
        </w:rPr>
        <w:br/>
      </w:r>
      <w:r w:rsidRPr="00465921">
        <w:rPr>
          <w:rFonts w:cs="Tahoma"/>
          <w:bCs/>
          <w:sz w:val="18"/>
          <w:szCs w:val="18"/>
        </w:rPr>
        <w:t xml:space="preserve">w wys. </w:t>
      </w:r>
      <w:r w:rsidRPr="00465921">
        <w:rPr>
          <w:rFonts w:cs="Tahoma"/>
          <w:sz w:val="18"/>
          <w:szCs w:val="18"/>
        </w:rPr>
        <w:t>0,1%</w:t>
      </w:r>
      <w:r w:rsidRPr="00465921">
        <w:rPr>
          <w:rFonts w:cs="Tahoma"/>
          <w:bCs/>
          <w:sz w:val="18"/>
          <w:szCs w:val="18"/>
        </w:rPr>
        <w:t xml:space="preserve"> wynagrodzenia umownego za każdy </w:t>
      </w:r>
      <w:r w:rsidRPr="00465921">
        <w:rPr>
          <w:rFonts w:cs="Tahoma"/>
          <w:sz w:val="18"/>
          <w:szCs w:val="18"/>
        </w:rPr>
        <w:t xml:space="preserve">rozpoczęty dzień zwłoki </w:t>
      </w:r>
      <w:r w:rsidRPr="00465921">
        <w:rPr>
          <w:rFonts w:cs="Tahoma"/>
          <w:bCs/>
          <w:sz w:val="18"/>
          <w:szCs w:val="18"/>
        </w:rPr>
        <w:t>liczony po 7 dniu od daty jej zawarcia.</w:t>
      </w:r>
    </w:p>
    <w:p w14:paraId="40C71D14" w14:textId="0EBAF225" w:rsidR="00E47C62" w:rsidRPr="00465921" w:rsidRDefault="00E47C62" w:rsidP="00392B50">
      <w:pPr>
        <w:numPr>
          <w:ilvl w:val="1"/>
          <w:numId w:val="141"/>
        </w:numPr>
        <w:tabs>
          <w:tab w:val="clear" w:pos="720"/>
          <w:tab w:val="left" w:pos="851"/>
          <w:tab w:val="num" w:pos="993"/>
        </w:tabs>
        <w:spacing w:before="40" w:after="40" w:line="276" w:lineRule="auto"/>
        <w:ind w:left="851" w:hanging="592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 tytułu </w:t>
      </w:r>
      <w:r w:rsidRPr="00465921">
        <w:rPr>
          <w:rFonts w:cs="Tahoma"/>
          <w:sz w:val="18"/>
          <w:szCs w:val="18"/>
          <w:u w:val="single"/>
        </w:rPr>
        <w:t xml:space="preserve">nieprzedłożenia </w:t>
      </w:r>
      <w:r w:rsidRPr="00465921">
        <w:rPr>
          <w:rFonts w:cs="Tahoma"/>
          <w:bCs/>
          <w:sz w:val="18"/>
          <w:szCs w:val="18"/>
          <w:u w:val="single"/>
        </w:rPr>
        <w:t>zmiany do wcześniej zawartej umowy o podwykonawstwo</w:t>
      </w:r>
      <w:r w:rsidRPr="00465921">
        <w:rPr>
          <w:rFonts w:cs="Tahoma"/>
          <w:bCs/>
          <w:sz w:val="18"/>
          <w:szCs w:val="18"/>
        </w:rPr>
        <w:t xml:space="preserve"> w zakresie terminu zapłaty w wys. </w:t>
      </w:r>
      <w:r w:rsidRPr="00465921">
        <w:rPr>
          <w:rFonts w:cs="Tahoma"/>
          <w:sz w:val="18"/>
          <w:szCs w:val="18"/>
        </w:rPr>
        <w:t>0,1%</w:t>
      </w:r>
      <w:r w:rsidRPr="00465921">
        <w:rPr>
          <w:rFonts w:cs="Tahoma"/>
          <w:bCs/>
          <w:sz w:val="18"/>
          <w:szCs w:val="18"/>
        </w:rPr>
        <w:t xml:space="preserve"> wynagrodzenia umownego za każdy </w:t>
      </w:r>
      <w:r w:rsidRPr="00465921">
        <w:rPr>
          <w:rFonts w:cs="Tahoma"/>
          <w:sz w:val="18"/>
          <w:szCs w:val="18"/>
        </w:rPr>
        <w:t xml:space="preserve">rozpoczęty dzień zwłoki </w:t>
      </w:r>
      <w:r w:rsidRPr="00465921">
        <w:rPr>
          <w:rFonts w:cs="Tahoma"/>
          <w:bCs/>
          <w:sz w:val="18"/>
          <w:szCs w:val="18"/>
        </w:rPr>
        <w:t>liczony od dnia wyznaczonego na dokonanie zmiany.</w:t>
      </w:r>
    </w:p>
    <w:p w14:paraId="31B35AD6" w14:textId="68CD8C40" w:rsidR="00E47C62" w:rsidRPr="00465921" w:rsidRDefault="00E47C62" w:rsidP="00392B50">
      <w:pPr>
        <w:numPr>
          <w:ilvl w:val="1"/>
          <w:numId w:val="141"/>
        </w:numPr>
        <w:tabs>
          <w:tab w:val="clear" w:pos="720"/>
          <w:tab w:val="left" w:pos="851"/>
          <w:tab w:val="num" w:pos="993"/>
        </w:tabs>
        <w:spacing w:before="40" w:after="40" w:line="276" w:lineRule="auto"/>
        <w:ind w:left="851" w:hanging="592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 tytułu </w:t>
      </w:r>
      <w:r w:rsidRPr="00465921">
        <w:rPr>
          <w:rFonts w:cs="Tahoma"/>
          <w:sz w:val="18"/>
          <w:szCs w:val="18"/>
          <w:u w:val="single"/>
        </w:rPr>
        <w:t>braku zapłaty lub nieterminowej zapłaty</w:t>
      </w:r>
      <w:r w:rsidRPr="00465921">
        <w:rPr>
          <w:rFonts w:cs="Tahoma"/>
          <w:sz w:val="18"/>
          <w:szCs w:val="18"/>
        </w:rPr>
        <w:t xml:space="preserve"> wartości określonych w umowach o podwykonawstwo w wys. </w:t>
      </w:r>
      <w:r w:rsidRPr="00465921">
        <w:rPr>
          <w:rFonts w:cs="Tahoma"/>
          <w:bCs/>
          <w:sz w:val="18"/>
          <w:szCs w:val="18"/>
        </w:rPr>
        <w:t>0,1%</w:t>
      </w:r>
      <w:r w:rsidRPr="00465921">
        <w:rPr>
          <w:rFonts w:cs="Tahoma"/>
          <w:sz w:val="18"/>
          <w:szCs w:val="18"/>
        </w:rPr>
        <w:t xml:space="preserve"> wartości zapłaty za każdy rozpoczęty dzień zwłoki liczony od dnia, w którym zapłata powinna nastąpić.</w:t>
      </w:r>
    </w:p>
    <w:p w14:paraId="48B0A406" w14:textId="51A1000A" w:rsidR="00E47C62" w:rsidRDefault="00E47C62" w:rsidP="00392B50">
      <w:pPr>
        <w:numPr>
          <w:ilvl w:val="1"/>
          <w:numId w:val="141"/>
        </w:numPr>
        <w:tabs>
          <w:tab w:val="clear" w:pos="720"/>
          <w:tab w:val="left" w:pos="851"/>
          <w:tab w:val="num" w:pos="993"/>
        </w:tabs>
        <w:spacing w:before="40" w:after="40" w:line="276" w:lineRule="auto"/>
        <w:ind w:left="851" w:hanging="592"/>
        <w:rPr>
          <w:rFonts w:cs="Tahoma"/>
          <w:sz w:val="18"/>
          <w:szCs w:val="18"/>
        </w:rPr>
      </w:pPr>
      <w:r w:rsidRPr="00465921">
        <w:rPr>
          <w:rFonts w:cs="Tahoma"/>
          <w:bCs/>
          <w:sz w:val="18"/>
          <w:szCs w:val="18"/>
        </w:rPr>
        <w:t xml:space="preserve">Jeśli w trakcie realizacji umowy okaże się, że w </w:t>
      </w:r>
      <w:r w:rsidRPr="00465921">
        <w:rPr>
          <w:rFonts w:eastAsia="Calibri" w:cs="Tahoma"/>
          <w:b/>
          <w:color w:val="0000FF"/>
          <w:sz w:val="18"/>
          <w:szCs w:val="18"/>
          <w:lang w:eastAsia="en-US"/>
        </w:rPr>
        <w:t>Powiecie</w:t>
      </w:r>
      <w:r w:rsidRPr="00465921">
        <w:rPr>
          <w:rFonts w:eastAsia="Calibri" w:cs="Tahoma"/>
          <w:b/>
          <w:sz w:val="18"/>
          <w:szCs w:val="18"/>
          <w:lang w:eastAsia="en-US"/>
        </w:rPr>
        <w:t xml:space="preserve"> </w:t>
      </w:r>
      <w:r w:rsidRPr="00465921">
        <w:rPr>
          <w:rFonts w:cs="Tahoma"/>
          <w:bCs/>
          <w:sz w:val="18"/>
          <w:szCs w:val="18"/>
        </w:rPr>
        <w:t xml:space="preserve">powstaje </w:t>
      </w:r>
      <w:r w:rsidRPr="00465921">
        <w:rPr>
          <w:rFonts w:cs="Tahoma"/>
          <w:sz w:val="18"/>
          <w:szCs w:val="18"/>
        </w:rPr>
        <w:t>obowiązek podatkowy zgodnie z przepisami o podatku od towarów i usług</w:t>
      </w:r>
      <w:r w:rsidRPr="00465921">
        <w:rPr>
          <w:rFonts w:cs="Tahoma"/>
          <w:bCs/>
          <w:sz w:val="18"/>
          <w:szCs w:val="18"/>
        </w:rPr>
        <w:t xml:space="preserve">, a Wykonawca nie poinformował o tym fakcie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Powiatu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b/>
          <w:sz w:val="18"/>
          <w:szCs w:val="18"/>
          <w:lang w:eastAsia="en-US"/>
        </w:rPr>
        <w:t xml:space="preserve">/Zamawiającego </w:t>
      </w:r>
      <w:r w:rsidRPr="00465921">
        <w:rPr>
          <w:rFonts w:cs="Tahoma"/>
          <w:bCs/>
          <w:sz w:val="18"/>
          <w:szCs w:val="18"/>
        </w:rPr>
        <w:t xml:space="preserve">w trakcie postępowania o udzielenie zamówienia publicznego, zostanie naliczona kara umowna w wysokości odpowiadającej kwocie jaką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bCs/>
          <w:sz w:val="18"/>
          <w:szCs w:val="18"/>
        </w:rPr>
        <w:t>zobowiązany będzie</w:t>
      </w:r>
      <w:r w:rsidRPr="00465921">
        <w:rPr>
          <w:rFonts w:cs="Tahoma"/>
          <w:sz w:val="18"/>
          <w:szCs w:val="18"/>
        </w:rPr>
        <w:t xml:space="preserve"> rozliczyć zgodnie z obowiązującymi przepisami.</w:t>
      </w:r>
    </w:p>
    <w:p w14:paraId="0819246C" w14:textId="3AFBC310" w:rsidR="00392B50" w:rsidRPr="001D6403" w:rsidRDefault="00392B50" w:rsidP="00392B50">
      <w:pPr>
        <w:numPr>
          <w:ilvl w:val="1"/>
          <w:numId w:val="141"/>
        </w:numPr>
        <w:tabs>
          <w:tab w:val="clear" w:pos="720"/>
          <w:tab w:val="left" w:pos="851"/>
          <w:tab w:val="num" w:pos="993"/>
        </w:tabs>
        <w:spacing w:before="40" w:after="40" w:line="276" w:lineRule="auto"/>
        <w:ind w:left="851" w:hanging="592"/>
        <w:rPr>
          <w:rFonts w:cs="Tahoma"/>
          <w:sz w:val="19"/>
          <w:szCs w:val="19"/>
        </w:rPr>
      </w:pPr>
      <w:r w:rsidRPr="001D6403">
        <w:rPr>
          <w:rFonts w:cs="Tahoma"/>
          <w:sz w:val="19"/>
          <w:szCs w:val="19"/>
        </w:rPr>
        <w:t xml:space="preserve">Za niewypełnienie obowiązków wynikających z </w:t>
      </w:r>
      <w:r w:rsidRPr="001D6403">
        <w:rPr>
          <w:rFonts w:cs="Tahoma"/>
          <w:bCs/>
          <w:sz w:val="19"/>
          <w:szCs w:val="19"/>
        </w:rPr>
        <w:t xml:space="preserve">§ 17 ust. 1÷5 niniejszej umowy w wysokości </w:t>
      </w:r>
      <w:r w:rsidRPr="001D6403">
        <w:rPr>
          <w:rFonts w:cs="Tahoma"/>
          <w:sz w:val="19"/>
          <w:szCs w:val="19"/>
        </w:rPr>
        <w:t>0,1%</w:t>
      </w:r>
      <w:r w:rsidRPr="001D6403">
        <w:rPr>
          <w:rFonts w:cs="Tahoma"/>
          <w:bCs/>
          <w:sz w:val="19"/>
          <w:szCs w:val="19"/>
        </w:rPr>
        <w:t xml:space="preserve"> wynagrodzenia umownego</w:t>
      </w:r>
      <w:r w:rsidRPr="001D6403">
        <w:rPr>
          <w:rFonts w:cs="Tahoma"/>
          <w:sz w:val="19"/>
          <w:szCs w:val="19"/>
        </w:rPr>
        <w:t xml:space="preserve"> określonego w </w:t>
      </w:r>
      <w:r w:rsidRPr="00465921">
        <w:rPr>
          <w:rFonts w:eastAsia="Calibri" w:cs="Tahoma"/>
          <w:bCs/>
          <w:sz w:val="18"/>
          <w:szCs w:val="18"/>
        </w:rPr>
        <w:t xml:space="preserve">§ 6 ust. 1 </w:t>
      </w:r>
      <w:r w:rsidRPr="001D6403">
        <w:rPr>
          <w:rFonts w:cs="Tahoma"/>
          <w:bCs/>
          <w:sz w:val="19"/>
          <w:szCs w:val="19"/>
        </w:rPr>
        <w:t xml:space="preserve">za każdy </w:t>
      </w:r>
      <w:r w:rsidRPr="001D6403">
        <w:rPr>
          <w:rFonts w:cs="Tahoma"/>
          <w:sz w:val="19"/>
          <w:szCs w:val="19"/>
        </w:rPr>
        <w:t>rozpoczęty dzień zwłoki</w:t>
      </w:r>
      <w:r w:rsidRPr="001D6403">
        <w:rPr>
          <w:rFonts w:cs="Tahoma"/>
          <w:bCs/>
          <w:sz w:val="19"/>
          <w:szCs w:val="19"/>
        </w:rPr>
        <w:t xml:space="preserve">, liczony od dnia następnego po dniu wyznaczonym na wykonanie tych obowiązków; </w:t>
      </w:r>
    </w:p>
    <w:p w14:paraId="4796F343" w14:textId="48AA4FC3" w:rsidR="00392B50" w:rsidRPr="001D6403" w:rsidRDefault="00392B50" w:rsidP="00392B50">
      <w:pPr>
        <w:numPr>
          <w:ilvl w:val="1"/>
          <w:numId w:val="141"/>
        </w:numPr>
        <w:tabs>
          <w:tab w:val="clear" w:pos="720"/>
          <w:tab w:val="left" w:pos="851"/>
          <w:tab w:val="num" w:pos="993"/>
        </w:tabs>
        <w:spacing w:before="40" w:after="40" w:line="276" w:lineRule="auto"/>
        <w:ind w:left="851" w:hanging="592"/>
        <w:rPr>
          <w:rFonts w:cs="Tahoma"/>
          <w:sz w:val="19"/>
          <w:szCs w:val="19"/>
        </w:rPr>
      </w:pPr>
      <w:r w:rsidRPr="001D6403">
        <w:rPr>
          <w:rFonts w:cs="Tahoma"/>
          <w:bCs/>
          <w:sz w:val="19"/>
          <w:szCs w:val="19"/>
        </w:rPr>
        <w:t xml:space="preserve">Z tytułu niespełnienia przez </w:t>
      </w:r>
      <w:r w:rsidR="00A065A8">
        <w:rPr>
          <w:rFonts w:cs="Tahoma"/>
          <w:bCs/>
          <w:sz w:val="19"/>
          <w:szCs w:val="19"/>
        </w:rPr>
        <w:t>Wykonawcę</w:t>
      </w:r>
      <w:r w:rsidRPr="001D6403">
        <w:rPr>
          <w:rFonts w:cs="Tahoma"/>
          <w:bCs/>
          <w:sz w:val="19"/>
          <w:szCs w:val="19"/>
        </w:rPr>
        <w:t xml:space="preserve"> lub </w:t>
      </w:r>
      <w:r>
        <w:rPr>
          <w:rFonts w:cs="Tahoma"/>
          <w:bCs/>
          <w:sz w:val="19"/>
          <w:szCs w:val="19"/>
        </w:rPr>
        <w:t>Pod</w:t>
      </w:r>
      <w:r w:rsidR="003E28EB">
        <w:rPr>
          <w:rFonts w:cs="Tahoma"/>
          <w:bCs/>
          <w:sz w:val="19"/>
          <w:szCs w:val="19"/>
        </w:rPr>
        <w:t>w</w:t>
      </w:r>
      <w:r w:rsidR="00A065A8">
        <w:rPr>
          <w:rFonts w:cs="Tahoma"/>
          <w:bCs/>
          <w:sz w:val="19"/>
          <w:szCs w:val="19"/>
        </w:rPr>
        <w:t>ykonawcę</w:t>
      </w:r>
      <w:r w:rsidRPr="001D6403">
        <w:rPr>
          <w:rFonts w:cs="Tahoma"/>
          <w:bCs/>
          <w:sz w:val="19"/>
          <w:szCs w:val="19"/>
        </w:rPr>
        <w:t xml:space="preserve"> wymogu zatrudnienia na podstawie umowy o pracę osób wykonujących wskazane w § 17, ust. 6 czynności w trakcie realizacji zamówienia w wysokości 2% wynagrodzenia umownego określonego w </w:t>
      </w:r>
      <w:r w:rsidRPr="00465921">
        <w:rPr>
          <w:rFonts w:eastAsia="Calibri" w:cs="Tahoma"/>
          <w:bCs/>
          <w:sz w:val="18"/>
          <w:szCs w:val="18"/>
        </w:rPr>
        <w:t>§ 6 ust. 1</w:t>
      </w:r>
      <w:r w:rsidRPr="001D6403">
        <w:rPr>
          <w:rFonts w:cs="Tahoma"/>
          <w:bCs/>
          <w:sz w:val="19"/>
          <w:szCs w:val="19"/>
        </w:rPr>
        <w:t>;</w:t>
      </w:r>
    </w:p>
    <w:p w14:paraId="288B6E74" w14:textId="7CCD14E1" w:rsidR="00392B50" w:rsidRPr="00465921" w:rsidRDefault="00392B50" w:rsidP="00392B50">
      <w:pPr>
        <w:numPr>
          <w:ilvl w:val="1"/>
          <w:numId w:val="141"/>
        </w:numPr>
        <w:tabs>
          <w:tab w:val="clear" w:pos="720"/>
          <w:tab w:val="left" w:pos="851"/>
          <w:tab w:val="num" w:pos="993"/>
        </w:tabs>
        <w:spacing w:before="40" w:after="40" w:line="276" w:lineRule="auto"/>
        <w:ind w:left="851" w:hanging="592"/>
        <w:rPr>
          <w:rFonts w:cs="Tahoma"/>
          <w:sz w:val="18"/>
          <w:szCs w:val="18"/>
        </w:rPr>
      </w:pPr>
      <w:r w:rsidRPr="001D6403">
        <w:rPr>
          <w:rFonts w:cs="Tahoma"/>
          <w:bCs/>
          <w:sz w:val="19"/>
          <w:szCs w:val="19"/>
        </w:rPr>
        <w:t xml:space="preserve">Za nieprzedłożenie w wyznaczonym terminie żądanych przez </w:t>
      </w:r>
      <w:r w:rsidRPr="001D6403">
        <w:rPr>
          <w:rFonts w:eastAsia="Calibri" w:cs="Tahoma"/>
          <w:b/>
          <w:bCs/>
          <w:color w:val="0000FF"/>
          <w:sz w:val="19"/>
          <w:szCs w:val="19"/>
          <w:lang w:eastAsia="en-US"/>
        </w:rPr>
        <w:t>Powiat</w:t>
      </w:r>
      <w:r w:rsidRPr="001D6403">
        <w:rPr>
          <w:rFonts w:eastAsia="Calibri" w:cs="Tahoma"/>
          <w:sz w:val="19"/>
          <w:szCs w:val="19"/>
          <w:lang w:eastAsia="en-US"/>
        </w:rPr>
        <w:t xml:space="preserve"> </w:t>
      </w:r>
      <w:r w:rsidRPr="001D6403">
        <w:rPr>
          <w:rFonts w:cs="Tahoma"/>
          <w:bCs/>
          <w:sz w:val="19"/>
          <w:szCs w:val="19"/>
        </w:rPr>
        <w:t xml:space="preserve">dowodów w celu potwierdzenia spełnienia przez </w:t>
      </w:r>
      <w:r w:rsidR="00A065A8">
        <w:rPr>
          <w:rFonts w:cs="Tahoma"/>
          <w:bCs/>
          <w:sz w:val="19"/>
          <w:szCs w:val="19"/>
        </w:rPr>
        <w:t>Wykonawcę</w:t>
      </w:r>
      <w:r w:rsidRPr="001D6403">
        <w:rPr>
          <w:rFonts w:cs="Tahoma"/>
          <w:bCs/>
          <w:sz w:val="19"/>
          <w:szCs w:val="19"/>
        </w:rPr>
        <w:t xml:space="preserve"> lub </w:t>
      </w:r>
      <w:r>
        <w:rPr>
          <w:rFonts w:cs="Tahoma"/>
          <w:bCs/>
          <w:sz w:val="19"/>
          <w:szCs w:val="19"/>
        </w:rPr>
        <w:t>Pod</w:t>
      </w:r>
      <w:r w:rsidR="003E28EB">
        <w:rPr>
          <w:rFonts w:cs="Tahoma"/>
          <w:bCs/>
          <w:sz w:val="19"/>
          <w:szCs w:val="19"/>
        </w:rPr>
        <w:t>w</w:t>
      </w:r>
      <w:r w:rsidR="00A065A8">
        <w:rPr>
          <w:rFonts w:cs="Tahoma"/>
          <w:bCs/>
          <w:sz w:val="19"/>
          <w:szCs w:val="19"/>
        </w:rPr>
        <w:t>ykonawcę</w:t>
      </w:r>
      <w:r w:rsidRPr="001D6403">
        <w:rPr>
          <w:rFonts w:cs="Tahoma"/>
          <w:bCs/>
          <w:sz w:val="19"/>
          <w:szCs w:val="19"/>
        </w:rPr>
        <w:t xml:space="preserve"> wymogu zatrudnienia na podstawie umowy o pracę w wysokości 2% wynagrodzenia umownego określonego w </w:t>
      </w:r>
      <w:r w:rsidRPr="00465921">
        <w:rPr>
          <w:rFonts w:eastAsia="Calibri" w:cs="Tahoma"/>
          <w:bCs/>
          <w:sz w:val="18"/>
          <w:szCs w:val="18"/>
        </w:rPr>
        <w:t>§ 6 ust. 1</w:t>
      </w:r>
      <w:r w:rsidRPr="001D6403">
        <w:rPr>
          <w:rFonts w:cs="Tahoma"/>
          <w:bCs/>
          <w:sz w:val="19"/>
          <w:szCs w:val="19"/>
        </w:rPr>
        <w:t>.</w:t>
      </w:r>
    </w:p>
    <w:p w14:paraId="0D839910" w14:textId="130FD770" w:rsidR="001351C4" w:rsidRPr="00465921" w:rsidRDefault="001351C4" w:rsidP="004B482A">
      <w:pPr>
        <w:spacing w:before="40" w:after="40" w:line="276" w:lineRule="auto"/>
        <w:rPr>
          <w:rFonts w:eastAsia="Calibri" w:cs="Tahoma"/>
          <w:sz w:val="18"/>
          <w:szCs w:val="18"/>
          <w:u w:val="single"/>
        </w:rPr>
      </w:pPr>
      <w:r w:rsidRPr="00465921">
        <w:rPr>
          <w:rFonts w:eastAsia="Calibri" w:cs="Tahoma"/>
          <w:b/>
          <w:sz w:val="18"/>
          <w:szCs w:val="18"/>
        </w:rPr>
        <w:t>2</w:t>
      </w:r>
      <w:r w:rsidRPr="00465921">
        <w:rPr>
          <w:rFonts w:eastAsia="Calibri" w:cs="Tahoma"/>
          <w:sz w:val="18"/>
          <w:szCs w:val="18"/>
        </w:rPr>
        <w:t xml:space="preserve">. </w:t>
      </w:r>
      <w:r w:rsidR="00B03AC3" w:rsidRPr="00465921">
        <w:rPr>
          <w:rFonts w:eastAsia="Calibri" w:cs="Tahoma"/>
          <w:b/>
          <w:bCs/>
          <w:color w:val="0000FF"/>
          <w:sz w:val="18"/>
          <w:szCs w:val="18"/>
          <w:u w:val="single"/>
        </w:rPr>
        <w:t>Powiat</w:t>
      </w:r>
      <w:r w:rsidRPr="00465921">
        <w:rPr>
          <w:rFonts w:eastAsia="Calibri" w:cs="Tahoma"/>
          <w:b/>
          <w:bCs/>
          <w:color w:val="0000FF"/>
          <w:sz w:val="18"/>
          <w:szCs w:val="18"/>
          <w:u w:val="single"/>
        </w:rPr>
        <w:t xml:space="preserve"> </w:t>
      </w:r>
      <w:r w:rsidRPr="00465921">
        <w:rPr>
          <w:rFonts w:eastAsia="Calibri" w:cs="Tahoma"/>
          <w:sz w:val="18"/>
          <w:szCs w:val="18"/>
          <w:u w:val="single"/>
        </w:rPr>
        <w:t xml:space="preserve">zapłaci </w:t>
      </w:r>
      <w:r w:rsidR="003333F4">
        <w:rPr>
          <w:rFonts w:eastAsia="Calibri" w:cs="Tahoma"/>
          <w:sz w:val="18"/>
          <w:szCs w:val="18"/>
          <w:u w:val="single"/>
        </w:rPr>
        <w:t>Wykonawcy</w:t>
      </w:r>
      <w:r w:rsidRPr="00465921">
        <w:rPr>
          <w:rFonts w:eastAsia="Calibri" w:cs="Tahoma"/>
          <w:sz w:val="18"/>
          <w:szCs w:val="18"/>
          <w:u w:val="single"/>
        </w:rPr>
        <w:t xml:space="preserve"> karę umowną:</w:t>
      </w:r>
    </w:p>
    <w:p w14:paraId="0C93AAC5" w14:textId="6A75543C" w:rsidR="001351C4" w:rsidRPr="00465921" w:rsidRDefault="001351C4" w:rsidP="004B482A">
      <w:pPr>
        <w:numPr>
          <w:ilvl w:val="1"/>
          <w:numId w:val="24"/>
        </w:numPr>
        <w:tabs>
          <w:tab w:val="clear" w:pos="660"/>
          <w:tab w:val="num" w:pos="709"/>
          <w:tab w:val="num" w:pos="944"/>
        </w:tabs>
        <w:spacing w:before="40" w:after="40" w:line="276" w:lineRule="auto"/>
        <w:ind w:left="709" w:hanging="352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 xml:space="preserve">Za odstąpienie od umowy </w:t>
      </w:r>
      <w:r w:rsidR="003333F4">
        <w:rPr>
          <w:rFonts w:eastAsia="Calibri" w:cs="Tahoma"/>
          <w:sz w:val="18"/>
          <w:szCs w:val="18"/>
        </w:rPr>
        <w:t>Wykonawcy</w:t>
      </w:r>
      <w:r w:rsidRPr="00465921">
        <w:rPr>
          <w:rFonts w:eastAsia="Calibri" w:cs="Tahoma"/>
          <w:sz w:val="18"/>
          <w:szCs w:val="18"/>
        </w:rPr>
        <w:t xml:space="preserve"> z przyczyn, za które ponosi odpowiedzialność </w:t>
      </w:r>
      <w:r w:rsidR="00B03AC3" w:rsidRPr="00465921">
        <w:rPr>
          <w:rFonts w:eastAsia="Calibri" w:cs="Tahoma"/>
          <w:b/>
          <w:bCs/>
          <w:color w:val="0000FF"/>
          <w:sz w:val="18"/>
          <w:szCs w:val="18"/>
        </w:rPr>
        <w:t>Powiat</w:t>
      </w:r>
      <w:r w:rsidRPr="00465921">
        <w:rPr>
          <w:rFonts w:eastAsia="Calibri"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eastAsia="Calibri" w:cs="Tahoma"/>
          <w:sz w:val="18"/>
          <w:szCs w:val="18"/>
        </w:rPr>
        <w:t xml:space="preserve">w wysokości </w:t>
      </w:r>
      <w:r w:rsidRPr="00465921">
        <w:rPr>
          <w:rFonts w:eastAsia="Calibri" w:cs="Tahoma"/>
          <w:b/>
          <w:sz w:val="18"/>
          <w:szCs w:val="18"/>
        </w:rPr>
        <w:t>10 %</w:t>
      </w:r>
      <w:r w:rsidRPr="00465921">
        <w:rPr>
          <w:rFonts w:eastAsia="Calibri" w:cs="Tahoma"/>
          <w:sz w:val="18"/>
          <w:szCs w:val="18"/>
        </w:rPr>
        <w:t xml:space="preserve"> ceny brutto wskazanej w § 6</w:t>
      </w:r>
      <w:r w:rsidRPr="00465921">
        <w:rPr>
          <w:rFonts w:eastAsia="Calibri" w:cs="Tahoma"/>
          <w:bCs/>
          <w:sz w:val="18"/>
          <w:szCs w:val="18"/>
        </w:rPr>
        <w:t xml:space="preserve"> ust.1</w:t>
      </w:r>
      <w:r w:rsidRPr="00465921">
        <w:rPr>
          <w:rFonts w:eastAsia="Calibri" w:cs="Tahoma"/>
          <w:sz w:val="18"/>
          <w:szCs w:val="18"/>
        </w:rPr>
        <w:t>.</w:t>
      </w:r>
    </w:p>
    <w:p w14:paraId="180B04A3" w14:textId="62A6EF47" w:rsidR="001351C4" w:rsidRPr="00465921" w:rsidRDefault="001351C4" w:rsidP="005B3360">
      <w:pPr>
        <w:numPr>
          <w:ilvl w:val="0"/>
          <w:numId w:val="142"/>
        </w:numPr>
        <w:spacing w:before="40" w:after="40" w:line="276" w:lineRule="auto"/>
        <w:ind w:left="357" w:hanging="357"/>
        <w:rPr>
          <w:rFonts w:eastAsia="Calibri"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Przekroczenie terminów określonych w §2 umowy powyżej 30 dni, stanowić może wystarczający powód do rozwiązania umowy przez </w:t>
      </w:r>
      <w:r w:rsidR="00B03AC3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z winy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lub naliczenia kar umownych, narastająco za każdy dzień opóźnienia powyżej </w:t>
      </w:r>
      <w:r w:rsidR="001D6228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30 dni w wysokości 1% wynagrodzenia umownego brutto ustalonego w § 6 ust. 1 niniejszej umowy.</w:t>
      </w:r>
    </w:p>
    <w:p w14:paraId="79BD961C" w14:textId="29DEE111" w:rsidR="001351C4" w:rsidRPr="00465921" w:rsidRDefault="00B03AC3" w:rsidP="005B3360">
      <w:pPr>
        <w:numPr>
          <w:ilvl w:val="0"/>
          <w:numId w:val="142"/>
        </w:numPr>
        <w:spacing w:before="40" w:after="40" w:line="276" w:lineRule="auto"/>
        <w:ind w:left="357" w:hanging="357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b/>
          <w:bCs/>
          <w:color w:val="0000FF"/>
          <w:sz w:val="18"/>
          <w:szCs w:val="18"/>
        </w:rPr>
        <w:t>Powiat</w:t>
      </w:r>
      <w:r w:rsidR="001351C4" w:rsidRPr="00465921">
        <w:rPr>
          <w:rFonts w:eastAsia="Calibri" w:cs="Tahoma"/>
          <w:sz w:val="18"/>
          <w:szCs w:val="18"/>
        </w:rPr>
        <w:t xml:space="preserve"> ma prawo sumowania kar umownych i obciążenia </w:t>
      </w:r>
      <w:r w:rsidR="003333F4">
        <w:rPr>
          <w:rFonts w:eastAsia="Calibri" w:cs="Tahoma"/>
          <w:sz w:val="18"/>
          <w:szCs w:val="18"/>
        </w:rPr>
        <w:t>Wykonawcy</w:t>
      </w:r>
      <w:r w:rsidR="001351C4" w:rsidRPr="00465921">
        <w:rPr>
          <w:rFonts w:eastAsia="Calibri" w:cs="Tahoma"/>
          <w:sz w:val="18"/>
          <w:szCs w:val="18"/>
        </w:rPr>
        <w:t xml:space="preserve"> w ich łącznym wymiarze, lecz nie więcej niż 50% ceny brutto wskazanej w § 6 </w:t>
      </w:r>
      <w:r w:rsidR="001351C4" w:rsidRPr="00465921">
        <w:rPr>
          <w:rFonts w:eastAsia="Calibri" w:cs="Tahoma"/>
          <w:bCs/>
          <w:sz w:val="18"/>
          <w:szCs w:val="18"/>
        </w:rPr>
        <w:t>ust.1.</w:t>
      </w:r>
    </w:p>
    <w:p w14:paraId="7934B983" w14:textId="74C54E48" w:rsidR="001351C4" w:rsidRPr="00465921" w:rsidRDefault="00B03AC3" w:rsidP="005B3360">
      <w:pPr>
        <w:numPr>
          <w:ilvl w:val="0"/>
          <w:numId w:val="142"/>
        </w:numPr>
        <w:spacing w:before="40" w:after="40" w:line="276" w:lineRule="auto"/>
        <w:ind w:left="357" w:hanging="357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b/>
          <w:bCs/>
          <w:color w:val="0000FF"/>
          <w:sz w:val="18"/>
          <w:szCs w:val="18"/>
        </w:rPr>
        <w:t>Powiat</w:t>
      </w:r>
      <w:r w:rsidR="001351C4" w:rsidRPr="00465921">
        <w:rPr>
          <w:rFonts w:eastAsia="Calibri" w:cs="Tahoma"/>
          <w:sz w:val="18"/>
          <w:szCs w:val="18"/>
        </w:rPr>
        <w:t xml:space="preserve"> może potrącić należną mu od </w:t>
      </w:r>
      <w:r w:rsidR="003333F4">
        <w:rPr>
          <w:rFonts w:eastAsia="Calibri" w:cs="Tahoma"/>
          <w:sz w:val="18"/>
          <w:szCs w:val="18"/>
        </w:rPr>
        <w:t>Wykonawcy</w:t>
      </w:r>
      <w:r w:rsidR="001351C4" w:rsidRPr="00465921">
        <w:rPr>
          <w:rFonts w:eastAsia="Calibri" w:cs="Tahoma"/>
          <w:sz w:val="18"/>
          <w:szCs w:val="18"/>
        </w:rPr>
        <w:t xml:space="preserve"> karę umowną z wierzytelności </w:t>
      </w:r>
      <w:r w:rsidR="003333F4">
        <w:rPr>
          <w:rFonts w:eastAsia="Calibri" w:cs="Tahoma"/>
          <w:sz w:val="18"/>
          <w:szCs w:val="18"/>
        </w:rPr>
        <w:t>Wykonawcy</w:t>
      </w:r>
      <w:r w:rsidR="001351C4" w:rsidRPr="00465921">
        <w:rPr>
          <w:rFonts w:eastAsia="Calibri" w:cs="Tahoma"/>
          <w:sz w:val="18"/>
          <w:szCs w:val="18"/>
        </w:rPr>
        <w:t xml:space="preserve"> wobec</w:t>
      </w:r>
      <w:r w:rsidRPr="00465921">
        <w:rPr>
          <w:rFonts w:eastAsia="Calibri" w:cs="Tahoma"/>
          <w:sz w:val="18"/>
          <w:szCs w:val="18"/>
        </w:rPr>
        <w:t xml:space="preserve"> </w:t>
      </w:r>
      <w:r w:rsidRPr="00465921">
        <w:rPr>
          <w:rFonts w:eastAsia="Calibri" w:cs="Tahoma"/>
          <w:b/>
          <w:bCs/>
          <w:color w:val="0000FF"/>
          <w:sz w:val="18"/>
          <w:szCs w:val="18"/>
        </w:rPr>
        <w:t>Powiatu</w:t>
      </w:r>
      <w:r w:rsidR="001351C4" w:rsidRPr="00465921">
        <w:rPr>
          <w:rFonts w:eastAsia="Calibri" w:cs="Tahoma"/>
          <w:sz w:val="18"/>
          <w:szCs w:val="18"/>
        </w:rPr>
        <w:t xml:space="preserve"> wynikającą z niniejszej umowy bez wzywania </w:t>
      </w:r>
      <w:r w:rsidR="003333F4">
        <w:rPr>
          <w:rFonts w:eastAsia="Calibri" w:cs="Tahoma"/>
          <w:sz w:val="18"/>
          <w:szCs w:val="18"/>
        </w:rPr>
        <w:t>Wykonawcy</w:t>
      </w:r>
      <w:r w:rsidR="001351C4" w:rsidRPr="00465921">
        <w:rPr>
          <w:rFonts w:eastAsia="Calibri" w:cs="Tahoma"/>
          <w:sz w:val="18"/>
          <w:szCs w:val="18"/>
        </w:rPr>
        <w:t xml:space="preserve"> do zapłaty kary umownej i wyznaczenia terminu jej zapłaty</w:t>
      </w:r>
      <w:r w:rsidR="001351C4" w:rsidRPr="00465921">
        <w:rPr>
          <w:rFonts w:eastAsia="Calibri" w:cs="Tahoma"/>
          <w:bCs/>
          <w:sz w:val="18"/>
          <w:szCs w:val="18"/>
        </w:rPr>
        <w:t>.</w:t>
      </w:r>
    </w:p>
    <w:p w14:paraId="76BDD4D7" w14:textId="77777777" w:rsidR="001351C4" w:rsidRPr="00465921" w:rsidRDefault="001351C4" w:rsidP="005B3360">
      <w:pPr>
        <w:numPr>
          <w:ilvl w:val="0"/>
          <w:numId w:val="142"/>
        </w:numPr>
        <w:spacing w:before="40" w:after="40" w:line="276" w:lineRule="auto"/>
        <w:ind w:left="357" w:hanging="357"/>
        <w:rPr>
          <w:rFonts w:eastAsia="Calibri"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Kary umowne, o których mowa powyżej ustalone za każdy rozpoczęty dzień zwłoki, stają się wymagalne za:</w:t>
      </w:r>
    </w:p>
    <w:p w14:paraId="6B9B3EDA" w14:textId="55107A5C" w:rsidR="001351C4" w:rsidRPr="00465921" w:rsidRDefault="001351C4" w:rsidP="005B3360">
      <w:pPr>
        <w:pStyle w:val="Tekstpodstawowy21"/>
        <w:numPr>
          <w:ilvl w:val="0"/>
          <w:numId w:val="165"/>
        </w:numPr>
        <w:tabs>
          <w:tab w:val="clear" w:pos="4360"/>
        </w:tabs>
        <w:suppressAutoHyphens/>
        <w:overflowPunct/>
        <w:autoSpaceDE/>
        <w:autoSpaceDN/>
        <w:adjustRightInd/>
        <w:spacing w:before="40" w:after="40" w:line="276" w:lineRule="auto"/>
        <w:ind w:left="709" w:hanging="283"/>
        <w:rPr>
          <w:rFonts w:ascii="Tahoma" w:hAnsi="Tahoma" w:cs="Tahoma"/>
          <w:i/>
          <w:iCs/>
        </w:rPr>
      </w:pPr>
      <w:r w:rsidRPr="00465921">
        <w:rPr>
          <w:rFonts w:ascii="Tahoma" w:hAnsi="Tahoma" w:cs="Tahoma"/>
          <w:sz w:val="18"/>
          <w:szCs w:val="18"/>
        </w:rPr>
        <w:t xml:space="preserve">Każdy </w:t>
      </w:r>
      <w:bookmarkStart w:id="13" w:name="_Hlk72237394"/>
      <w:r w:rsidRPr="00465921">
        <w:rPr>
          <w:rFonts w:ascii="Tahoma" w:hAnsi="Tahoma" w:cs="Tahoma"/>
          <w:sz w:val="18"/>
          <w:szCs w:val="18"/>
        </w:rPr>
        <w:t>rozpoczęty dzień zwłoki</w:t>
      </w:r>
      <w:bookmarkEnd w:id="13"/>
      <w:r w:rsidR="003E28EB">
        <w:rPr>
          <w:rFonts w:ascii="Tahoma" w:hAnsi="Tahoma" w:cs="Tahoma"/>
          <w:sz w:val="18"/>
          <w:szCs w:val="18"/>
        </w:rPr>
        <w:t xml:space="preserve"> – </w:t>
      </w:r>
      <w:r w:rsidRPr="00465921">
        <w:rPr>
          <w:rFonts w:ascii="Tahoma" w:hAnsi="Tahoma" w:cs="Tahoma"/>
          <w:sz w:val="18"/>
          <w:szCs w:val="18"/>
        </w:rPr>
        <w:t>w tym dniu</w:t>
      </w:r>
      <w:r w:rsidR="003E28EB">
        <w:rPr>
          <w:rFonts w:ascii="Tahoma" w:hAnsi="Tahoma" w:cs="Tahoma"/>
          <w:sz w:val="18"/>
          <w:szCs w:val="18"/>
        </w:rPr>
        <w:t>;</w:t>
      </w:r>
    </w:p>
    <w:p w14:paraId="3DC7300D" w14:textId="74330C30" w:rsidR="001351C4" w:rsidRPr="00465921" w:rsidRDefault="001351C4" w:rsidP="005B3360">
      <w:pPr>
        <w:pStyle w:val="Tekstpodstawowy21"/>
        <w:numPr>
          <w:ilvl w:val="0"/>
          <w:numId w:val="165"/>
        </w:numPr>
        <w:tabs>
          <w:tab w:val="clear" w:pos="4360"/>
        </w:tabs>
        <w:suppressAutoHyphens/>
        <w:overflowPunct/>
        <w:autoSpaceDE/>
        <w:autoSpaceDN/>
        <w:adjustRightInd/>
        <w:spacing w:before="40" w:after="40" w:line="276" w:lineRule="auto"/>
        <w:ind w:left="709" w:hanging="283"/>
        <w:rPr>
          <w:rFonts w:ascii="Tahoma" w:hAnsi="Tahoma" w:cs="Tahoma"/>
          <w:i/>
          <w:iCs/>
        </w:rPr>
      </w:pPr>
      <w:r w:rsidRPr="00465921">
        <w:rPr>
          <w:rFonts w:ascii="Tahoma" w:hAnsi="Tahoma" w:cs="Tahoma"/>
          <w:sz w:val="18"/>
          <w:szCs w:val="18"/>
        </w:rPr>
        <w:t>Każdy następny rozpoczęty dzień zwłok</w:t>
      </w:r>
      <w:r w:rsidR="003E28EB">
        <w:rPr>
          <w:rFonts w:ascii="Tahoma" w:hAnsi="Tahoma" w:cs="Tahoma"/>
          <w:sz w:val="18"/>
          <w:szCs w:val="18"/>
        </w:rPr>
        <w:t xml:space="preserve">i – </w:t>
      </w:r>
      <w:r w:rsidRPr="00465921">
        <w:rPr>
          <w:rFonts w:ascii="Tahoma" w:hAnsi="Tahoma" w:cs="Tahoma"/>
          <w:sz w:val="18"/>
          <w:szCs w:val="18"/>
        </w:rPr>
        <w:t>odpowiednio w każdym z tych dni</w:t>
      </w:r>
      <w:r w:rsidR="003E28EB">
        <w:rPr>
          <w:rFonts w:ascii="Tahoma" w:hAnsi="Tahoma" w:cs="Tahoma"/>
          <w:sz w:val="18"/>
          <w:szCs w:val="18"/>
        </w:rPr>
        <w:t>.</w:t>
      </w:r>
    </w:p>
    <w:p w14:paraId="3C5B50F8" w14:textId="01D11C58" w:rsidR="00C72D6B" w:rsidRPr="00465921" w:rsidRDefault="001351C4" w:rsidP="005B3360">
      <w:pPr>
        <w:numPr>
          <w:ilvl w:val="0"/>
          <w:numId w:val="142"/>
        </w:numPr>
        <w:spacing w:before="40" w:after="40" w:line="276" w:lineRule="auto"/>
        <w:ind w:left="357" w:hanging="357"/>
        <w:rPr>
          <w:rFonts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>Jeżeli kara umowna nie pokrywa poniesionej szkody strony mogą dochodzić odszkodowania uzupełniającego na zasadach ogólnych Kodeksu Cywilnego</w:t>
      </w:r>
      <w:r w:rsidRPr="00465921">
        <w:rPr>
          <w:rFonts w:cs="Tahoma"/>
          <w:sz w:val="18"/>
          <w:szCs w:val="18"/>
        </w:rPr>
        <w:t>.</w:t>
      </w:r>
    </w:p>
    <w:p w14:paraId="11635973" w14:textId="2621CFD2" w:rsidR="00B03AC3" w:rsidRDefault="00B03AC3" w:rsidP="004B482A">
      <w:pPr>
        <w:spacing w:before="40" w:after="40" w:line="276" w:lineRule="auto"/>
        <w:rPr>
          <w:rFonts w:cs="Tahoma"/>
          <w:sz w:val="18"/>
          <w:szCs w:val="18"/>
        </w:rPr>
      </w:pPr>
    </w:p>
    <w:p w14:paraId="7A2E79F6" w14:textId="6409C7EE" w:rsidR="0025493A" w:rsidRDefault="0025493A" w:rsidP="004B482A">
      <w:pPr>
        <w:spacing w:before="40" w:after="40" w:line="276" w:lineRule="auto"/>
        <w:rPr>
          <w:rFonts w:cs="Tahoma"/>
          <w:sz w:val="18"/>
          <w:szCs w:val="18"/>
        </w:rPr>
      </w:pPr>
    </w:p>
    <w:p w14:paraId="6647CF26" w14:textId="6BE2CEE7" w:rsidR="0025493A" w:rsidRDefault="0025493A" w:rsidP="004B482A">
      <w:pPr>
        <w:spacing w:before="40" w:after="40" w:line="276" w:lineRule="auto"/>
        <w:rPr>
          <w:rFonts w:cs="Tahoma"/>
          <w:sz w:val="18"/>
          <w:szCs w:val="18"/>
        </w:rPr>
      </w:pPr>
    </w:p>
    <w:p w14:paraId="7728558C" w14:textId="77777777" w:rsidR="0025493A" w:rsidRPr="00465921" w:rsidRDefault="0025493A" w:rsidP="004B482A">
      <w:pPr>
        <w:spacing w:before="40" w:after="40" w:line="276" w:lineRule="auto"/>
        <w:rPr>
          <w:rFonts w:cs="Tahoma"/>
          <w:sz w:val="18"/>
          <w:szCs w:val="18"/>
        </w:rPr>
      </w:pPr>
    </w:p>
    <w:p w14:paraId="3090D89C" w14:textId="2F99DA60" w:rsidR="001351C4" w:rsidRPr="00465921" w:rsidRDefault="001351C4" w:rsidP="004B482A">
      <w:pPr>
        <w:spacing w:before="40" w:after="40" w:line="276" w:lineRule="auto"/>
        <w:jc w:val="center"/>
        <w:rPr>
          <w:rFonts w:cs="Tahoma"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lastRenderedPageBreak/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12.</w:t>
      </w:r>
    </w:p>
    <w:p w14:paraId="3FD29B5C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GWARANCJA</w:t>
      </w:r>
    </w:p>
    <w:p w14:paraId="0D9EE53A" w14:textId="77777777" w:rsidR="001351C4" w:rsidRPr="00465921" w:rsidRDefault="001351C4" w:rsidP="005B3360">
      <w:pPr>
        <w:numPr>
          <w:ilvl w:val="0"/>
          <w:numId w:val="152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t>Wykonawca</w:t>
      </w:r>
      <w:r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b/>
          <w:sz w:val="18"/>
          <w:szCs w:val="18"/>
        </w:rPr>
        <w:t>oświadcza</w:t>
      </w:r>
      <w:r w:rsidRPr="00465921">
        <w:rPr>
          <w:rFonts w:cs="Tahoma"/>
          <w:sz w:val="18"/>
          <w:szCs w:val="18"/>
        </w:rPr>
        <w:t xml:space="preserve">, że na wykonaną usługę udziela </w:t>
      </w:r>
      <w:r w:rsidRPr="00465921">
        <w:rPr>
          <w:rFonts w:cs="Tahoma"/>
          <w:b/>
          <w:sz w:val="18"/>
          <w:szCs w:val="18"/>
        </w:rPr>
        <w:t>gwarancji i rękojmi</w:t>
      </w:r>
      <w:r w:rsidRPr="00465921">
        <w:rPr>
          <w:rFonts w:cs="Tahoma"/>
          <w:sz w:val="18"/>
          <w:szCs w:val="18"/>
        </w:rPr>
        <w:t xml:space="preserve"> na okres: </w:t>
      </w:r>
      <w:r w:rsidRPr="00465921">
        <w:rPr>
          <w:rFonts w:cs="Tahoma"/>
          <w:b/>
          <w:sz w:val="18"/>
          <w:szCs w:val="18"/>
        </w:rPr>
        <w:t>24 miesięcy</w:t>
      </w:r>
      <w:r w:rsidRPr="00465921">
        <w:rPr>
          <w:rFonts w:cs="Tahoma"/>
          <w:sz w:val="18"/>
          <w:szCs w:val="18"/>
        </w:rPr>
        <w:t xml:space="preserve"> licząc od daty odbioru podpisania protokołu ostatecznego odbioru dokumentacji projektowo-kosztorysowej.</w:t>
      </w:r>
    </w:p>
    <w:p w14:paraId="23CC9C84" w14:textId="3BBD3556" w:rsidR="001351C4" w:rsidRPr="00465921" w:rsidRDefault="001351C4" w:rsidP="005B3360">
      <w:pPr>
        <w:numPr>
          <w:ilvl w:val="0"/>
          <w:numId w:val="152"/>
        </w:num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jest odpowiedzialny względem </w:t>
      </w:r>
      <w:r w:rsidR="00B03AC3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 xml:space="preserve"> za wady przedmiotu umowy zmniejszające jego wartość lub</w:t>
      </w:r>
      <w:r w:rsidR="003B582F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użyteczność ze względu na cel oznaczony w umowie, a w szczególności odpowiada za rozwiązania niezgodne z</w:t>
      </w:r>
      <w:r w:rsidR="003B582F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parametrami ustalonymi w normach i przepisach techniczno-budowlanych oraz przez </w:t>
      </w:r>
      <w:r w:rsidR="00B03AC3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>.</w:t>
      </w:r>
    </w:p>
    <w:p w14:paraId="7B9D4180" w14:textId="77777777" w:rsidR="001351C4" w:rsidRPr="00465921" w:rsidRDefault="001351C4" w:rsidP="004B482A">
      <w:pPr>
        <w:spacing w:before="40" w:after="40" w:line="276" w:lineRule="auto"/>
        <w:rPr>
          <w:rFonts w:cs="Tahoma"/>
          <w:b/>
          <w:sz w:val="18"/>
          <w:szCs w:val="18"/>
          <w:u w:val="single"/>
        </w:rPr>
      </w:pPr>
      <w:r w:rsidRPr="00465921">
        <w:rPr>
          <w:rFonts w:cs="Tahoma"/>
          <w:b/>
          <w:sz w:val="18"/>
          <w:szCs w:val="18"/>
          <w:u w:val="single"/>
        </w:rPr>
        <w:t>WARUNKI GWARANCJI</w:t>
      </w:r>
    </w:p>
    <w:p w14:paraId="5AE6CBA0" w14:textId="048EEE84" w:rsidR="001351C4" w:rsidRPr="00465921" w:rsidRDefault="00B03AC3" w:rsidP="005B3360">
      <w:pPr>
        <w:numPr>
          <w:ilvl w:val="0"/>
          <w:numId w:val="154"/>
        </w:numPr>
        <w:tabs>
          <w:tab w:val="left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="001351C4" w:rsidRPr="00465921">
        <w:rPr>
          <w:rFonts w:cs="Tahoma"/>
          <w:b/>
          <w:bCs/>
          <w:color w:val="0000FF"/>
          <w:sz w:val="18"/>
          <w:szCs w:val="18"/>
        </w:rPr>
        <w:t>,</w:t>
      </w:r>
      <w:r w:rsidR="001351C4" w:rsidRPr="00465921">
        <w:rPr>
          <w:rFonts w:cs="Tahoma"/>
          <w:sz w:val="18"/>
          <w:szCs w:val="18"/>
        </w:rPr>
        <w:t xml:space="preserve"> któr</w:t>
      </w:r>
      <w:r w:rsidRPr="00465921">
        <w:rPr>
          <w:rFonts w:cs="Tahoma"/>
          <w:sz w:val="18"/>
          <w:szCs w:val="18"/>
        </w:rPr>
        <w:t>y</w:t>
      </w:r>
      <w:r w:rsidR="001351C4" w:rsidRPr="00465921">
        <w:rPr>
          <w:rFonts w:cs="Tahoma"/>
          <w:sz w:val="18"/>
          <w:szCs w:val="18"/>
        </w:rPr>
        <w:t xml:space="preserve"> otrzymał wadliwy przedmiot zamówienia lub jego część, przysługuje prawo żądania od </w:t>
      </w:r>
      <w:r w:rsidR="003333F4">
        <w:rPr>
          <w:rFonts w:cs="Tahoma"/>
          <w:sz w:val="18"/>
          <w:szCs w:val="18"/>
        </w:rPr>
        <w:t>Wykonawcy</w:t>
      </w:r>
      <w:r w:rsidR="001351C4" w:rsidRPr="00465921">
        <w:rPr>
          <w:rFonts w:cs="Tahoma"/>
          <w:sz w:val="18"/>
          <w:szCs w:val="18"/>
        </w:rPr>
        <w:t>:</w:t>
      </w:r>
    </w:p>
    <w:p w14:paraId="631EAA57" w14:textId="64B3F610" w:rsidR="001351C4" w:rsidRPr="00465921" w:rsidRDefault="001351C4" w:rsidP="005B3360">
      <w:pPr>
        <w:numPr>
          <w:ilvl w:val="1"/>
          <w:numId w:val="153"/>
        </w:numPr>
        <w:tabs>
          <w:tab w:val="left" w:pos="709"/>
        </w:tabs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okresie gwarancji Wykonawca zobowiązany jest usunąć każdą wadę dokumentacji projektowej poprzez przeprojektowanie wadliwego elementu projektu w ten sposób, aby był on wolny od wad. </w:t>
      </w:r>
      <w:r w:rsidR="00BF76F8" w:rsidRPr="00465921">
        <w:rPr>
          <w:rFonts w:cs="Tahoma"/>
          <w:sz w:val="18"/>
          <w:szCs w:val="18"/>
        </w:rPr>
        <w:t>W</w:t>
      </w:r>
      <w:r w:rsidRPr="00465921">
        <w:rPr>
          <w:rFonts w:cs="Tahoma"/>
          <w:sz w:val="18"/>
          <w:szCs w:val="18"/>
        </w:rPr>
        <w:t>ady</w:t>
      </w:r>
      <w:r w:rsidR="00BF76F8" w:rsidRPr="00465921">
        <w:rPr>
          <w:rFonts w:cs="Tahoma"/>
          <w:sz w:val="18"/>
          <w:szCs w:val="18"/>
        </w:rPr>
        <w:t xml:space="preserve"> przedmiotu zamówienia lub jego części ujawnione w okresie gwarancji</w:t>
      </w:r>
      <w:r w:rsidR="0095542D"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będą usuwane bezpłatnie przez gwaranta-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w terminie nie dłuższym niż 14 dni od daty zgłoszenia wady. W uzasadnionych przypadkach termin ten może być wydłużony </w:t>
      </w:r>
      <w:r w:rsidR="003B582F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do 30 dni.</w:t>
      </w:r>
    </w:p>
    <w:p w14:paraId="2A79B70E" w14:textId="7628E2F7" w:rsidR="001351C4" w:rsidRPr="00465921" w:rsidRDefault="001351C4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Usunięcie wady może nastąpić bądź w siedzibie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>, bądź w siedzibie gwaranta-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>. W drugim przypadku gwarant-Wykonawca na własny koszt odbierze dokumentację do poprawy oraz zwróci ją po usunięciu wady.</w:t>
      </w:r>
    </w:p>
    <w:p w14:paraId="1A7059B2" w14:textId="15B8507E" w:rsidR="001351C4" w:rsidRPr="00465921" w:rsidRDefault="00CD2BB1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="001351C4"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="001351C4" w:rsidRPr="00465921">
        <w:rPr>
          <w:rFonts w:cs="Tahoma"/>
          <w:sz w:val="18"/>
          <w:szCs w:val="18"/>
        </w:rPr>
        <w:t xml:space="preserve">po uprzednim zawiadomieniu </w:t>
      </w:r>
      <w:r w:rsidR="003333F4">
        <w:rPr>
          <w:rFonts w:cs="Tahoma"/>
          <w:sz w:val="18"/>
          <w:szCs w:val="18"/>
        </w:rPr>
        <w:t>Wykonawcy</w:t>
      </w:r>
      <w:r w:rsidR="001351C4" w:rsidRPr="00465921">
        <w:rPr>
          <w:rFonts w:cs="Tahoma"/>
          <w:sz w:val="18"/>
          <w:szCs w:val="18"/>
        </w:rPr>
        <w:t xml:space="preserve"> może zlecić ich usunięcie osobie trzeciej obciążając </w:t>
      </w:r>
      <w:r w:rsidR="00A065A8">
        <w:rPr>
          <w:rFonts w:cs="Tahoma"/>
          <w:sz w:val="18"/>
          <w:szCs w:val="18"/>
        </w:rPr>
        <w:t>Wykonawcę</w:t>
      </w:r>
      <w:r w:rsidR="001351C4" w:rsidRPr="00465921">
        <w:rPr>
          <w:rFonts w:cs="Tahoma"/>
          <w:sz w:val="18"/>
          <w:szCs w:val="18"/>
        </w:rPr>
        <w:t xml:space="preserve"> wynikłymi kosztami.</w:t>
      </w:r>
    </w:p>
    <w:p w14:paraId="632DD1B0" w14:textId="3942E2F5" w:rsidR="001351C4" w:rsidRPr="00465921" w:rsidRDefault="001351C4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Jeżeli okaże się, iż wykonana dokumentacja budowlana i wykonawcza zawiera błędy projektowe, jest niezgodna z obowiązującymi przepisami, w tym p.poż. - uniemożliwiające prawidłowe wykonanie robót budowlanych, Wykonawca zobowiązany jest w wyznaczonym przez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na piśmie terminie do naniesienia w dokumentacji niezbędnych poprawek, bez dodatkowego wynagrodzenia, bez względu na wysokość związanych z tym kosztów.</w:t>
      </w:r>
    </w:p>
    <w:p w14:paraId="6FD22679" w14:textId="514CFFBF" w:rsidR="001351C4" w:rsidRPr="00465921" w:rsidRDefault="001351C4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Jeżeli w trakcie realizacji zadania, prowadzonego na podstawie wykonanej dokumentacji projektowej okaże się, że wskutek ukrytych wad, błędów lub braków projektowych konieczne stało się wykonanie robót budowlanych dodatkowych,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może żądać odszkodowania pokrywającego wysokość poniesionych kosztów.</w:t>
      </w:r>
    </w:p>
    <w:p w14:paraId="6C1AF27B" w14:textId="77777777" w:rsidR="001351C4" w:rsidRPr="00465921" w:rsidRDefault="001351C4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Usunięcie wad powinno być stwierdzone protokolarnie przy udziale obu stron. </w:t>
      </w:r>
    </w:p>
    <w:p w14:paraId="60D542B5" w14:textId="2CF94A10" w:rsidR="001351C4" w:rsidRPr="00465921" w:rsidRDefault="001351C4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Jeżeli gwarant-Wykonawca nie przystąpi do usuwania wad lub błędów w ciągu 2 dni od otrzymania powiadomienia, bądź nie dotrzyma terminu jej usunięcia</w:t>
      </w:r>
      <w:r w:rsidR="00465921" w:rsidRPr="00465921">
        <w:rPr>
          <w:rFonts w:cs="Tahoma"/>
          <w:sz w:val="18"/>
          <w:szCs w:val="18"/>
        </w:rPr>
        <w:t xml:space="preserve"> </w:t>
      </w:r>
      <w:r w:rsidR="00465921" w:rsidRPr="00465921">
        <w:rPr>
          <w:rFonts w:cs="Tahoma"/>
          <w:b/>
          <w:bCs/>
          <w:sz w:val="18"/>
          <w:szCs w:val="18"/>
        </w:rPr>
        <w:t>w czasie nie dłuższym niż 7 dni kalendarzowych</w:t>
      </w:r>
      <w:r w:rsidR="00465921" w:rsidRPr="00465921">
        <w:rPr>
          <w:rFonts w:cs="Tahoma"/>
          <w:sz w:val="18"/>
          <w:szCs w:val="18"/>
        </w:rPr>
        <w:t xml:space="preserve"> od dnia otrzymania uwag od</w:t>
      </w:r>
      <w:r w:rsidR="003B582F">
        <w:rPr>
          <w:rFonts w:cs="Tahoma"/>
          <w:sz w:val="18"/>
          <w:szCs w:val="18"/>
        </w:rPr>
        <w:t> </w:t>
      </w:r>
      <w:r w:rsidR="00465921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 xml:space="preserve">,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będzie miał prawo naliczenia kary umownej, zgodnie z zapisami zawartymi w § 11 ust.</w:t>
      </w:r>
      <w:r w:rsidR="00D36E89" w:rsidRPr="00465921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1 niniejszej umowy.</w:t>
      </w:r>
    </w:p>
    <w:p w14:paraId="706CF47D" w14:textId="77777777" w:rsidR="001351C4" w:rsidRPr="00465921" w:rsidRDefault="001351C4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Termin gwarancji biegnie na nowo od chwili dostarczenia przedmiotu zamówienia wolnego od wad.</w:t>
      </w:r>
    </w:p>
    <w:p w14:paraId="1EEC5E57" w14:textId="754C473D" w:rsidR="001351C4" w:rsidRPr="00465921" w:rsidRDefault="001351C4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Gwarant odpowiada za wadę przedmiotu zamówienia również po upływie okresu gwarancji, jeżeli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zawiadomił gwaranta-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o wadzie przed upływem okresu gwarancji.</w:t>
      </w:r>
    </w:p>
    <w:p w14:paraId="658BFBA0" w14:textId="77777777" w:rsidR="00C72D6B" w:rsidRPr="00465921" w:rsidRDefault="001351C4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Gwarancja nie obejmuje zmian w przedmiocie zamówienia, jeżeli nie były one uzgodnione z gwarantem-Wykonawcą, a zostały wprowadzone podczas wykonywania inwestycji na jego podstawie.</w:t>
      </w:r>
    </w:p>
    <w:p w14:paraId="347E3FBF" w14:textId="42672C5C" w:rsidR="001351C4" w:rsidRPr="00465921" w:rsidRDefault="001351C4" w:rsidP="005B3360">
      <w:pPr>
        <w:numPr>
          <w:ilvl w:val="0"/>
          <w:numId w:val="171"/>
        </w:numPr>
        <w:tabs>
          <w:tab w:val="clear" w:pos="360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Poza uprawnieniami wynikającymi z gwarancji,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ma prawo dochodzić od 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uprawnień z tytułu rękojmi na</w:t>
      </w:r>
      <w:r w:rsidR="003B582F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zasadach ogólnych, wynikających z Kodeksu cywilnego.</w:t>
      </w:r>
    </w:p>
    <w:p w14:paraId="6A604226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09D69BC0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13.</w:t>
      </w:r>
    </w:p>
    <w:p w14:paraId="0921D677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PRAWA AUTORSKIE</w:t>
      </w:r>
    </w:p>
    <w:p w14:paraId="722D522B" w14:textId="744A2250" w:rsidR="001351C4" w:rsidRPr="00465921" w:rsidRDefault="001351C4" w:rsidP="005B3360">
      <w:pPr>
        <w:numPr>
          <w:ilvl w:val="0"/>
          <w:numId w:val="147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Wykonawca nieodpłatnie przenosi na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z dniem ostatecznego odbioru przedmiotu zamówienia lub jego części nieograniczone autorskie prawa majątkowe do korzystania i rozporządzania opracowaniami, o których mowa w §</w:t>
      </w:r>
      <w:r w:rsidR="001D6228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1, będącymi dziełami podlegającymi ochronie prawa autorskiego w całości na wszystkich polach eksploatacji.</w:t>
      </w:r>
    </w:p>
    <w:p w14:paraId="4FB62BA3" w14:textId="77777777" w:rsidR="001351C4" w:rsidRPr="00465921" w:rsidRDefault="001351C4" w:rsidP="005B3360">
      <w:pPr>
        <w:numPr>
          <w:ilvl w:val="0"/>
          <w:numId w:val="147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Przedmiot niniejszej umowy określony w § 1 musi być zgodny z prawem UE. Wykonawca zobowiązuje się do nieodpłatnego naniesienia poprawek w przypadku stwierdzenia niezgodności z normami prawa europejskiego.</w:t>
      </w:r>
    </w:p>
    <w:p w14:paraId="1AB4FB56" w14:textId="5585F605" w:rsidR="001351C4" w:rsidRPr="00465921" w:rsidRDefault="00CD2BB1" w:rsidP="005B3360">
      <w:pPr>
        <w:numPr>
          <w:ilvl w:val="0"/>
          <w:numId w:val="147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  <w:bCs/>
          <w:color w:val="0000FF"/>
          <w:sz w:val="18"/>
          <w:szCs w:val="18"/>
        </w:rPr>
        <w:t>Powiatowi</w:t>
      </w:r>
      <w:r w:rsidR="001351C4" w:rsidRPr="00465921">
        <w:rPr>
          <w:rFonts w:cs="Tahoma"/>
          <w:sz w:val="18"/>
          <w:szCs w:val="18"/>
        </w:rPr>
        <w:t xml:space="preserve"> przysługuje prawo do korzystania z wszelkich publikacji, ekspertyz, materiałów oraz treści internetowych (elektronicznych) przygotowanych w ramach realizowanego projektu, bez ograniczeń co do terytorium, czasu, liczby egzemplarzy, w zakresie poniższych pól eksploatacji:</w:t>
      </w:r>
    </w:p>
    <w:p w14:paraId="2C1AD408" w14:textId="65677570" w:rsidR="001351C4" w:rsidRPr="00465921" w:rsidRDefault="001351C4" w:rsidP="005B3360">
      <w:pPr>
        <w:numPr>
          <w:ilvl w:val="0"/>
          <w:numId w:val="148"/>
        </w:numPr>
        <w:spacing w:before="40" w:after="40" w:line="276" w:lineRule="auto"/>
        <w:ind w:left="567" w:hanging="283"/>
        <w:rPr>
          <w:rFonts w:eastAsia="Calibri" w:cs="Tahoma"/>
          <w:sz w:val="18"/>
          <w:szCs w:val="18"/>
        </w:rPr>
      </w:pPr>
      <w:r w:rsidRPr="00465921">
        <w:rPr>
          <w:rFonts w:eastAsia="Calibri" w:cs="Tahoma"/>
          <w:sz w:val="18"/>
          <w:szCs w:val="18"/>
        </w:rPr>
        <w:t xml:space="preserve">utrwalania i zwielokrotniania w całości lub w części poprzez wytwarzanie egzemplarzy jakąkolwiek techniką </w:t>
      </w:r>
      <w:r w:rsidR="003E28EB">
        <w:rPr>
          <w:rFonts w:eastAsia="Calibri" w:cs="Tahoma"/>
          <w:sz w:val="18"/>
          <w:szCs w:val="18"/>
        </w:rPr>
        <w:br/>
      </w:r>
      <w:r w:rsidRPr="00465921">
        <w:rPr>
          <w:rFonts w:eastAsia="Calibri" w:cs="Tahoma"/>
          <w:sz w:val="18"/>
          <w:szCs w:val="18"/>
        </w:rPr>
        <w:t>(w tym drukarską i cyfrową);</w:t>
      </w:r>
    </w:p>
    <w:p w14:paraId="1C44FCD1" w14:textId="77777777" w:rsidR="001351C4" w:rsidRPr="00465921" w:rsidRDefault="001351C4" w:rsidP="005B3360">
      <w:pPr>
        <w:numPr>
          <w:ilvl w:val="0"/>
          <w:numId w:val="148"/>
        </w:numPr>
        <w:spacing w:before="40" w:after="40" w:line="276" w:lineRule="auto"/>
        <w:ind w:left="567" w:hanging="283"/>
        <w:rPr>
          <w:rFonts w:eastAsia="Calibri"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wprowadzania do obrotu, użyczenia lub najmu oryginału lub egzemplarzy;</w:t>
      </w:r>
    </w:p>
    <w:p w14:paraId="1DA3A376" w14:textId="26393BF5" w:rsidR="001351C4" w:rsidRPr="00465921" w:rsidRDefault="001351C4" w:rsidP="005B3360">
      <w:pPr>
        <w:numPr>
          <w:ilvl w:val="0"/>
          <w:numId w:val="148"/>
        </w:numPr>
        <w:spacing w:before="40" w:after="40" w:line="276" w:lineRule="auto"/>
        <w:ind w:left="567" w:hanging="283"/>
        <w:rPr>
          <w:rFonts w:eastAsia="Calibri"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rozpowszechniania poprzez publiczne udostępnienie w taki sposób, aby każdy mógł mieć do nich dostęp w czasie i</w:t>
      </w:r>
      <w:r w:rsidR="003E28EB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miejscu przez siebie wybranym, w szczególności przez wprowadzanie do pamięci komputera i umieszczanie w sieci internetowej;</w:t>
      </w:r>
    </w:p>
    <w:p w14:paraId="29C2AEED" w14:textId="77777777" w:rsidR="001351C4" w:rsidRPr="00465921" w:rsidRDefault="001351C4" w:rsidP="005B3360">
      <w:pPr>
        <w:numPr>
          <w:ilvl w:val="0"/>
          <w:numId w:val="148"/>
        </w:numPr>
        <w:spacing w:before="40" w:after="40" w:line="276" w:lineRule="auto"/>
        <w:ind w:left="567" w:hanging="283"/>
        <w:rPr>
          <w:rFonts w:eastAsia="Calibri"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korzystania na własny użytek.</w:t>
      </w:r>
    </w:p>
    <w:p w14:paraId="2CBD7165" w14:textId="310AAB5F" w:rsidR="001351C4" w:rsidRPr="00465921" w:rsidRDefault="001351C4" w:rsidP="005B3360">
      <w:pPr>
        <w:numPr>
          <w:ilvl w:val="0"/>
          <w:numId w:val="147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lastRenderedPageBreak/>
        <w:t>Wykonawca przenosi bez odrębnego wynagrodzenia autorskie prawa majątkowe do przedmiotu niniejszej umowy, na</w:t>
      </w:r>
      <w:r w:rsidR="003E28EB">
        <w:rPr>
          <w:rFonts w:cs="Tahoma"/>
          <w:sz w:val="18"/>
          <w:szCs w:val="18"/>
        </w:rPr>
        <w:t> 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>, w szczególności prawo do prezentacji, kopiowania, udostępniania na przedmiotowych polach eksploatacji z</w:t>
      </w:r>
      <w:r w:rsidR="003E28EB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chwilą wydania przedmiotu umowy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Powiatowi</w:t>
      </w:r>
      <w:r w:rsidRPr="00465921">
        <w:rPr>
          <w:rFonts w:cs="Tahoma"/>
          <w:sz w:val="18"/>
          <w:szCs w:val="18"/>
        </w:rPr>
        <w:t>.</w:t>
      </w:r>
    </w:p>
    <w:p w14:paraId="7AB40B7A" w14:textId="77777777" w:rsidR="001351C4" w:rsidRPr="00465921" w:rsidRDefault="001351C4" w:rsidP="005B3360">
      <w:pPr>
        <w:numPr>
          <w:ilvl w:val="0"/>
          <w:numId w:val="147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Przelanie praw autorskich nie oznacza zerwania gwarancji i odpowiedzialności Jednostki projektowej za wykonanie projektu budowlanego i wykonawczego.</w:t>
      </w:r>
    </w:p>
    <w:p w14:paraId="682934B7" w14:textId="4F948D34" w:rsidR="001351C4" w:rsidRPr="00465921" w:rsidRDefault="00CD2BB1" w:rsidP="005B3360">
      <w:pPr>
        <w:numPr>
          <w:ilvl w:val="0"/>
          <w:numId w:val="147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="001351C4" w:rsidRPr="00465921">
        <w:rPr>
          <w:rFonts w:cs="Tahoma"/>
          <w:sz w:val="18"/>
          <w:szCs w:val="18"/>
        </w:rPr>
        <w:t xml:space="preserve"> może cedować nabyte prawo na rzecz innych podmiotów wyłonionych w postępowaniu przetargowym </w:t>
      </w:r>
      <w:r w:rsidR="001351C4" w:rsidRPr="00465921">
        <w:rPr>
          <w:rFonts w:cs="Tahoma"/>
          <w:sz w:val="18"/>
          <w:szCs w:val="18"/>
        </w:rPr>
        <w:br/>
        <w:t xml:space="preserve">na </w:t>
      </w:r>
      <w:r w:rsidR="0052314B" w:rsidRPr="00465921">
        <w:rPr>
          <w:rFonts w:cs="Tahoma"/>
          <w:sz w:val="18"/>
          <w:szCs w:val="18"/>
        </w:rPr>
        <w:t xml:space="preserve">usługi </w:t>
      </w:r>
      <w:r w:rsidR="001351C4" w:rsidRPr="00465921">
        <w:rPr>
          <w:rFonts w:cs="Tahoma"/>
          <w:sz w:val="18"/>
          <w:szCs w:val="18"/>
        </w:rPr>
        <w:t>jak również inne podmioty realizujące przyłącza do mediów lub przebudowy sieci wg osobnej procedury.</w:t>
      </w:r>
    </w:p>
    <w:p w14:paraId="0FD831D1" w14:textId="0B1497C6" w:rsidR="001351C4" w:rsidRPr="00465921" w:rsidRDefault="001351C4" w:rsidP="005B3360">
      <w:pPr>
        <w:numPr>
          <w:ilvl w:val="0"/>
          <w:numId w:val="147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Wykonawca dopuszcza możliwość sporządzenia przez podmioty zewnętrzne obcojęzycznych wersji wszelkich publikacji oraz</w:t>
      </w:r>
      <w:r w:rsidR="003B582F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>materiałów przygotowanych w ramach realizowanego projektu.</w:t>
      </w:r>
    </w:p>
    <w:p w14:paraId="73FBD087" w14:textId="5EDBBF9B" w:rsidR="001351C4" w:rsidRPr="00465921" w:rsidRDefault="001351C4" w:rsidP="005B3360">
      <w:pPr>
        <w:numPr>
          <w:ilvl w:val="0"/>
          <w:numId w:val="147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Wykonawca wyraża zgodę na wykonywanie przez</w:t>
      </w:r>
      <w:r w:rsidR="00CD2BB1" w:rsidRPr="00465921">
        <w:rPr>
          <w:rFonts w:cs="Tahoma"/>
          <w:sz w:val="18"/>
          <w:szCs w:val="18"/>
        </w:rPr>
        <w:t xml:space="preserve">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prawa zależnego, tj. rozporządzanie i korzystanie </w:t>
      </w:r>
      <w:r w:rsidRPr="00465921">
        <w:rPr>
          <w:rFonts w:cs="Tahoma"/>
          <w:sz w:val="18"/>
          <w:szCs w:val="18"/>
        </w:rPr>
        <w:br/>
        <w:t>z opracowań publikacji oraz innych materiałów przygotowanych w ramach realizowanego projektu, w tym ich wersji obcojęzycznych.</w:t>
      </w:r>
    </w:p>
    <w:p w14:paraId="1E7BAE53" w14:textId="63E73AE3" w:rsidR="001351C4" w:rsidRPr="00465921" w:rsidRDefault="001351C4" w:rsidP="005B3360">
      <w:pPr>
        <w:numPr>
          <w:ilvl w:val="0"/>
          <w:numId w:val="147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Przejście autorskich praw majątkowych powoduje przeniesienie na </w:t>
      </w:r>
      <w:r w:rsidR="00CD2BB1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własności dokumentacji wymienionej w § 1 niniejszej umowy. </w:t>
      </w:r>
    </w:p>
    <w:p w14:paraId="42ECDA6A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14.</w:t>
      </w:r>
    </w:p>
    <w:p w14:paraId="1383E775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color w:val="0000FF"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ODSTĄPIENIE OD UMOWY</w:t>
      </w:r>
    </w:p>
    <w:p w14:paraId="465329E7" w14:textId="5CE332C7" w:rsidR="001351C4" w:rsidRPr="00465921" w:rsidRDefault="00C97CFD" w:rsidP="005B3360">
      <w:pPr>
        <w:numPr>
          <w:ilvl w:val="1"/>
          <w:numId w:val="150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  <w:u w:val="single"/>
        </w:rPr>
      </w:pPr>
      <w:r w:rsidRPr="00465921">
        <w:rPr>
          <w:rFonts w:cs="Tahoma"/>
          <w:b/>
          <w:bCs/>
          <w:color w:val="0000FF"/>
          <w:sz w:val="18"/>
          <w:szCs w:val="18"/>
          <w:u w:val="single"/>
        </w:rPr>
        <w:t>Powiatowi</w:t>
      </w:r>
      <w:r w:rsidR="001351C4" w:rsidRPr="00465921">
        <w:rPr>
          <w:rFonts w:cs="Tahoma"/>
          <w:sz w:val="18"/>
          <w:szCs w:val="18"/>
          <w:u w:val="single"/>
        </w:rPr>
        <w:t xml:space="preserve"> przysługuje prawo do odstąpienia od umowy w całości lub w części w następujących przypadkach:</w:t>
      </w:r>
    </w:p>
    <w:p w14:paraId="7F7B57CF" w14:textId="1AA0A4A3" w:rsidR="001351C4" w:rsidRPr="00465921" w:rsidRDefault="001351C4" w:rsidP="005B3360">
      <w:pPr>
        <w:numPr>
          <w:ilvl w:val="0"/>
          <w:numId w:val="151"/>
        </w:numPr>
        <w:tabs>
          <w:tab w:val="num" w:pos="709"/>
        </w:tabs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jeżeli Wykonawca popadnie w zwłokę dłuższą niż 30 dni w wykonaniu zamówienia w stosunku do terminu wykonania wskazanego w § 2 ust. 1, przy czym </w:t>
      </w:r>
      <w:r w:rsidR="00C97CFD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może w takim przypadku odstąpić od umowy bez wyznaczania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terminu dodatkowego,</w:t>
      </w:r>
    </w:p>
    <w:p w14:paraId="39E498AF" w14:textId="4480E033" w:rsidR="001351C4" w:rsidRPr="003A725C" w:rsidRDefault="001351C4" w:rsidP="005B3360">
      <w:pPr>
        <w:numPr>
          <w:ilvl w:val="0"/>
          <w:numId w:val="151"/>
        </w:numPr>
        <w:tabs>
          <w:tab w:val="num" w:pos="709"/>
        </w:tabs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przypadku wadliwego wykonywania przez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zobowiązań umownych, a w szczególności nieusunięcia w</w:t>
      </w:r>
      <w:r w:rsidR="003E28EB">
        <w:rPr>
          <w:rFonts w:cs="Tahoma"/>
          <w:sz w:val="18"/>
          <w:szCs w:val="18"/>
        </w:rPr>
        <w:t> </w:t>
      </w:r>
      <w:r w:rsidRPr="00465921">
        <w:rPr>
          <w:rFonts w:cs="Tahoma"/>
          <w:sz w:val="18"/>
          <w:szCs w:val="18"/>
        </w:rPr>
        <w:t xml:space="preserve">terminie wad którejkolwiek części przedmiotu zamówienia, stwierdzonych przez </w:t>
      </w:r>
      <w:r w:rsidR="00C97CFD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lub podmioty uzgadniające </w:t>
      </w:r>
      <w:r w:rsidRPr="003A725C">
        <w:rPr>
          <w:rFonts w:cs="Tahoma"/>
          <w:sz w:val="18"/>
          <w:szCs w:val="18"/>
        </w:rPr>
        <w:t xml:space="preserve">albo instytucje zatwierdzające, niewykonania w terminie ich zaleceń lub nieudzielenia odpowiedzi na ich pytania, </w:t>
      </w:r>
      <w:r w:rsidR="003E28EB">
        <w:rPr>
          <w:rFonts w:cs="Tahoma"/>
          <w:sz w:val="18"/>
          <w:szCs w:val="18"/>
        </w:rPr>
        <w:br/>
      </w:r>
      <w:r w:rsidRPr="003A725C">
        <w:rPr>
          <w:rFonts w:cs="Tahoma"/>
          <w:sz w:val="18"/>
          <w:szCs w:val="18"/>
        </w:rPr>
        <w:t xml:space="preserve">przy czym </w:t>
      </w:r>
      <w:r w:rsidR="00C97CFD" w:rsidRPr="003A725C">
        <w:rPr>
          <w:rFonts w:cs="Tahoma"/>
          <w:b/>
          <w:bCs/>
          <w:color w:val="0000FF"/>
          <w:sz w:val="18"/>
          <w:szCs w:val="18"/>
        </w:rPr>
        <w:t>Powiat</w:t>
      </w:r>
      <w:r w:rsidRPr="003A725C">
        <w:rPr>
          <w:rFonts w:cs="Tahoma"/>
          <w:sz w:val="18"/>
          <w:szCs w:val="18"/>
        </w:rPr>
        <w:t xml:space="preserve"> może w takim przypadku odstąpić od umowy bez wyznaczania </w:t>
      </w:r>
      <w:r w:rsidR="003333F4">
        <w:rPr>
          <w:rFonts w:cs="Tahoma"/>
          <w:sz w:val="18"/>
          <w:szCs w:val="18"/>
        </w:rPr>
        <w:t>Wykonawcy</w:t>
      </w:r>
      <w:r w:rsidRPr="003A725C">
        <w:rPr>
          <w:rFonts w:cs="Tahoma"/>
          <w:sz w:val="18"/>
          <w:szCs w:val="18"/>
        </w:rPr>
        <w:t xml:space="preserve"> terminu dodatkowego,</w:t>
      </w:r>
    </w:p>
    <w:p w14:paraId="11C24E6A" w14:textId="081BD9AD" w:rsidR="001351C4" w:rsidRPr="003A725C" w:rsidRDefault="001351C4" w:rsidP="005B3360">
      <w:pPr>
        <w:numPr>
          <w:ilvl w:val="0"/>
          <w:numId w:val="151"/>
        </w:numPr>
        <w:tabs>
          <w:tab w:val="num" w:pos="709"/>
        </w:tabs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3A725C">
        <w:rPr>
          <w:rFonts w:cs="Tahoma"/>
          <w:sz w:val="18"/>
          <w:szCs w:val="18"/>
        </w:rPr>
        <w:t xml:space="preserve">jeżeli opracowania złożone przez </w:t>
      </w:r>
      <w:r w:rsidR="00A065A8">
        <w:rPr>
          <w:rFonts w:cs="Tahoma"/>
          <w:sz w:val="18"/>
          <w:szCs w:val="18"/>
        </w:rPr>
        <w:t>Wykonawcę</w:t>
      </w:r>
      <w:r w:rsidRPr="003A725C">
        <w:rPr>
          <w:rFonts w:cs="Tahoma"/>
          <w:sz w:val="18"/>
          <w:szCs w:val="18"/>
        </w:rPr>
        <w:t xml:space="preserve"> wraz ze zgłoszeniem usunięcia wskazanych wad i usterek w dalszym ciągu mają wady i usterki,</w:t>
      </w:r>
    </w:p>
    <w:p w14:paraId="6646EE01" w14:textId="64986D4C" w:rsidR="001351C4" w:rsidRPr="003A725C" w:rsidRDefault="001351C4" w:rsidP="005B3360">
      <w:pPr>
        <w:numPr>
          <w:ilvl w:val="0"/>
          <w:numId w:val="151"/>
        </w:numPr>
        <w:tabs>
          <w:tab w:val="num" w:pos="709"/>
        </w:tabs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3A725C">
        <w:rPr>
          <w:rFonts w:cs="Tahoma"/>
          <w:sz w:val="18"/>
          <w:szCs w:val="18"/>
        </w:rPr>
        <w:t xml:space="preserve">rozwiązania przedsiębiorstwa </w:t>
      </w:r>
      <w:r w:rsidR="003333F4">
        <w:rPr>
          <w:rFonts w:cs="Tahoma"/>
          <w:sz w:val="18"/>
          <w:szCs w:val="18"/>
        </w:rPr>
        <w:t>Wykonawcy</w:t>
      </w:r>
      <w:r w:rsidRPr="003A725C">
        <w:rPr>
          <w:rFonts w:cs="Tahoma"/>
          <w:sz w:val="18"/>
          <w:szCs w:val="18"/>
        </w:rPr>
        <w:t xml:space="preserve">, wydania nakazu zajęcia majątku </w:t>
      </w:r>
      <w:r w:rsidR="003333F4">
        <w:rPr>
          <w:rFonts w:cs="Tahoma"/>
          <w:sz w:val="18"/>
          <w:szCs w:val="18"/>
        </w:rPr>
        <w:t>Wykonawcy</w:t>
      </w:r>
      <w:r w:rsidRPr="003A725C">
        <w:rPr>
          <w:rFonts w:cs="Tahoma"/>
          <w:sz w:val="18"/>
          <w:szCs w:val="18"/>
        </w:rPr>
        <w:t>, postawienia go w stan likwidacji, złożenia wniosku o ogłoszeniu o upadłości</w:t>
      </w:r>
      <w:r w:rsidR="003A725C" w:rsidRPr="003A725C">
        <w:rPr>
          <w:rFonts w:cs="Tahoma"/>
          <w:sz w:val="18"/>
          <w:szCs w:val="18"/>
        </w:rPr>
        <w:t>;</w:t>
      </w:r>
    </w:p>
    <w:p w14:paraId="494C9B14" w14:textId="08F67730" w:rsidR="003A725C" w:rsidRPr="003A725C" w:rsidRDefault="003A725C" w:rsidP="005B3360">
      <w:pPr>
        <w:numPr>
          <w:ilvl w:val="0"/>
          <w:numId w:val="151"/>
        </w:numPr>
        <w:tabs>
          <w:tab w:val="num" w:pos="709"/>
        </w:tabs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3A725C">
        <w:rPr>
          <w:rFonts w:cs="Tahoma"/>
          <w:sz w:val="18"/>
          <w:szCs w:val="18"/>
        </w:rPr>
        <w:t xml:space="preserve">w przypadku nagminnego nieprzestrzegania przez </w:t>
      </w:r>
      <w:r w:rsidR="00A065A8">
        <w:rPr>
          <w:rFonts w:cs="Tahoma"/>
          <w:sz w:val="18"/>
          <w:szCs w:val="18"/>
        </w:rPr>
        <w:t>Wykonawcę</w:t>
      </w:r>
      <w:r w:rsidRPr="003A725C">
        <w:rPr>
          <w:rFonts w:cs="Tahoma"/>
          <w:sz w:val="18"/>
          <w:szCs w:val="18"/>
        </w:rPr>
        <w:t xml:space="preserve"> warunków zatrudnienia na umowę o pracę osób wykonujących czynności wymienione w § 1, § 8 i § 17 niniejszej umowy;</w:t>
      </w:r>
    </w:p>
    <w:p w14:paraId="4DA01AD5" w14:textId="5B1350D2" w:rsidR="003A725C" w:rsidRPr="003A725C" w:rsidRDefault="003A725C" w:rsidP="005B3360">
      <w:pPr>
        <w:numPr>
          <w:ilvl w:val="0"/>
          <w:numId w:val="151"/>
        </w:numPr>
        <w:tabs>
          <w:tab w:val="num" w:pos="709"/>
        </w:tabs>
        <w:spacing w:before="40" w:after="40" w:line="276" w:lineRule="auto"/>
        <w:ind w:left="709" w:hanging="425"/>
        <w:rPr>
          <w:rFonts w:cs="Tahoma"/>
          <w:sz w:val="18"/>
          <w:szCs w:val="18"/>
        </w:rPr>
      </w:pPr>
      <w:r w:rsidRPr="003A725C">
        <w:rPr>
          <w:rFonts w:cs="Tahoma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3A725C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3A725C">
        <w:rPr>
          <w:rFonts w:eastAsia="Calibri" w:cs="Tahoma"/>
          <w:sz w:val="18"/>
          <w:szCs w:val="18"/>
          <w:lang w:eastAsia="en-US"/>
        </w:rPr>
        <w:t xml:space="preserve"> </w:t>
      </w:r>
      <w:r w:rsidRPr="003A725C">
        <w:rPr>
          <w:rFonts w:cs="Tahoma"/>
          <w:sz w:val="18"/>
          <w:szCs w:val="18"/>
        </w:rPr>
        <w:t xml:space="preserve">może odstąpić od umowy w terminie </w:t>
      </w:r>
      <w:r w:rsidR="001D6228">
        <w:rPr>
          <w:rFonts w:cs="Tahoma"/>
          <w:sz w:val="18"/>
          <w:szCs w:val="18"/>
        </w:rPr>
        <w:br/>
      </w:r>
      <w:r w:rsidRPr="003A725C">
        <w:rPr>
          <w:rFonts w:cs="Tahoma"/>
          <w:sz w:val="18"/>
          <w:szCs w:val="18"/>
        </w:rPr>
        <w:t>30 dni od dnia powzięcia wiadomości o tych okolicznościach</w:t>
      </w:r>
      <w:r w:rsidRPr="003A725C">
        <w:rPr>
          <w:rFonts w:eastAsia="Calibri" w:cs="Tahoma"/>
          <w:sz w:val="18"/>
          <w:szCs w:val="18"/>
        </w:rPr>
        <w:t xml:space="preserve"> (art. 456 ustawy </w:t>
      </w:r>
      <w:proofErr w:type="spellStart"/>
      <w:r w:rsidRPr="003A725C">
        <w:rPr>
          <w:rFonts w:eastAsia="Calibri" w:cs="Tahoma"/>
          <w:sz w:val="18"/>
          <w:szCs w:val="18"/>
        </w:rPr>
        <w:t>Pzp</w:t>
      </w:r>
      <w:proofErr w:type="spellEnd"/>
      <w:r w:rsidRPr="003A725C">
        <w:rPr>
          <w:rFonts w:eastAsia="Calibri" w:cs="Tahoma"/>
          <w:sz w:val="18"/>
          <w:szCs w:val="18"/>
        </w:rPr>
        <w:t xml:space="preserve">) bez ponoszenia konsekwencji kar umownych wyszczególnionych w niniejszej umowie. </w:t>
      </w:r>
      <w:r w:rsidRPr="003A725C">
        <w:rPr>
          <w:rFonts w:eastAsia="Calibri" w:cs="Tahoma"/>
          <w:sz w:val="18"/>
          <w:szCs w:val="18"/>
          <w:lang w:eastAsia="en-US"/>
        </w:rPr>
        <w:t>W takim przypadku, Wykonawca może żądać wyłącznie wynagrodzenia należnego z tytułu wykonania części umowy.</w:t>
      </w:r>
    </w:p>
    <w:p w14:paraId="1E2E0CC9" w14:textId="77777777" w:rsidR="001351C4" w:rsidRPr="00465921" w:rsidRDefault="001351C4" w:rsidP="005B3360">
      <w:pPr>
        <w:numPr>
          <w:ilvl w:val="0"/>
          <w:numId w:val="144"/>
        </w:numPr>
        <w:tabs>
          <w:tab w:val="num" w:pos="284"/>
        </w:tabs>
        <w:spacing w:before="40" w:after="40" w:line="276" w:lineRule="auto"/>
        <w:ind w:left="284" w:hanging="284"/>
        <w:jc w:val="left"/>
        <w:rPr>
          <w:rFonts w:cs="Tahoma"/>
          <w:b/>
          <w:sz w:val="18"/>
          <w:szCs w:val="18"/>
        </w:rPr>
      </w:pPr>
      <w:r w:rsidRPr="00465921">
        <w:rPr>
          <w:rFonts w:cs="Tahoma"/>
          <w:sz w:val="18"/>
          <w:szCs w:val="18"/>
          <w:u w:val="single"/>
        </w:rPr>
        <w:t>Wykonawca może odstąpić od umowy w całości lub części w następujących przypadkach</w:t>
      </w:r>
      <w:r w:rsidRPr="00465921">
        <w:rPr>
          <w:rFonts w:cs="Tahoma"/>
          <w:sz w:val="18"/>
          <w:szCs w:val="18"/>
        </w:rPr>
        <w:t>:</w:t>
      </w:r>
    </w:p>
    <w:p w14:paraId="67AD2CFF" w14:textId="09F9FCB1" w:rsidR="001351C4" w:rsidRPr="00465921" w:rsidRDefault="001351C4" w:rsidP="005B3360">
      <w:pPr>
        <w:numPr>
          <w:ilvl w:val="1"/>
          <w:numId w:val="145"/>
        </w:numPr>
        <w:spacing w:before="40" w:after="40" w:line="276" w:lineRule="auto"/>
        <w:rPr>
          <w:rFonts w:cs="Tahoma"/>
          <w:b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popadnięcia przez </w:t>
      </w:r>
      <w:r w:rsidR="00C97CFD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w zwłokę dłuższą niż 30 dni w zapłacie faktury w stosunku do terminu zapłaty tej faktury wskazanego w § 10 ust. </w:t>
      </w:r>
      <w:r w:rsidR="00465921" w:rsidRPr="00465921">
        <w:rPr>
          <w:rFonts w:cs="Tahoma"/>
          <w:sz w:val="18"/>
          <w:szCs w:val="18"/>
        </w:rPr>
        <w:t>6</w:t>
      </w:r>
      <w:r w:rsidRPr="00465921">
        <w:rPr>
          <w:rFonts w:cs="Tahoma"/>
          <w:sz w:val="18"/>
          <w:szCs w:val="18"/>
        </w:rPr>
        <w:t xml:space="preserve"> niniejszej umowy,</w:t>
      </w:r>
    </w:p>
    <w:p w14:paraId="79A41264" w14:textId="68620EEC" w:rsidR="001351C4" w:rsidRPr="00465921" w:rsidRDefault="001351C4" w:rsidP="005B3360">
      <w:pPr>
        <w:numPr>
          <w:ilvl w:val="0"/>
          <w:numId w:val="144"/>
        </w:numPr>
        <w:tabs>
          <w:tab w:val="num" w:pos="284"/>
        </w:tabs>
        <w:spacing w:before="40" w:after="40" w:line="276" w:lineRule="auto"/>
        <w:ind w:left="284" w:hanging="284"/>
        <w:rPr>
          <w:rFonts w:eastAsia="Calibri" w:cs="Tahoma"/>
          <w:b/>
          <w:sz w:val="18"/>
          <w:szCs w:val="18"/>
        </w:rPr>
      </w:pPr>
      <w:r w:rsidRPr="00465921">
        <w:rPr>
          <w:rFonts w:cs="Tahoma"/>
          <w:sz w:val="18"/>
          <w:szCs w:val="18"/>
        </w:rPr>
        <w:t>W przypadku odstąpienia od umowy przez którąkolwiek ze stron, Wykonawca wspólnie z </w:t>
      </w:r>
      <w:r w:rsidR="00C97CFD" w:rsidRPr="00465921">
        <w:rPr>
          <w:rFonts w:cs="Tahoma"/>
          <w:b/>
          <w:bCs/>
          <w:color w:val="0000FF"/>
          <w:sz w:val="18"/>
          <w:szCs w:val="18"/>
        </w:rPr>
        <w:t>Powiatem</w:t>
      </w:r>
      <w:r w:rsidRPr="00465921">
        <w:rPr>
          <w:rFonts w:cs="Tahoma"/>
          <w:sz w:val="18"/>
          <w:szCs w:val="18"/>
        </w:rPr>
        <w:t xml:space="preserve"> sporządzą protokół inwentaryzacji prac wykonanych w całości do dnia złożenia przez Stronę odstępującą drugiej Stronie oświadczenia o odstąpieniu od umowy. Protokół ten będzie stanowić podstawę rozliczenia finansowego wykonanego przedmiotu umowy, przy czym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przysługuje jedynie wynagrodzenie za prace, które zrealizowane zostały w całości i zgodnie z umową do dnia odstąpienia od niej.</w:t>
      </w:r>
    </w:p>
    <w:p w14:paraId="26628BC7" w14:textId="08526A89" w:rsidR="001351C4" w:rsidRPr="00465921" w:rsidRDefault="001351C4" w:rsidP="005B3360">
      <w:pPr>
        <w:numPr>
          <w:ilvl w:val="0"/>
          <w:numId w:val="144"/>
        </w:numPr>
        <w:tabs>
          <w:tab w:val="num" w:pos="284"/>
        </w:tabs>
        <w:spacing w:before="40" w:after="40" w:line="276" w:lineRule="auto"/>
        <w:ind w:left="284" w:hanging="284"/>
        <w:rPr>
          <w:rFonts w:eastAsia="Calibri" w:cs="Tahoma"/>
          <w:b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Jeżeli w terminie 5 dni od dnia odstąpienia nie dojdzie do sporządzenia przez strony wspólnego protokołu opisanego </w:t>
      </w:r>
      <w:r w:rsidR="003E28EB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>w ust.</w:t>
      </w:r>
      <w:r w:rsidR="003E28EB">
        <w:rPr>
          <w:rFonts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3, </w:t>
      </w:r>
      <w:r w:rsidR="00C97CFD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sz w:val="18"/>
          <w:szCs w:val="18"/>
        </w:rPr>
        <w:t xml:space="preserve"> sporządzi go samodzielnie i ten protokół będzie stanowił podstawę dokonania rozliczenia między stronami.</w:t>
      </w:r>
    </w:p>
    <w:p w14:paraId="43419BBC" w14:textId="06EDFEEA" w:rsidR="00275EC5" w:rsidRPr="00465921" w:rsidRDefault="001351C4" w:rsidP="005B3360">
      <w:pPr>
        <w:numPr>
          <w:ilvl w:val="0"/>
          <w:numId w:val="144"/>
        </w:numPr>
        <w:tabs>
          <w:tab w:val="num" w:pos="284"/>
        </w:tabs>
        <w:spacing w:before="40" w:after="40" w:line="276" w:lineRule="auto"/>
        <w:ind w:left="284" w:hanging="284"/>
        <w:rPr>
          <w:rFonts w:eastAsia="Calibri"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Odstąpienie od umowy wymaga formy pisemnej pod rygorem nieważności. Strona odstępująca od umowy poda pisemne uzasadnienie swojej decyzji.</w:t>
      </w:r>
    </w:p>
    <w:p w14:paraId="653E69DF" w14:textId="5D6D401E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15.</w:t>
      </w:r>
    </w:p>
    <w:p w14:paraId="26707458" w14:textId="77777777" w:rsidR="001351C4" w:rsidRPr="00465921" w:rsidRDefault="001351C4" w:rsidP="004B482A">
      <w:pPr>
        <w:spacing w:before="40" w:after="40" w:line="276" w:lineRule="auto"/>
        <w:jc w:val="center"/>
        <w:rPr>
          <w:rFonts w:eastAsia="Calibri" w:cs="Tahoma"/>
          <w:sz w:val="18"/>
          <w:szCs w:val="18"/>
        </w:rPr>
      </w:pPr>
      <w:r w:rsidRPr="00465921">
        <w:rPr>
          <w:rFonts w:cs="Tahoma"/>
          <w:b/>
          <w:color w:val="0000FF"/>
          <w:sz w:val="18"/>
          <w:szCs w:val="18"/>
        </w:rPr>
        <w:t>ISTOTNE ZMIANY UMOWY</w:t>
      </w:r>
    </w:p>
    <w:p w14:paraId="432C0FC3" w14:textId="77777777" w:rsidR="001351C4" w:rsidRPr="00465921" w:rsidRDefault="001351C4" w:rsidP="005B3360">
      <w:pPr>
        <w:numPr>
          <w:ilvl w:val="0"/>
          <w:numId w:val="159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Dopuszcza się możliwość istotnej zmiany zawartej umowy w następujących wyjątkowych okolicznościach, których przed zawarciem umowy nie dało się przewidzieć, a mają one wpływ: </w:t>
      </w:r>
    </w:p>
    <w:p w14:paraId="0C6583BC" w14:textId="77777777" w:rsidR="001351C4" w:rsidRPr="00465921" w:rsidRDefault="001351C4" w:rsidP="005B3360">
      <w:pPr>
        <w:pStyle w:val="Akapitzlist"/>
        <w:numPr>
          <w:ilvl w:val="0"/>
          <w:numId w:val="160"/>
        </w:numPr>
        <w:spacing w:before="40" w:after="40"/>
        <w:ind w:left="993" w:hanging="284"/>
        <w:contextualSpacing w:val="0"/>
        <w:rPr>
          <w:rFonts w:ascii="Tahoma" w:hAnsi="Tahoma" w:cs="Tahoma"/>
          <w:b/>
          <w:color w:val="0000FF"/>
          <w:sz w:val="18"/>
          <w:szCs w:val="18"/>
        </w:rPr>
      </w:pPr>
      <w:r w:rsidRPr="00465921">
        <w:rPr>
          <w:rFonts w:ascii="Tahoma" w:hAnsi="Tahoma" w:cs="Tahoma"/>
          <w:b/>
          <w:color w:val="0000FF"/>
          <w:sz w:val="18"/>
          <w:szCs w:val="18"/>
        </w:rPr>
        <w:t>na termin wykonania zamówienia:</w:t>
      </w:r>
    </w:p>
    <w:p w14:paraId="2D7B793F" w14:textId="3BEDD4CC" w:rsidR="001351C4" w:rsidRPr="00465921" w:rsidRDefault="001351C4" w:rsidP="005B3360">
      <w:pPr>
        <w:numPr>
          <w:ilvl w:val="0"/>
          <w:numId w:val="161"/>
        </w:numPr>
        <w:spacing w:before="40" w:after="40" w:line="276" w:lineRule="auto"/>
        <w:ind w:left="1418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wystąpienia siły wyższej rozumianej jako wystąpienie zdarzenia nadzwyczajnego, zewnętrznego, niemożliwego do przewidzenia i zapobieżenia, którego nie udało się uniknąć nawet przy zachowaniu najwyższej staranności, a które uniemożliwia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wykonanie jego zobowiązania w całości lub w części. </w:t>
      </w:r>
      <w:r w:rsidRPr="00465921">
        <w:rPr>
          <w:rFonts w:cs="Tahoma"/>
          <w:sz w:val="18"/>
          <w:szCs w:val="18"/>
        </w:rPr>
        <w:lastRenderedPageBreak/>
        <w:t>W razie wystąpienia siły wyższej Strony Umowy zobowiązane są dołożyć wszelkich starań w celu ograniczenia do minimum opóźnienia w wykonywaniu swoich zobowiązań umownych, powstał</w:t>
      </w:r>
      <w:r w:rsidR="003E28EB">
        <w:rPr>
          <w:rFonts w:cs="Tahoma"/>
          <w:sz w:val="18"/>
          <w:szCs w:val="18"/>
        </w:rPr>
        <w:t>ych</w:t>
      </w:r>
      <w:r w:rsidRPr="00465921">
        <w:rPr>
          <w:rFonts w:cs="Tahoma"/>
          <w:sz w:val="18"/>
          <w:szCs w:val="18"/>
        </w:rPr>
        <w:t xml:space="preserve"> na skutek działania siły wyższej;</w:t>
      </w:r>
    </w:p>
    <w:p w14:paraId="74E73755" w14:textId="77777777" w:rsidR="001351C4" w:rsidRPr="00465921" w:rsidRDefault="001351C4" w:rsidP="005B3360">
      <w:pPr>
        <w:numPr>
          <w:ilvl w:val="0"/>
          <w:numId w:val="161"/>
        </w:numPr>
        <w:spacing w:before="40" w:after="40" w:line="276" w:lineRule="auto"/>
        <w:ind w:left="1418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zmiany przepisów prawa Unii Europejskiej lub prawa krajowego, co powoduje konieczność dostosowania dokumentacji do zmian przepisów, które nastąpiły w trakcie realizacji zamówienia;</w:t>
      </w:r>
    </w:p>
    <w:p w14:paraId="6542A2BA" w14:textId="2F779079" w:rsidR="001351C4" w:rsidRPr="00465921" w:rsidRDefault="001351C4" w:rsidP="005B3360">
      <w:pPr>
        <w:numPr>
          <w:ilvl w:val="0"/>
          <w:numId w:val="161"/>
        </w:numPr>
        <w:spacing w:before="40" w:after="40" w:line="276" w:lineRule="auto"/>
        <w:ind w:left="1418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niezawinionych przez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opóźnień w uzyskaniu wymaganych pozwoleń, uzgodnień, decyzji lub opinii innych organów, niezbędnych do uzyskania stosownej decyzji administracyjnej (zgłoszenia /pozwolenia/ odstępstwa)</w:t>
      </w:r>
      <w:r w:rsidR="00BA5F91" w:rsidRPr="00465921">
        <w:rPr>
          <w:rFonts w:cs="Tahoma"/>
          <w:sz w:val="18"/>
          <w:szCs w:val="18"/>
        </w:rPr>
        <w:t>;</w:t>
      </w:r>
    </w:p>
    <w:p w14:paraId="4869944F" w14:textId="3D127830" w:rsidR="001351C4" w:rsidRPr="00465921" w:rsidRDefault="001351C4" w:rsidP="005B3360">
      <w:pPr>
        <w:numPr>
          <w:ilvl w:val="0"/>
          <w:numId w:val="161"/>
        </w:numPr>
        <w:spacing w:before="40" w:after="40" w:line="276" w:lineRule="auto"/>
        <w:ind w:left="1418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wystąpienie usług dodatkowych - jeżeli konieczność rozszerzenia zakresu przedmiotu umowy następuje wskutek opinii, decyzji, zgód i uzgodnień oraz warunków technicznych wydanych przez inne organy i podmioty</w:t>
      </w:r>
      <w:r w:rsidR="003E28EB">
        <w:rPr>
          <w:rFonts w:cs="Tahoma"/>
          <w:sz w:val="18"/>
          <w:szCs w:val="18"/>
        </w:rPr>
        <w:t>;</w:t>
      </w:r>
    </w:p>
    <w:p w14:paraId="156B7344" w14:textId="5EA2353E" w:rsidR="001351C4" w:rsidRPr="00465921" w:rsidRDefault="001351C4" w:rsidP="005B3360">
      <w:pPr>
        <w:numPr>
          <w:ilvl w:val="0"/>
          <w:numId w:val="161"/>
        </w:numPr>
        <w:spacing w:before="40" w:after="40" w:line="276" w:lineRule="auto"/>
        <w:ind w:left="1418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udzielenie zamówienia dodatkowego, powodującego wstrzymanie realizacji przedmiotu zamówienia podstawowego</w:t>
      </w:r>
      <w:r w:rsidR="00BA5F91" w:rsidRPr="00465921">
        <w:rPr>
          <w:rFonts w:cs="Tahoma"/>
          <w:sz w:val="18"/>
          <w:szCs w:val="18"/>
        </w:rPr>
        <w:t>;</w:t>
      </w:r>
    </w:p>
    <w:p w14:paraId="240D9555" w14:textId="05C51C3F" w:rsidR="00BA5F91" w:rsidRPr="00465921" w:rsidRDefault="00BA5F91" w:rsidP="005B3360">
      <w:pPr>
        <w:numPr>
          <w:ilvl w:val="0"/>
          <w:numId w:val="161"/>
        </w:numPr>
        <w:spacing w:before="40" w:after="40" w:line="276" w:lineRule="auto"/>
        <w:ind w:left="1418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opóźnień z uwagi na działania innego Inwestora na terenie objętym projektem;</w:t>
      </w:r>
    </w:p>
    <w:p w14:paraId="5A589A94" w14:textId="63834DD6" w:rsidR="00BA5F91" w:rsidRPr="00465921" w:rsidRDefault="00BA5F91" w:rsidP="005B3360">
      <w:pPr>
        <w:numPr>
          <w:ilvl w:val="0"/>
          <w:numId w:val="161"/>
        </w:numPr>
        <w:spacing w:before="40" w:after="40" w:line="276" w:lineRule="auto"/>
        <w:ind w:left="1418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protestów mieszkańców lub innych osób prawnych i fizycznych. W tym przypadku termin realizacji usług zostanie wydłużony do czasu uzyskania ostatecznej decyzji rozstrzygającej protest.</w:t>
      </w:r>
    </w:p>
    <w:p w14:paraId="5631C601" w14:textId="0546CC2B" w:rsidR="001351C4" w:rsidRPr="00465921" w:rsidRDefault="001351C4" w:rsidP="004B482A">
      <w:pPr>
        <w:spacing w:before="40" w:after="40" w:line="276" w:lineRule="auto"/>
        <w:ind w:left="993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przypadku wystąpienia jednej z ww. okoliczności, udokumentowanych przez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, </w:t>
      </w:r>
      <w:r w:rsidR="00C97CFD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wydłuży termin wykonania zamówienia o liczbę dni, którą uzna za uzasadnioną.</w:t>
      </w:r>
    </w:p>
    <w:p w14:paraId="4E85E715" w14:textId="77777777" w:rsidR="001351C4" w:rsidRPr="00465921" w:rsidRDefault="001351C4" w:rsidP="005B3360">
      <w:pPr>
        <w:pStyle w:val="Akapitzlist"/>
        <w:numPr>
          <w:ilvl w:val="0"/>
          <w:numId w:val="160"/>
        </w:numPr>
        <w:spacing w:before="40" w:after="40"/>
        <w:contextualSpacing w:val="0"/>
        <w:rPr>
          <w:rFonts w:ascii="Tahoma" w:hAnsi="Tahoma" w:cs="Tahoma"/>
          <w:b/>
          <w:color w:val="0000FF"/>
          <w:sz w:val="18"/>
          <w:szCs w:val="18"/>
        </w:rPr>
      </w:pPr>
      <w:r w:rsidRPr="00465921">
        <w:rPr>
          <w:rFonts w:ascii="Tahoma" w:hAnsi="Tahoma" w:cs="Tahoma"/>
          <w:b/>
          <w:color w:val="0000FF"/>
          <w:sz w:val="18"/>
          <w:szCs w:val="18"/>
        </w:rPr>
        <w:t>dotyczący zmiany wynagrodzenia:</w:t>
      </w:r>
    </w:p>
    <w:p w14:paraId="01FEFEDA" w14:textId="5E7C41C2" w:rsidR="001351C4" w:rsidRPr="00465921" w:rsidRDefault="001351C4" w:rsidP="005B3360">
      <w:pPr>
        <w:pStyle w:val="Akapitzlist"/>
        <w:numPr>
          <w:ilvl w:val="0"/>
          <w:numId w:val="162"/>
        </w:numPr>
        <w:spacing w:before="40" w:after="40"/>
        <w:ind w:left="993" w:hanging="284"/>
        <w:contextualSpacing w:val="0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 xml:space="preserve">W zakresie wynagrodzenia </w:t>
      </w:r>
      <w:r w:rsidR="003333F4">
        <w:rPr>
          <w:rFonts w:ascii="Tahoma" w:hAnsi="Tahoma" w:cs="Tahoma"/>
          <w:sz w:val="18"/>
          <w:szCs w:val="18"/>
        </w:rPr>
        <w:t>Wykonawcy</w:t>
      </w:r>
      <w:r w:rsidRPr="00465921">
        <w:rPr>
          <w:rFonts w:ascii="Tahoma" w:hAnsi="Tahoma" w:cs="Tahoma"/>
          <w:sz w:val="18"/>
          <w:szCs w:val="18"/>
        </w:rPr>
        <w:t xml:space="preserve"> </w:t>
      </w:r>
      <w:r w:rsidR="00C97CFD" w:rsidRPr="00465921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Pr="00465921">
        <w:rPr>
          <w:rFonts w:ascii="Tahoma" w:hAnsi="Tahoma" w:cs="Tahoma"/>
          <w:sz w:val="18"/>
          <w:szCs w:val="18"/>
        </w:rPr>
        <w:t xml:space="preserve"> wprowadza następujące klauzule rewaloryzacyjne oparte na</w:t>
      </w:r>
      <w:r w:rsidR="00D64EBF">
        <w:rPr>
          <w:rFonts w:ascii="Tahoma" w:hAnsi="Tahoma" w:cs="Tahoma"/>
          <w:sz w:val="18"/>
          <w:szCs w:val="18"/>
        </w:rPr>
        <w:t> </w:t>
      </w:r>
      <w:r w:rsidRPr="00465921">
        <w:rPr>
          <w:rFonts w:ascii="Tahoma" w:hAnsi="Tahoma" w:cs="Tahoma"/>
          <w:sz w:val="18"/>
          <w:szCs w:val="18"/>
        </w:rPr>
        <w:t>zmianie prawa w przypadkach:</w:t>
      </w:r>
    </w:p>
    <w:p w14:paraId="2E83AC17" w14:textId="77777777" w:rsidR="001351C4" w:rsidRPr="00465921" w:rsidRDefault="001351C4" w:rsidP="005B3360">
      <w:pPr>
        <w:numPr>
          <w:ilvl w:val="0"/>
          <w:numId w:val="166"/>
        </w:numPr>
        <w:spacing w:before="40" w:after="40" w:line="276" w:lineRule="auto"/>
        <w:ind w:left="1418" w:hanging="42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Ustawowej zmiany podatku VAT,</w:t>
      </w:r>
    </w:p>
    <w:p w14:paraId="0C6DBF5C" w14:textId="77777777" w:rsidR="001351C4" w:rsidRPr="00465921" w:rsidRDefault="001351C4" w:rsidP="005B3360">
      <w:pPr>
        <w:pStyle w:val="Akapitzlist"/>
        <w:numPr>
          <w:ilvl w:val="0"/>
          <w:numId w:val="162"/>
        </w:numPr>
        <w:spacing w:before="40" w:after="40"/>
        <w:ind w:left="993" w:hanging="284"/>
        <w:contextualSpacing w:val="0"/>
        <w:jc w:val="left"/>
        <w:rPr>
          <w:rFonts w:ascii="Tahoma" w:hAnsi="Tahoma" w:cs="Tahoma"/>
          <w:sz w:val="18"/>
          <w:szCs w:val="18"/>
        </w:rPr>
      </w:pPr>
      <w:r w:rsidRPr="00465921">
        <w:rPr>
          <w:rFonts w:ascii="Tahoma" w:hAnsi="Tahoma" w:cs="Tahoma"/>
          <w:sz w:val="18"/>
          <w:szCs w:val="18"/>
        </w:rPr>
        <w:t>Waloryzacja wynagrodzenia umownego będzie uruchamiana na zasadach jak niżej:</w:t>
      </w:r>
    </w:p>
    <w:p w14:paraId="6952DE19" w14:textId="09926709" w:rsidR="001351C4" w:rsidRPr="00465921" w:rsidRDefault="001351C4" w:rsidP="005B3360">
      <w:pPr>
        <w:numPr>
          <w:ilvl w:val="0"/>
          <w:numId w:val="167"/>
        </w:numPr>
        <w:tabs>
          <w:tab w:val="left" w:pos="1418"/>
        </w:tabs>
        <w:spacing w:before="40" w:after="40" w:line="276" w:lineRule="auto"/>
        <w:ind w:hanging="1715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Pod warunkiem, że zmiany te będą miały istotny wpływ na koszty wykonania zamówienia przez </w:t>
      </w:r>
      <w:r w:rsidR="00A065A8">
        <w:rPr>
          <w:rFonts w:cs="Tahoma"/>
          <w:sz w:val="18"/>
          <w:szCs w:val="18"/>
        </w:rPr>
        <w:t>Wykonawcę</w:t>
      </w:r>
      <w:r w:rsidR="003E28EB">
        <w:rPr>
          <w:rFonts w:cs="Tahoma"/>
          <w:sz w:val="18"/>
          <w:szCs w:val="18"/>
        </w:rPr>
        <w:t>.</w:t>
      </w:r>
    </w:p>
    <w:p w14:paraId="4DB50FE9" w14:textId="0F106893" w:rsidR="00BA5F91" w:rsidRPr="00465921" w:rsidRDefault="00465921" w:rsidP="005B3360">
      <w:pPr>
        <w:numPr>
          <w:ilvl w:val="0"/>
          <w:numId w:val="159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W</w:t>
      </w:r>
      <w:r w:rsidR="00BA5F91" w:rsidRPr="00465921">
        <w:rPr>
          <w:rFonts w:cs="Tahoma"/>
          <w:sz w:val="18"/>
          <w:szCs w:val="18"/>
        </w:rPr>
        <w:t xml:space="preserve"> pozostałym zakresie do zmian postanowień umowy stosuje się art. 455 ustawy Prawo Zamówień Publicznych</w:t>
      </w:r>
      <w:r w:rsidR="00651908">
        <w:rPr>
          <w:rFonts w:cs="Tahoma"/>
          <w:sz w:val="18"/>
          <w:szCs w:val="18"/>
        </w:rPr>
        <w:t xml:space="preserve"> </w:t>
      </w:r>
      <w:r w:rsidR="001D6228">
        <w:rPr>
          <w:rFonts w:cs="Tahoma"/>
          <w:sz w:val="18"/>
          <w:szCs w:val="18"/>
        </w:rPr>
        <w:br/>
      </w:r>
      <w:r w:rsidR="00651908">
        <w:rPr>
          <w:rFonts w:cs="Tahoma"/>
          <w:sz w:val="18"/>
          <w:szCs w:val="18"/>
        </w:rPr>
        <w:t xml:space="preserve">(Dz. U. 2021.1129 </w:t>
      </w:r>
      <w:proofErr w:type="spellStart"/>
      <w:r w:rsidR="00651908">
        <w:rPr>
          <w:rFonts w:cs="Tahoma"/>
          <w:sz w:val="18"/>
          <w:szCs w:val="18"/>
        </w:rPr>
        <w:t>t.j</w:t>
      </w:r>
      <w:proofErr w:type="spellEnd"/>
      <w:r w:rsidR="00651908">
        <w:rPr>
          <w:rFonts w:cs="Tahoma"/>
          <w:sz w:val="18"/>
          <w:szCs w:val="18"/>
        </w:rPr>
        <w:t>.)</w:t>
      </w:r>
      <w:r w:rsidR="00BA5F91" w:rsidRPr="00465921">
        <w:rPr>
          <w:rFonts w:cs="Tahoma"/>
          <w:sz w:val="18"/>
          <w:szCs w:val="18"/>
        </w:rPr>
        <w:t>.</w:t>
      </w:r>
    </w:p>
    <w:p w14:paraId="2B1F4F55" w14:textId="58CD4AC2" w:rsidR="001351C4" w:rsidRPr="00465921" w:rsidRDefault="001351C4" w:rsidP="005B3360">
      <w:pPr>
        <w:numPr>
          <w:ilvl w:val="0"/>
          <w:numId w:val="159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przypadku wystąpienia okoliczności skutkujących koniecznością zmiany umowy z przyczyn, o których mowa w ust. 1 Wykonawca zobowiązany jest do niezwłocznego poinformowania o tym fakcie </w:t>
      </w:r>
      <w:r w:rsidR="00C97CFD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i wystąpienia z wnioskiem o dokonanie wskazanej zmiany.</w:t>
      </w:r>
    </w:p>
    <w:p w14:paraId="6B333915" w14:textId="77777777" w:rsidR="001351C4" w:rsidRPr="00465921" w:rsidRDefault="001351C4" w:rsidP="005B3360">
      <w:pPr>
        <w:numPr>
          <w:ilvl w:val="0"/>
          <w:numId w:val="159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2721C63A" w14:textId="5E386441" w:rsidR="001351C4" w:rsidRPr="00465921" w:rsidRDefault="001351C4" w:rsidP="005B3360">
      <w:pPr>
        <w:numPr>
          <w:ilvl w:val="0"/>
          <w:numId w:val="159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 okoliczności stanowiących podstawę zmiany do umowy strony sporządzą protokół konieczności </w:t>
      </w:r>
      <w:r w:rsidR="003B5360" w:rsidRPr="00465921">
        <w:rPr>
          <w:rFonts w:cs="Tahoma"/>
          <w:sz w:val="18"/>
          <w:szCs w:val="18"/>
        </w:rPr>
        <w:t xml:space="preserve">zawierający uzasadnienie faktyczne i prawne, podpisany przez obie strony </w:t>
      </w:r>
      <w:r w:rsidRPr="00465921">
        <w:rPr>
          <w:rFonts w:cs="Tahoma"/>
          <w:sz w:val="18"/>
          <w:szCs w:val="18"/>
        </w:rPr>
        <w:t>oraz aneks do umowy</w:t>
      </w:r>
      <w:r w:rsidR="003B5360" w:rsidRPr="00465921">
        <w:rPr>
          <w:rFonts w:cs="Tahoma"/>
          <w:sz w:val="18"/>
          <w:szCs w:val="18"/>
        </w:rPr>
        <w:t>, podpisany przez obie strony, pod rygorem nieważności takiego oświadczenia</w:t>
      </w:r>
      <w:r w:rsidRPr="00465921">
        <w:rPr>
          <w:rFonts w:cs="Tahoma"/>
          <w:sz w:val="18"/>
          <w:szCs w:val="18"/>
        </w:rPr>
        <w:t>.</w:t>
      </w:r>
    </w:p>
    <w:p w14:paraId="55BE729D" w14:textId="181B8A48" w:rsidR="001351C4" w:rsidRPr="00465921" w:rsidRDefault="001351C4" w:rsidP="005B3360">
      <w:pPr>
        <w:numPr>
          <w:ilvl w:val="0"/>
          <w:numId w:val="159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  <w:lang w:val="x-none" w:eastAsia="x-none"/>
        </w:rPr>
        <w:t>Każda zmiana warunków określonych w niniejszej umowie może nastąpić wyłącznie w formie pisemnej</w:t>
      </w:r>
      <w:r w:rsidRPr="00465921">
        <w:rPr>
          <w:rFonts w:cs="Tahoma"/>
          <w:sz w:val="18"/>
          <w:szCs w:val="18"/>
          <w:lang w:eastAsia="x-none"/>
        </w:rPr>
        <w:t>.</w:t>
      </w:r>
      <w:r w:rsidR="003B5360" w:rsidRPr="00465921">
        <w:rPr>
          <w:rFonts w:cs="Tahoma"/>
          <w:sz w:val="18"/>
          <w:szCs w:val="18"/>
          <w:lang w:eastAsia="x-none"/>
        </w:rPr>
        <w:t xml:space="preserve"> </w:t>
      </w:r>
      <w:r w:rsidR="003B5360" w:rsidRPr="00465921">
        <w:rPr>
          <w:rFonts w:cs="Tahoma"/>
          <w:sz w:val="18"/>
          <w:szCs w:val="18"/>
        </w:rPr>
        <w:t>Zmiana do umowy w sprawie zamówienia publicznego bez zachowania formy pisemnej jest dotknięta sankcją nieważności, a więc nie wywołuje skutków prawnych.</w:t>
      </w:r>
    </w:p>
    <w:p w14:paraId="59FF6A5C" w14:textId="77777777" w:rsidR="005C1756" w:rsidRPr="00465921" w:rsidRDefault="005C1756" w:rsidP="004B482A">
      <w:pPr>
        <w:spacing w:before="40" w:after="40" w:line="276" w:lineRule="auto"/>
        <w:ind w:left="810" w:hanging="668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16.</w:t>
      </w:r>
    </w:p>
    <w:p w14:paraId="7013727A" w14:textId="48860F22" w:rsidR="005C1756" w:rsidRPr="00465921" w:rsidRDefault="005C1756" w:rsidP="004B482A">
      <w:pPr>
        <w:spacing w:before="40" w:after="40" w:line="276" w:lineRule="auto"/>
        <w:ind w:left="810" w:hanging="668"/>
        <w:jc w:val="center"/>
        <w:rPr>
          <w:rFonts w:eastAsia="Calibri" w:cs="Tahoma"/>
          <w:sz w:val="19"/>
          <w:szCs w:val="19"/>
          <w:lang w:eastAsia="en-US"/>
        </w:rPr>
      </w:pPr>
      <w:r w:rsidRPr="00465921">
        <w:rPr>
          <w:rFonts w:eastAsia="Calibri" w:cs="Tahoma"/>
          <w:b/>
          <w:color w:val="0000FF"/>
          <w:sz w:val="19"/>
          <w:szCs w:val="19"/>
          <w:lang w:eastAsia="en-US"/>
        </w:rPr>
        <w:t>ZABEZPIECZENIE NALEŻYTEGO WYKONANIA UMOWY</w:t>
      </w:r>
    </w:p>
    <w:p w14:paraId="351BA3EA" w14:textId="77777777" w:rsidR="005C1756" w:rsidRPr="00465921" w:rsidRDefault="005C175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>Strony ustalają następującą wysokość i formę zabezpieczenia należytego wykonania umowy:</w:t>
      </w:r>
    </w:p>
    <w:p w14:paraId="006C0993" w14:textId="42764ECE" w:rsidR="005C1756" w:rsidRPr="00465921" w:rsidRDefault="005C1756" w:rsidP="005B3360">
      <w:pPr>
        <w:numPr>
          <w:ilvl w:val="0"/>
          <w:numId w:val="172"/>
        </w:numPr>
        <w:tabs>
          <w:tab w:val="clear" w:pos="1440"/>
          <w:tab w:val="num" w:pos="284"/>
        </w:tabs>
        <w:spacing w:before="40" w:after="40" w:line="276" w:lineRule="auto"/>
        <w:ind w:left="284" w:hanging="284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 xml:space="preserve">Wysokość zabezpieczenia należytego wykonania umowy, wnoszonego przez </w:t>
      </w:r>
      <w:r w:rsidR="00A065A8">
        <w:rPr>
          <w:rFonts w:eastAsia="Calibri" w:cs="Tahoma"/>
          <w:sz w:val="18"/>
          <w:szCs w:val="18"/>
          <w:lang w:eastAsia="en-US"/>
        </w:rPr>
        <w:t>Wykonawcę</w:t>
      </w:r>
      <w:r w:rsidRPr="00465921">
        <w:rPr>
          <w:rFonts w:eastAsia="Calibri" w:cs="Tahoma"/>
          <w:sz w:val="18"/>
          <w:szCs w:val="18"/>
          <w:lang w:eastAsia="en-US"/>
        </w:rPr>
        <w:t xml:space="preserve"> ustala się w wysokości: </w:t>
      </w:r>
      <w:r w:rsidRPr="00465921">
        <w:rPr>
          <w:rFonts w:eastAsia="Calibri" w:cs="Tahoma"/>
          <w:sz w:val="18"/>
          <w:szCs w:val="18"/>
          <w:lang w:eastAsia="en-US"/>
        </w:rPr>
        <w:br/>
      </w:r>
      <w:r w:rsidRPr="00465921">
        <w:rPr>
          <w:rFonts w:eastAsia="Calibri" w:cs="Tahoma"/>
          <w:b/>
          <w:sz w:val="18"/>
          <w:szCs w:val="18"/>
          <w:highlight w:val="yellow"/>
          <w:lang w:eastAsia="en-US"/>
        </w:rPr>
        <w:t>5 %</w:t>
      </w:r>
      <w:r w:rsidRPr="00465921">
        <w:rPr>
          <w:rFonts w:eastAsia="Calibri" w:cs="Tahoma"/>
          <w:b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sz w:val="18"/>
          <w:szCs w:val="18"/>
          <w:lang w:eastAsia="en-US"/>
        </w:rPr>
        <w:t xml:space="preserve">ceny umownej ustalonej w § 6, co stanowi wartość: </w:t>
      </w:r>
    </w:p>
    <w:p w14:paraId="4BB7FD68" w14:textId="77777777" w:rsidR="005C1756" w:rsidRPr="00465921" w:rsidRDefault="005C1756" w:rsidP="004B482A">
      <w:pPr>
        <w:tabs>
          <w:tab w:val="num" w:pos="270"/>
          <w:tab w:val="left" w:pos="6804"/>
        </w:tabs>
        <w:spacing w:before="40" w:after="40" w:line="276" w:lineRule="auto"/>
        <w:ind w:left="360" w:hanging="360"/>
        <w:jc w:val="center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>.......................... PLN</w:t>
      </w:r>
    </w:p>
    <w:p w14:paraId="6C8150AD" w14:textId="77777777" w:rsidR="005C1756" w:rsidRPr="00465921" w:rsidRDefault="005C1756" w:rsidP="004B482A">
      <w:pPr>
        <w:tabs>
          <w:tab w:val="num" w:pos="270"/>
        </w:tabs>
        <w:spacing w:before="40" w:after="40" w:line="276" w:lineRule="auto"/>
        <w:ind w:left="357" w:hanging="357"/>
        <w:jc w:val="center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>słownie:.....................................................................................................................</w:t>
      </w:r>
    </w:p>
    <w:p w14:paraId="3800F69B" w14:textId="77777777" w:rsidR="005C1756" w:rsidRPr="00465921" w:rsidRDefault="005C1756" w:rsidP="004B482A">
      <w:pPr>
        <w:spacing w:before="40" w:after="40" w:line="276" w:lineRule="auto"/>
        <w:ind w:left="284" w:hanging="284"/>
        <w:rPr>
          <w:rFonts w:eastAsia="Calibri" w:cs="Tahoma"/>
          <w:sz w:val="18"/>
          <w:szCs w:val="18"/>
          <w:lang w:eastAsia="en-US"/>
        </w:rPr>
      </w:pPr>
    </w:p>
    <w:p w14:paraId="18017898" w14:textId="77777777" w:rsidR="005C1756" w:rsidRPr="00465921" w:rsidRDefault="005C1756" w:rsidP="005B3360">
      <w:pPr>
        <w:pStyle w:val="Nagwek3"/>
        <w:numPr>
          <w:ilvl w:val="0"/>
          <w:numId w:val="173"/>
        </w:numPr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Zabezpieczenie służy do pokrycia roszczeń </w:t>
      </w:r>
      <w:r w:rsidRPr="00465921">
        <w:rPr>
          <w:rFonts w:eastAsia="Calibri" w:cs="Tahoma"/>
          <w:b/>
          <w:color w:val="0000FF"/>
          <w:sz w:val="18"/>
          <w:szCs w:val="18"/>
          <w:lang w:eastAsia="en-US"/>
        </w:rPr>
        <w:t>Powiatu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sz w:val="18"/>
          <w:szCs w:val="18"/>
        </w:rPr>
        <w:t xml:space="preserve">z tytułu niewykonania lub nienależytego wykonania umowy. </w:t>
      </w:r>
    </w:p>
    <w:p w14:paraId="0B7C225C" w14:textId="1E29AB9E" w:rsidR="005C1756" w:rsidRPr="00465921" w:rsidRDefault="005C1756" w:rsidP="004B482A">
      <w:pPr>
        <w:pStyle w:val="Nagwek3"/>
        <w:ind w:left="284" w:hanging="284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Zabezpieczenie, zgodnie z art. 450 ust. 1 ustawy </w:t>
      </w:r>
      <w:proofErr w:type="spellStart"/>
      <w:r w:rsidRPr="00465921">
        <w:rPr>
          <w:rFonts w:cs="Tahoma"/>
          <w:sz w:val="18"/>
          <w:szCs w:val="18"/>
        </w:rPr>
        <w:t>Pzp</w:t>
      </w:r>
      <w:proofErr w:type="spellEnd"/>
      <w:r w:rsidRPr="00465921">
        <w:rPr>
          <w:rFonts w:cs="Tahoma"/>
          <w:sz w:val="18"/>
          <w:szCs w:val="18"/>
        </w:rPr>
        <w:t xml:space="preserve">, może być wnoszone według wyboru </w:t>
      </w:r>
      <w:r w:rsidR="003333F4">
        <w:rPr>
          <w:rFonts w:cs="Tahoma"/>
          <w:sz w:val="18"/>
          <w:szCs w:val="18"/>
        </w:rPr>
        <w:t>Wykonawcy</w:t>
      </w:r>
      <w:r w:rsidRPr="00465921">
        <w:rPr>
          <w:rFonts w:cs="Tahoma"/>
          <w:sz w:val="18"/>
          <w:szCs w:val="18"/>
        </w:rPr>
        <w:t xml:space="preserve"> w jednej </w:t>
      </w:r>
      <w:r w:rsidRPr="00465921">
        <w:rPr>
          <w:rFonts w:cs="Tahoma"/>
          <w:sz w:val="18"/>
          <w:szCs w:val="18"/>
        </w:rPr>
        <w:br/>
        <w:t>lub w kilku następujących formach:</w:t>
      </w:r>
    </w:p>
    <w:p w14:paraId="343ECD4F" w14:textId="77777777" w:rsidR="005C1756" w:rsidRPr="00465921" w:rsidRDefault="005C1756" w:rsidP="005B3360">
      <w:pPr>
        <w:numPr>
          <w:ilvl w:val="0"/>
          <w:numId w:val="174"/>
        </w:numPr>
        <w:spacing w:before="40" w:after="40" w:line="276" w:lineRule="auto"/>
        <w:ind w:left="709" w:hanging="283"/>
        <w:outlineLvl w:val="1"/>
        <w:rPr>
          <w:rFonts w:cs="Tahoma"/>
          <w:bCs/>
          <w:iCs/>
          <w:color w:val="000000"/>
          <w:sz w:val="18"/>
          <w:szCs w:val="18"/>
        </w:rPr>
      </w:pPr>
      <w:r w:rsidRPr="00465921">
        <w:rPr>
          <w:rFonts w:cs="Tahoma"/>
          <w:bCs/>
          <w:iCs/>
          <w:color w:val="000000"/>
          <w:sz w:val="18"/>
          <w:szCs w:val="18"/>
        </w:rPr>
        <w:t>pieniądzu;</w:t>
      </w:r>
      <w:r w:rsidRPr="00465921">
        <w:rPr>
          <w:rFonts w:cs="Tahoma"/>
          <w:b/>
          <w:sz w:val="18"/>
          <w:szCs w:val="18"/>
          <w:u w:val="single"/>
        </w:rPr>
        <w:t xml:space="preserve"> </w:t>
      </w:r>
    </w:p>
    <w:p w14:paraId="685717C7" w14:textId="77777777" w:rsidR="005C1756" w:rsidRPr="00465921" w:rsidRDefault="005C1756" w:rsidP="005B3360">
      <w:pPr>
        <w:numPr>
          <w:ilvl w:val="0"/>
          <w:numId w:val="174"/>
        </w:numPr>
        <w:spacing w:before="40" w:after="40" w:line="276" w:lineRule="auto"/>
        <w:ind w:left="709" w:hanging="283"/>
        <w:outlineLvl w:val="1"/>
        <w:rPr>
          <w:rFonts w:cs="Tahoma"/>
          <w:bCs/>
          <w:iCs/>
          <w:color w:val="000000"/>
          <w:sz w:val="18"/>
          <w:szCs w:val="18"/>
        </w:rPr>
      </w:pPr>
      <w:r w:rsidRPr="00465921">
        <w:rPr>
          <w:rFonts w:cs="Tahoma"/>
          <w:bCs/>
          <w:iCs/>
          <w:color w:val="000000"/>
          <w:sz w:val="18"/>
          <w:szCs w:val="18"/>
        </w:rPr>
        <w:t xml:space="preserve">poręczeniach bankowych lub poręczeniach spółdzielczej kasy oszczędnościowo-kredytowej, </w:t>
      </w:r>
      <w:r w:rsidRPr="00465921">
        <w:rPr>
          <w:rFonts w:cs="Tahoma"/>
          <w:bCs/>
          <w:iCs/>
          <w:color w:val="000000"/>
          <w:sz w:val="18"/>
          <w:szCs w:val="18"/>
        </w:rPr>
        <w:br/>
        <w:t>z tym że zobowiązanie kasy jest zawsze zobowiązaniem pieniężnym;</w:t>
      </w:r>
    </w:p>
    <w:p w14:paraId="70382374" w14:textId="77777777" w:rsidR="005C1756" w:rsidRPr="00465921" w:rsidRDefault="005C1756" w:rsidP="005B3360">
      <w:pPr>
        <w:numPr>
          <w:ilvl w:val="0"/>
          <w:numId w:val="174"/>
        </w:numPr>
        <w:spacing w:before="40" w:after="40" w:line="276" w:lineRule="auto"/>
        <w:ind w:left="709" w:hanging="283"/>
        <w:outlineLvl w:val="1"/>
        <w:rPr>
          <w:rFonts w:cs="Tahoma"/>
          <w:bCs/>
          <w:iCs/>
          <w:color w:val="000000"/>
          <w:sz w:val="18"/>
          <w:szCs w:val="18"/>
        </w:rPr>
      </w:pPr>
      <w:r w:rsidRPr="00465921">
        <w:rPr>
          <w:rFonts w:cs="Tahoma"/>
          <w:bCs/>
          <w:iCs/>
          <w:color w:val="000000"/>
          <w:sz w:val="18"/>
          <w:szCs w:val="18"/>
        </w:rPr>
        <w:t>gwarancjach bankowych;</w:t>
      </w:r>
    </w:p>
    <w:p w14:paraId="34B50424" w14:textId="77777777" w:rsidR="005C1756" w:rsidRPr="00465921" w:rsidRDefault="005C1756" w:rsidP="005B3360">
      <w:pPr>
        <w:numPr>
          <w:ilvl w:val="0"/>
          <w:numId w:val="174"/>
        </w:numPr>
        <w:spacing w:before="40" w:after="40" w:line="276" w:lineRule="auto"/>
        <w:ind w:left="709" w:hanging="283"/>
        <w:outlineLvl w:val="1"/>
        <w:rPr>
          <w:rFonts w:cs="Tahoma"/>
          <w:bCs/>
          <w:iCs/>
          <w:color w:val="000000"/>
          <w:sz w:val="18"/>
          <w:szCs w:val="18"/>
        </w:rPr>
      </w:pPr>
      <w:r w:rsidRPr="00465921">
        <w:rPr>
          <w:rFonts w:cs="Tahoma"/>
          <w:bCs/>
          <w:iCs/>
          <w:color w:val="000000"/>
          <w:sz w:val="18"/>
          <w:szCs w:val="18"/>
        </w:rPr>
        <w:t>gwarancjach ubezpieczeniowych;</w:t>
      </w:r>
    </w:p>
    <w:p w14:paraId="1F6C9B3E" w14:textId="36E9140E" w:rsidR="005C1756" w:rsidRPr="00465921" w:rsidRDefault="005C1756" w:rsidP="005B3360">
      <w:pPr>
        <w:numPr>
          <w:ilvl w:val="0"/>
          <w:numId w:val="174"/>
        </w:numPr>
        <w:spacing w:before="40" w:after="40" w:line="276" w:lineRule="auto"/>
        <w:ind w:left="709" w:hanging="283"/>
        <w:outlineLvl w:val="1"/>
        <w:rPr>
          <w:rFonts w:cs="Tahoma"/>
          <w:bCs/>
          <w:iCs/>
          <w:color w:val="000000"/>
          <w:sz w:val="18"/>
          <w:szCs w:val="18"/>
        </w:rPr>
      </w:pPr>
      <w:r w:rsidRPr="00465921">
        <w:rPr>
          <w:rFonts w:cs="Tahoma"/>
          <w:bCs/>
          <w:iCs/>
          <w:color w:val="000000"/>
          <w:sz w:val="18"/>
          <w:szCs w:val="18"/>
        </w:rPr>
        <w:t>poręczeniach udzielanych przez podmioty, o których mowa w art. 6b ust. 5 pkt 2 ustawy z dnia 9 listopada 2000 r. o</w:t>
      </w:r>
      <w:r w:rsidR="00D64EBF">
        <w:rPr>
          <w:rFonts w:cs="Tahoma"/>
          <w:bCs/>
          <w:iCs/>
          <w:color w:val="000000"/>
          <w:sz w:val="18"/>
          <w:szCs w:val="18"/>
        </w:rPr>
        <w:t> </w:t>
      </w:r>
      <w:r w:rsidRPr="00465921">
        <w:rPr>
          <w:rFonts w:cs="Tahoma"/>
          <w:bCs/>
          <w:iCs/>
          <w:color w:val="000000"/>
          <w:sz w:val="18"/>
          <w:szCs w:val="18"/>
        </w:rPr>
        <w:t>utworzeniu Polskiej Agencji Rozwoju Przedsiębiorczości (</w:t>
      </w:r>
      <w:proofErr w:type="spellStart"/>
      <w:r w:rsidRPr="00465921">
        <w:rPr>
          <w:rFonts w:cs="Tahoma"/>
          <w:bCs/>
          <w:iCs/>
          <w:color w:val="000000"/>
          <w:sz w:val="18"/>
          <w:szCs w:val="18"/>
        </w:rPr>
        <w:t>t.j</w:t>
      </w:r>
      <w:proofErr w:type="spellEnd"/>
      <w:r w:rsidRPr="00465921">
        <w:rPr>
          <w:rFonts w:cs="Tahoma"/>
          <w:bCs/>
          <w:iCs/>
          <w:color w:val="000000"/>
          <w:sz w:val="18"/>
          <w:szCs w:val="18"/>
        </w:rPr>
        <w:t>. Dz. U. z 2020r. poz. 299).</w:t>
      </w:r>
    </w:p>
    <w:p w14:paraId="248C5BE9" w14:textId="77777777" w:rsidR="005C1756" w:rsidRPr="00465921" w:rsidRDefault="005C1756" w:rsidP="005B3360">
      <w:pPr>
        <w:numPr>
          <w:ilvl w:val="0"/>
          <w:numId w:val="175"/>
        </w:numPr>
        <w:tabs>
          <w:tab w:val="clear" w:pos="1440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lastRenderedPageBreak/>
        <w:t xml:space="preserve">Wykonawca nie później niż w dniu zawarcia umowy wniesie na rzecz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Powiatu</w:t>
      </w:r>
      <w:r w:rsidRPr="00465921">
        <w:rPr>
          <w:rFonts w:eastAsia="Calibri" w:cs="Tahoma"/>
          <w:sz w:val="18"/>
          <w:szCs w:val="18"/>
          <w:lang w:eastAsia="en-US"/>
        </w:rPr>
        <w:t xml:space="preserve"> zabezpieczenie należytego wykonania umowy w wysokości </w:t>
      </w:r>
      <w:r w:rsidRPr="00465921">
        <w:rPr>
          <w:rFonts w:eastAsia="Calibri" w:cs="Tahoma"/>
          <w:b/>
          <w:sz w:val="18"/>
          <w:szCs w:val="18"/>
          <w:lang w:eastAsia="en-US"/>
        </w:rPr>
        <w:t xml:space="preserve">100% </w:t>
      </w:r>
      <w:r w:rsidRPr="00465921">
        <w:rPr>
          <w:rFonts w:eastAsia="Calibri" w:cs="Tahoma"/>
          <w:sz w:val="18"/>
          <w:szCs w:val="18"/>
          <w:lang w:eastAsia="en-US"/>
        </w:rPr>
        <w:t>wartości wymienionej powyżej.</w:t>
      </w:r>
    </w:p>
    <w:p w14:paraId="37AED0F0" w14:textId="0029F92D" w:rsidR="005C1756" w:rsidRPr="00465921" w:rsidRDefault="005C1756" w:rsidP="005B3360">
      <w:pPr>
        <w:numPr>
          <w:ilvl w:val="0"/>
          <w:numId w:val="175"/>
        </w:numPr>
        <w:tabs>
          <w:tab w:val="clear" w:pos="1440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bCs/>
          <w:iCs/>
          <w:noProof/>
          <w:sz w:val="18"/>
          <w:szCs w:val="18"/>
        </w:rPr>
        <w:t>W przypadku zmiany terminów realizacji umowy Wykonawca obowiązany jest aktualizować okres ważności zabezpieczenia i zapewnić jego ciągłość przed wygaśnięciem poprzedniego zabezpieczenia, w szczególności w przypadku przedłużenia wykonania przedmiotu umowy, a także w innych przypadkach wskazanych w niniejszej umowie.</w:t>
      </w:r>
    </w:p>
    <w:p w14:paraId="4892521E" w14:textId="5D22A11E" w:rsidR="005C1756" w:rsidRPr="00465921" w:rsidRDefault="005C1756" w:rsidP="005B3360">
      <w:pPr>
        <w:numPr>
          <w:ilvl w:val="0"/>
          <w:numId w:val="175"/>
        </w:numPr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sz w:val="18"/>
          <w:szCs w:val="18"/>
        </w:rPr>
        <w:t xml:space="preserve">Wykonawca zobowiązany jest do utrzymania zabezpieczenia w formie gwarancji bankowej lub ubezpieczeniowej </w:t>
      </w:r>
      <w:r w:rsidRPr="00465921">
        <w:rPr>
          <w:rFonts w:cs="Tahoma"/>
          <w:sz w:val="18"/>
          <w:szCs w:val="18"/>
        </w:rPr>
        <w:br/>
        <w:t xml:space="preserve">do dnia podpisania przez komisję odbiorową </w:t>
      </w:r>
      <w:r w:rsidRPr="00465921">
        <w:rPr>
          <w:rFonts w:cs="Tahoma"/>
          <w:color w:val="000000"/>
          <w:sz w:val="18"/>
          <w:szCs w:val="18"/>
        </w:rPr>
        <w:t xml:space="preserve">protokołu końcowego odbioru </w:t>
      </w:r>
      <w:r w:rsidR="00C97CFD" w:rsidRPr="00465921">
        <w:rPr>
          <w:rFonts w:cs="Tahoma"/>
          <w:color w:val="000000"/>
          <w:sz w:val="18"/>
          <w:szCs w:val="18"/>
        </w:rPr>
        <w:t>prac</w:t>
      </w:r>
      <w:r w:rsidRPr="00465921">
        <w:rPr>
          <w:rFonts w:cs="Tahoma"/>
          <w:color w:val="000000"/>
          <w:sz w:val="18"/>
          <w:szCs w:val="18"/>
        </w:rPr>
        <w:t>.</w:t>
      </w:r>
    </w:p>
    <w:p w14:paraId="306514F4" w14:textId="77777777" w:rsidR="005C1756" w:rsidRPr="00465921" w:rsidRDefault="005C1756" w:rsidP="005B3360">
      <w:pPr>
        <w:numPr>
          <w:ilvl w:val="0"/>
          <w:numId w:val="175"/>
        </w:numPr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color w:val="000000"/>
          <w:sz w:val="18"/>
          <w:szCs w:val="18"/>
        </w:rPr>
        <w:t xml:space="preserve">Zabezpieczenie może zostać zaliczone na poczet kar umownych lub pokrycia kosztów zastępczego usunięcia wad </w:t>
      </w:r>
      <w:r w:rsidRPr="00465921">
        <w:rPr>
          <w:rFonts w:cs="Tahoma"/>
          <w:color w:val="000000"/>
          <w:sz w:val="18"/>
          <w:szCs w:val="18"/>
        </w:rPr>
        <w:br/>
        <w:t>i usterek w okresie gwarancji, co niniejszym Wykonawca przyjmuje do wiadomości i na co wyraża nieodwołalną zgodę.</w:t>
      </w:r>
    </w:p>
    <w:p w14:paraId="30E19621" w14:textId="77777777" w:rsidR="005C1756" w:rsidRPr="00465921" w:rsidRDefault="005C1756" w:rsidP="005B3360">
      <w:pPr>
        <w:numPr>
          <w:ilvl w:val="0"/>
          <w:numId w:val="175"/>
        </w:numPr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cs="Tahoma"/>
          <w:color w:val="000000"/>
          <w:sz w:val="18"/>
          <w:szCs w:val="18"/>
        </w:rPr>
        <w:t xml:space="preserve">Wykonawca nie może bez uprzedniej zgody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Powiatu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color w:val="000000"/>
          <w:sz w:val="18"/>
          <w:szCs w:val="18"/>
        </w:rPr>
        <w:t xml:space="preserve">wyrażonej pod rygorem nieważności na piśmie, przenieść jakichkolwiek wierzytelności wobec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Powiatu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cs="Tahoma"/>
          <w:color w:val="000000"/>
          <w:sz w:val="18"/>
          <w:szCs w:val="18"/>
        </w:rPr>
        <w:t>na rzecz osób trzecich.</w:t>
      </w:r>
    </w:p>
    <w:p w14:paraId="59494063" w14:textId="77777777" w:rsidR="005C1756" w:rsidRPr="00465921" w:rsidRDefault="005C1756" w:rsidP="005B3360">
      <w:pPr>
        <w:numPr>
          <w:ilvl w:val="0"/>
          <w:numId w:val="175"/>
        </w:numPr>
        <w:tabs>
          <w:tab w:val="num" w:pos="426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sz w:val="18"/>
          <w:szCs w:val="18"/>
          <w:lang w:eastAsia="en-US"/>
        </w:rPr>
        <w:t xml:space="preserve">Zwalnianie zabezpieczenia należytego wykonania umowy przez </w:t>
      </w:r>
      <w:r w:rsidRPr="00465921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</w:t>
      </w:r>
      <w:r w:rsidRPr="00465921">
        <w:rPr>
          <w:rFonts w:eastAsia="Calibri" w:cs="Tahoma"/>
          <w:sz w:val="18"/>
          <w:szCs w:val="18"/>
          <w:lang w:eastAsia="en-US"/>
        </w:rPr>
        <w:t xml:space="preserve"> odbywać się będzie jak niżej:</w:t>
      </w:r>
    </w:p>
    <w:p w14:paraId="5381098B" w14:textId="77777777" w:rsidR="001E3CFC" w:rsidRPr="00465921" w:rsidRDefault="005C1756" w:rsidP="005B3360">
      <w:pPr>
        <w:numPr>
          <w:ilvl w:val="0"/>
          <w:numId w:val="176"/>
        </w:numPr>
        <w:tabs>
          <w:tab w:val="clear" w:pos="360"/>
          <w:tab w:val="num" w:pos="810"/>
          <w:tab w:val="num" w:pos="851"/>
        </w:tabs>
        <w:spacing w:before="40" w:after="40" w:line="276" w:lineRule="auto"/>
        <w:ind w:left="851" w:hanging="425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b/>
          <w:sz w:val="18"/>
          <w:szCs w:val="18"/>
          <w:lang w:eastAsia="en-US"/>
        </w:rPr>
        <w:t>70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b/>
          <w:sz w:val="18"/>
          <w:szCs w:val="18"/>
          <w:lang w:eastAsia="en-US"/>
        </w:rPr>
        <w:t>%</w:t>
      </w:r>
      <w:r w:rsidRPr="00465921">
        <w:rPr>
          <w:rFonts w:eastAsia="Calibri" w:cs="Tahoma"/>
          <w:sz w:val="18"/>
          <w:szCs w:val="18"/>
          <w:lang w:eastAsia="en-US"/>
        </w:rPr>
        <w:t xml:space="preserve"> wniesionego zabezpieczenia gwarantujące zgodne z umową wykonanie robót, zwrócone zostanie </w:t>
      </w:r>
      <w:r w:rsidRPr="00465921">
        <w:rPr>
          <w:rFonts w:eastAsia="Calibri" w:cs="Tahoma"/>
          <w:sz w:val="18"/>
          <w:szCs w:val="18"/>
          <w:lang w:eastAsia="en-US"/>
        </w:rPr>
        <w:br/>
        <w:t>w terminie do 30 dni od daty końcowego zakończenia odbioru robót (końcowy protokół odbioru przedmiotu umowy).</w:t>
      </w:r>
    </w:p>
    <w:p w14:paraId="62954FC9" w14:textId="0F1C80AC" w:rsidR="005C1756" w:rsidRPr="00465921" w:rsidRDefault="005C1756" w:rsidP="005B3360">
      <w:pPr>
        <w:numPr>
          <w:ilvl w:val="0"/>
          <w:numId w:val="176"/>
        </w:numPr>
        <w:tabs>
          <w:tab w:val="clear" w:pos="360"/>
          <w:tab w:val="num" w:pos="810"/>
          <w:tab w:val="num" w:pos="851"/>
        </w:tabs>
        <w:spacing w:before="40" w:after="40" w:line="276" w:lineRule="auto"/>
        <w:ind w:left="851" w:hanging="425"/>
        <w:rPr>
          <w:rFonts w:eastAsia="Calibri" w:cs="Tahoma"/>
          <w:sz w:val="18"/>
          <w:szCs w:val="18"/>
          <w:lang w:eastAsia="en-US"/>
        </w:rPr>
      </w:pPr>
      <w:r w:rsidRPr="00465921">
        <w:rPr>
          <w:rFonts w:eastAsia="Calibri" w:cs="Tahoma"/>
          <w:b/>
          <w:sz w:val="18"/>
          <w:szCs w:val="18"/>
          <w:lang w:eastAsia="en-US"/>
        </w:rPr>
        <w:t>30</w:t>
      </w:r>
      <w:r w:rsidRPr="00465921">
        <w:rPr>
          <w:rFonts w:eastAsia="Calibri" w:cs="Tahoma"/>
          <w:sz w:val="18"/>
          <w:szCs w:val="18"/>
          <w:lang w:eastAsia="en-US"/>
        </w:rPr>
        <w:t xml:space="preserve"> </w:t>
      </w:r>
      <w:r w:rsidRPr="00465921">
        <w:rPr>
          <w:rFonts w:eastAsia="Calibri" w:cs="Tahoma"/>
          <w:b/>
          <w:sz w:val="18"/>
          <w:szCs w:val="18"/>
          <w:lang w:eastAsia="en-US"/>
        </w:rPr>
        <w:t>%</w:t>
      </w:r>
      <w:r w:rsidRPr="00465921">
        <w:rPr>
          <w:rFonts w:eastAsia="Calibri" w:cs="Tahoma"/>
          <w:sz w:val="18"/>
          <w:szCs w:val="18"/>
          <w:lang w:eastAsia="en-US"/>
        </w:rPr>
        <w:t xml:space="preserve"> zabezpieczenia służąca do pokrycia roszczeń w ramach rękojmi zwolniona zostanie do 15 dni po upływie okresu rękojmi za wady.</w:t>
      </w:r>
    </w:p>
    <w:p w14:paraId="4B15798D" w14:textId="77777777" w:rsidR="00CA3945" w:rsidRDefault="00CA3945" w:rsidP="00470053">
      <w:pPr>
        <w:tabs>
          <w:tab w:val="left" w:pos="709"/>
        </w:tabs>
        <w:spacing w:before="40" w:after="40" w:line="276" w:lineRule="auto"/>
        <w:ind w:left="810" w:hanging="668"/>
        <w:jc w:val="center"/>
        <w:rPr>
          <w:rFonts w:eastAsia="Calibri" w:cs="Tahoma"/>
          <w:b/>
          <w:sz w:val="18"/>
          <w:szCs w:val="18"/>
          <w:lang w:eastAsia="en-US"/>
        </w:rPr>
      </w:pPr>
    </w:p>
    <w:p w14:paraId="24A5A431" w14:textId="11E4EF04" w:rsidR="00470053" w:rsidRPr="00470053" w:rsidRDefault="00470053" w:rsidP="00470053">
      <w:pPr>
        <w:tabs>
          <w:tab w:val="left" w:pos="709"/>
        </w:tabs>
        <w:spacing w:before="40" w:after="40" w:line="276" w:lineRule="auto"/>
        <w:ind w:left="810" w:hanging="668"/>
        <w:jc w:val="center"/>
        <w:rPr>
          <w:rFonts w:eastAsia="Calibri" w:cs="Tahoma"/>
          <w:b/>
          <w:sz w:val="18"/>
          <w:szCs w:val="18"/>
        </w:rPr>
      </w:pPr>
      <w:r w:rsidRPr="00470053">
        <w:rPr>
          <w:rFonts w:eastAsia="Calibri" w:cs="Tahoma"/>
          <w:b/>
          <w:sz w:val="18"/>
          <w:szCs w:val="18"/>
          <w:lang w:eastAsia="en-US"/>
        </w:rPr>
        <w:t>§17</w:t>
      </w:r>
    </w:p>
    <w:p w14:paraId="0198A2E1" w14:textId="645C48E4" w:rsidR="00470053" w:rsidRPr="00470053" w:rsidRDefault="00470053" w:rsidP="00470053">
      <w:pPr>
        <w:spacing w:before="40" w:after="40" w:line="276" w:lineRule="auto"/>
        <w:ind w:left="810" w:hanging="668"/>
        <w:jc w:val="center"/>
        <w:rPr>
          <w:rFonts w:eastAsia="Calibri" w:cs="Tahoma"/>
          <w:b/>
          <w:color w:val="0000FF"/>
          <w:sz w:val="18"/>
          <w:szCs w:val="18"/>
          <w:lang w:eastAsia="en-US"/>
        </w:rPr>
      </w:pPr>
      <w:r w:rsidRPr="00470053">
        <w:rPr>
          <w:rFonts w:eastAsia="Calibri" w:cs="Tahoma"/>
          <w:b/>
          <w:color w:val="0000FF"/>
          <w:sz w:val="18"/>
          <w:szCs w:val="18"/>
          <w:lang w:eastAsia="en-US"/>
        </w:rPr>
        <w:t xml:space="preserve">PERSONEL </w:t>
      </w:r>
      <w:r w:rsidR="003333F4">
        <w:rPr>
          <w:rFonts w:eastAsia="Calibri" w:cs="Tahoma"/>
          <w:b/>
          <w:color w:val="0000FF"/>
          <w:sz w:val="18"/>
          <w:szCs w:val="18"/>
          <w:lang w:eastAsia="en-US"/>
        </w:rPr>
        <w:t>WYKONAWCY</w:t>
      </w:r>
      <w:r w:rsidRPr="00470053">
        <w:rPr>
          <w:rFonts w:eastAsia="Calibri" w:cs="Tahoma"/>
          <w:b/>
          <w:color w:val="0000FF"/>
          <w:sz w:val="18"/>
          <w:szCs w:val="18"/>
          <w:lang w:eastAsia="en-US"/>
        </w:rPr>
        <w:t xml:space="preserve"> </w:t>
      </w:r>
    </w:p>
    <w:p w14:paraId="57AD3242" w14:textId="77777777" w:rsidR="00470053" w:rsidRPr="00470053" w:rsidRDefault="00470053" w:rsidP="00470053">
      <w:pPr>
        <w:spacing w:before="40" w:after="40" w:line="276" w:lineRule="auto"/>
        <w:ind w:left="810" w:hanging="668"/>
        <w:jc w:val="center"/>
        <w:rPr>
          <w:rFonts w:eastAsia="Calibri" w:cs="Tahoma"/>
          <w:sz w:val="18"/>
          <w:szCs w:val="18"/>
          <w:lang w:eastAsia="en-US"/>
        </w:rPr>
      </w:pPr>
      <w:r w:rsidRPr="00470053">
        <w:rPr>
          <w:rFonts w:eastAsia="Calibri" w:cs="Tahoma"/>
          <w:b/>
          <w:color w:val="0000FF"/>
          <w:sz w:val="18"/>
          <w:szCs w:val="18"/>
          <w:lang w:eastAsia="en-US"/>
        </w:rPr>
        <w:t>I POSTANOWIENIA DOTYCZĄCE ZATRUDNIENIA OSÓB NA UMOWĘ O PRACĘ</w:t>
      </w:r>
    </w:p>
    <w:p w14:paraId="202D4AFF" w14:textId="01A63CCC" w:rsidR="00470053" w:rsidRPr="00470053" w:rsidRDefault="00470053" w:rsidP="00723CA0">
      <w:pPr>
        <w:pStyle w:val="Akapitzlist"/>
        <w:numPr>
          <w:ilvl w:val="0"/>
          <w:numId w:val="252"/>
        </w:numPr>
        <w:suppressAutoHyphens/>
        <w:spacing w:before="40" w:after="40"/>
        <w:ind w:left="284" w:hanging="284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470053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Pr="00470053">
        <w:rPr>
          <w:rFonts w:ascii="Tahoma" w:hAnsi="Tahoma" w:cs="Tahoma"/>
          <w:sz w:val="18"/>
          <w:szCs w:val="18"/>
        </w:rPr>
        <w:t xml:space="preserve"> </w:t>
      </w:r>
      <w:r w:rsidRPr="00470053">
        <w:rPr>
          <w:rFonts w:ascii="Tahoma" w:hAnsi="Tahoma" w:cs="Tahoma"/>
          <w:b/>
          <w:sz w:val="18"/>
          <w:szCs w:val="18"/>
        </w:rPr>
        <w:t xml:space="preserve">będzie stosował art. 95 ustawy </w:t>
      </w:r>
      <w:proofErr w:type="spellStart"/>
      <w:r w:rsidRPr="0047005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470053">
        <w:rPr>
          <w:rFonts w:ascii="Tahoma" w:hAnsi="Tahoma" w:cs="Tahoma"/>
          <w:sz w:val="18"/>
          <w:szCs w:val="18"/>
        </w:rPr>
        <w:t xml:space="preserve">, w zakresie wymagania </w:t>
      </w:r>
      <w:r w:rsidRPr="00470053">
        <w:rPr>
          <w:rFonts w:ascii="Tahoma" w:hAnsi="Tahoma" w:cs="Tahoma"/>
          <w:b/>
          <w:sz w:val="18"/>
          <w:szCs w:val="18"/>
        </w:rPr>
        <w:t xml:space="preserve">zatrudnienia przez </w:t>
      </w:r>
      <w:r w:rsidR="00A065A8">
        <w:rPr>
          <w:rFonts w:ascii="Tahoma" w:hAnsi="Tahoma" w:cs="Tahoma"/>
          <w:b/>
          <w:sz w:val="18"/>
          <w:szCs w:val="18"/>
        </w:rPr>
        <w:t>Wykonawcę</w:t>
      </w:r>
      <w:r w:rsidRPr="00470053">
        <w:rPr>
          <w:rFonts w:ascii="Tahoma" w:hAnsi="Tahoma" w:cs="Tahoma"/>
          <w:b/>
          <w:sz w:val="18"/>
          <w:szCs w:val="18"/>
        </w:rPr>
        <w:t xml:space="preserve"> lub</w:t>
      </w:r>
      <w:r w:rsidR="003B582F">
        <w:rPr>
          <w:rFonts w:ascii="Tahoma" w:hAnsi="Tahoma" w:cs="Tahoma"/>
          <w:b/>
          <w:sz w:val="18"/>
          <w:szCs w:val="18"/>
        </w:rPr>
        <w:t> </w:t>
      </w:r>
      <w:r w:rsidRPr="00470053">
        <w:rPr>
          <w:rFonts w:ascii="Tahoma" w:hAnsi="Tahoma" w:cs="Tahoma"/>
          <w:b/>
          <w:sz w:val="18"/>
          <w:szCs w:val="18"/>
        </w:rPr>
        <w:t>Pod</w:t>
      </w:r>
      <w:r w:rsidR="00CA3945">
        <w:rPr>
          <w:rFonts w:ascii="Tahoma" w:hAnsi="Tahoma" w:cs="Tahoma"/>
          <w:b/>
          <w:sz w:val="18"/>
          <w:szCs w:val="18"/>
        </w:rPr>
        <w:t>w</w:t>
      </w:r>
      <w:r w:rsidR="00A065A8">
        <w:rPr>
          <w:rFonts w:ascii="Tahoma" w:hAnsi="Tahoma" w:cs="Tahoma"/>
          <w:b/>
          <w:sz w:val="18"/>
          <w:szCs w:val="18"/>
        </w:rPr>
        <w:t>ykonawcę</w:t>
      </w:r>
      <w:r w:rsidRPr="00470053">
        <w:rPr>
          <w:rFonts w:ascii="Tahoma" w:hAnsi="Tahoma" w:cs="Tahoma"/>
          <w:b/>
          <w:sz w:val="18"/>
          <w:szCs w:val="18"/>
        </w:rPr>
        <w:t xml:space="preserve"> na podstawie umowy o pracę</w:t>
      </w:r>
      <w:r w:rsidRPr="00470053">
        <w:rPr>
          <w:rFonts w:ascii="Tahoma" w:hAnsi="Tahoma" w:cs="Tahoma"/>
          <w:sz w:val="18"/>
          <w:szCs w:val="18"/>
        </w:rPr>
        <w:t>, osób wykonujących czynności związane z realizacją zamówienia na</w:t>
      </w:r>
      <w:r w:rsidR="003B582F">
        <w:rPr>
          <w:rFonts w:ascii="Tahoma" w:hAnsi="Tahoma" w:cs="Tahoma"/>
          <w:sz w:val="18"/>
          <w:szCs w:val="18"/>
        </w:rPr>
        <w:t> </w:t>
      </w:r>
      <w:r w:rsidRPr="00470053">
        <w:rPr>
          <w:rFonts w:ascii="Tahoma" w:hAnsi="Tahoma" w:cs="Tahoma"/>
          <w:sz w:val="18"/>
          <w:szCs w:val="18"/>
        </w:rPr>
        <w:t>poniższych zasadach:</w:t>
      </w:r>
    </w:p>
    <w:p w14:paraId="0AFE0360" w14:textId="2D25EAEC" w:rsidR="00574AF9" w:rsidRPr="00EA186C" w:rsidRDefault="00574AF9" w:rsidP="00574AF9">
      <w:pPr>
        <w:tabs>
          <w:tab w:val="num" w:pos="1710"/>
        </w:tabs>
        <w:spacing w:before="40" w:after="40" w:line="276" w:lineRule="auto"/>
        <w:rPr>
          <w:rFonts w:cs="Tahoma"/>
          <w:sz w:val="18"/>
          <w:szCs w:val="18"/>
        </w:rPr>
      </w:pPr>
    </w:p>
    <w:p w14:paraId="792070CB" w14:textId="0C9DD004" w:rsidR="00470053" w:rsidRPr="00B12607" w:rsidRDefault="00574AF9" w:rsidP="00574AF9">
      <w:pPr>
        <w:pStyle w:val="Akapitzlist"/>
        <w:numPr>
          <w:ilvl w:val="0"/>
          <w:numId w:val="249"/>
        </w:numPr>
        <w:spacing w:before="40" w:after="40"/>
        <w:ind w:left="709" w:hanging="283"/>
        <w:contextualSpacing w:val="0"/>
        <w:rPr>
          <w:rFonts w:ascii="Tahoma" w:hAnsi="Tahoma" w:cs="Tahoma"/>
          <w:bCs/>
          <w:color w:val="FF0000"/>
          <w:sz w:val="18"/>
          <w:szCs w:val="18"/>
        </w:rPr>
      </w:pPr>
      <w:r w:rsidRPr="00470053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Pr="00470053">
        <w:rPr>
          <w:rFonts w:ascii="Tahoma" w:hAnsi="Tahoma" w:cs="Tahoma"/>
          <w:sz w:val="18"/>
          <w:szCs w:val="18"/>
        </w:rPr>
        <w:t xml:space="preserve"> </w:t>
      </w:r>
      <w:r w:rsidRPr="00B12607">
        <w:rPr>
          <w:rFonts w:ascii="Tahoma" w:hAnsi="Tahoma" w:cs="Tahoma"/>
          <w:bCs/>
          <w:sz w:val="18"/>
          <w:szCs w:val="18"/>
        </w:rPr>
        <w:t xml:space="preserve">wymaga zatrudnienia na podstawie umowy o pracę przez </w:t>
      </w:r>
      <w:r w:rsidR="00A065A8">
        <w:rPr>
          <w:rFonts w:ascii="Tahoma" w:hAnsi="Tahoma" w:cs="Tahoma"/>
          <w:bCs/>
          <w:sz w:val="18"/>
          <w:szCs w:val="18"/>
        </w:rPr>
        <w:t>Wykonawcę</w:t>
      </w:r>
      <w:r w:rsidRPr="00B12607">
        <w:rPr>
          <w:rFonts w:ascii="Tahoma" w:hAnsi="Tahoma" w:cs="Tahoma"/>
          <w:bCs/>
          <w:sz w:val="18"/>
          <w:szCs w:val="18"/>
        </w:rPr>
        <w:t xml:space="preserve"> lub Pod</w:t>
      </w:r>
      <w:r w:rsidR="00CA3945">
        <w:rPr>
          <w:rFonts w:ascii="Tahoma" w:hAnsi="Tahoma" w:cs="Tahoma"/>
          <w:bCs/>
          <w:sz w:val="18"/>
          <w:szCs w:val="18"/>
        </w:rPr>
        <w:t>w</w:t>
      </w:r>
      <w:r w:rsidR="00A065A8">
        <w:rPr>
          <w:rFonts w:ascii="Tahoma" w:hAnsi="Tahoma" w:cs="Tahoma"/>
          <w:bCs/>
          <w:sz w:val="18"/>
          <w:szCs w:val="18"/>
        </w:rPr>
        <w:t>ykonawcę</w:t>
      </w:r>
      <w:r w:rsidRPr="00B12607">
        <w:rPr>
          <w:rFonts w:ascii="Tahoma" w:hAnsi="Tahoma" w:cs="Tahoma"/>
          <w:bCs/>
          <w:sz w:val="18"/>
          <w:szCs w:val="18"/>
        </w:rPr>
        <w:t xml:space="preserve"> osób skierowanych do realizacji zamówienia publicznego w</w:t>
      </w:r>
      <w:r w:rsidRPr="00B12607">
        <w:rPr>
          <w:rFonts w:cs="Tahoma"/>
          <w:bCs/>
          <w:sz w:val="18"/>
          <w:szCs w:val="18"/>
        </w:rPr>
        <w:t> </w:t>
      </w:r>
      <w:r w:rsidRPr="00B12607">
        <w:rPr>
          <w:rFonts w:ascii="Tahoma" w:hAnsi="Tahoma" w:cs="Tahoma"/>
          <w:bCs/>
          <w:sz w:val="18"/>
          <w:szCs w:val="18"/>
        </w:rPr>
        <w:t xml:space="preserve">rozumieniu przepisów ustawy z dnia 26 czerwca 1974 r.- Kodeks pracy </w:t>
      </w:r>
      <w:r w:rsidR="00B12607">
        <w:rPr>
          <w:rFonts w:ascii="Tahoma" w:hAnsi="Tahoma" w:cs="Tahoma"/>
          <w:bCs/>
          <w:sz w:val="18"/>
          <w:szCs w:val="18"/>
        </w:rPr>
        <w:br/>
      </w:r>
      <w:r w:rsidRPr="00B12607">
        <w:rPr>
          <w:rFonts w:ascii="Tahoma" w:hAnsi="Tahoma" w:cs="Tahoma"/>
          <w:bCs/>
          <w:sz w:val="18"/>
          <w:szCs w:val="18"/>
        </w:rPr>
        <w:t>(</w:t>
      </w:r>
      <w:hyperlink r:id="rId14" w:anchor="/act/16789274/2800725?directHit=true&amp;directHitQuery=Kodeks pracy" w:history="1">
        <w:r w:rsidRPr="00B12607">
          <w:rPr>
            <w:rStyle w:val="Hipercze"/>
            <w:rFonts w:ascii="Tahoma" w:hAnsi="Tahoma" w:cs="Tahoma"/>
            <w:bCs/>
            <w:color w:val="000000"/>
            <w:sz w:val="18"/>
            <w:szCs w:val="18"/>
            <w:u w:val="none"/>
          </w:rPr>
          <w:t>Dz. U. z 2020 poz. 1320</w:t>
        </w:r>
      </w:hyperlink>
      <w:r w:rsidRPr="00B12607">
        <w:rPr>
          <w:rFonts w:ascii="Tahoma" w:hAnsi="Tahoma" w:cs="Tahoma"/>
          <w:bCs/>
          <w:sz w:val="18"/>
          <w:szCs w:val="18"/>
        </w:rPr>
        <w:t xml:space="preserve"> z</w:t>
      </w:r>
      <w:r w:rsidRPr="00B12607">
        <w:rPr>
          <w:rFonts w:cs="Tahoma"/>
          <w:bCs/>
          <w:sz w:val="18"/>
          <w:szCs w:val="18"/>
        </w:rPr>
        <w:t> </w:t>
      </w:r>
      <w:r w:rsidRPr="00B12607">
        <w:rPr>
          <w:rFonts w:ascii="Tahoma" w:hAnsi="Tahoma" w:cs="Tahoma"/>
          <w:bCs/>
          <w:sz w:val="18"/>
          <w:szCs w:val="18"/>
        </w:rPr>
        <w:t>późn. zm.)</w:t>
      </w:r>
      <w:r w:rsidR="003B582F">
        <w:rPr>
          <w:rFonts w:ascii="Tahoma" w:hAnsi="Tahoma" w:cs="Tahoma"/>
          <w:bCs/>
          <w:color w:val="00B050"/>
          <w:sz w:val="18"/>
          <w:szCs w:val="18"/>
        </w:rPr>
        <w:t xml:space="preserve"> </w:t>
      </w:r>
      <w:r w:rsidR="003B582F" w:rsidRPr="009306D5">
        <w:rPr>
          <w:rFonts w:ascii="Tahoma" w:hAnsi="Tahoma" w:cs="Tahoma"/>
          <w:bCs/>
          <w:color w:val="FF0000"/>
          <w:sz w:val="18"/>
          <w:szCs w:val="18"/>
        </w:rPr>
        <w:t>z wyłączeniem prac projektowych</w:t>
      </w:r>
      <w:r w:rsidR="00470053" w:rsidRPr="00B12607">
        <w:rPr>
          <w:rFonts w:ascii="Tahoma" w:hAnsi="Tahoma" w:cs="Tahoma"/>
          <w:bCs/>
          <w:sz w:val="18"/>
          <w:szCs w:val="18"/>
        </w:rPr>
        <w:t>.</w:t>
      </w:r>
    </w:p>
    <w:p w14:paraId="6C940D7C" w14:textId="14D87373" w:rsidR="00470053" w:rsidRPr="00470053" w:rsidRDefault="00470053" w:rsidP="00723CA0">
      <w:pPr>
        <w:pStyle w:val="Akapitzlist"/>
        <w:numPr>
          <w:ilvl w:val="0"/>
          <w:numId w:val="249"/>
        </w:numPr>
        <w:spacing w:before="40" w:after="40"/>
        <w:ind w:left="709" w:hanging="283"/>
        <w:contextualSpacing w:val="0"/>
        <w:rPr>
          <w:rFonts w:ascii="Tahoma" w:hAnsi="Tahoma" w:cs="Tahoma"/>
          <w:sz w:val="18"/>
          <w:szCs w:val="18"/>
        </w:rPr>
      </w:pPr>
      <w:r w:rsidRPr="00470053">
        <w:rPr>
          <w:rFonts w:ascii="Tahoma" w:hAnsi="Tahoma" w:cs="Tahoma"/>
          <w:sz w:val="18"/>
          <w:szCs w:val="18"/>
        </w:rPr>
        <w:t xml:space="preserve">W odniesieniu do osób wymienionych pkt </w:t>
      </w:r>
      <w:r w:rsidR="00EA186C">
        <w:rPr>
          <w:rFonts w:ascii="Tahoma" w:hAnsi="Tahoma" w:cs="Tahoma"/>
          <w:sz w:val="18"/>
          <w:szCs w:val="18"/>
        </w:rPr>
        <w:t>1</w:t>
      </w:r>
      <w:r w:rsidRPr="00470053">
        <w:rPr>
          <w:rFonts w:ascii="Tahoma" w:hAnsi="Tahoma" w:cs="Tahoma"/>
          <w:sz w:val="18"/>
          <w:szCs w:val="18"/>
        </w:rPr>
        <w:t xml:space="preserve">.), </w:t>
      </w:r>
      <w:r w:rsidRPr="00470053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Pr="00470053">
        <w:rPr>
          <w:rFonts w:ascii="Tahoma" w:hAnsi="Tahoma" w:cs="Tahoma"/>
          <w:sz w:val="18"/>
          <w:szCs w:val="18"/>
        </w:rPr>
        <w:t xml:space="preserve"> wymaga udokumentowania przez </w:t>
      </w:r>
      <w:r w:rsidR="00A065A8">
        <w:rPr>
          <w:rFonts w:ascii="Tahoma" w:hAnsi="Tahoma" w:cs="Tahoma"/>
          <w:sz w:val="18"/>
          <w:szCs w:val="18"/>
        </w:rPr>
        <w:t>Wykonawcę</w:t>
      </w:r>
      <w:r w:rsidRPr="00470053">
        <w:rPr>
          <w:rFonts w:ascii="Tahoma" w:hAnsi="Tahoma" w:cs="Tahoma"/>
          <w:sz w:val="18"/>
          <w:szCs w:val="18"/>
        </w:rPr>
        <w:t xml:space="preserve">, </w:t>
      </w:r>
      <w:r w:rsidRPr="00470053">
        <w:rPr>
          <w:rFonts w:ascii="Tahoma" w:hAnsi="Tahoma" w:cs="Tahoma"/>
          <w:sz w:val="18"/>
          <w:szCs w:val="18"/>
        </w:rPr>
        <w:br/>
        <w:t xml:space="preserve">w terminie 14 dni od dnia zawarcia umowy faktu zatrudniania na podstawie umowy o pracę, poprzez przedłożenie </w:t>
      </w:r>
      <w:r w:rsidRPr="00470053">
        <w:rPr>
          <w:rFonts w:ascii="Tahoma" w:hAnsi="Tahoma" w:cs="Tahoma"/>
          <w:b/>
          <w:bCs/>
          <w:color w:val="0000FF"/>
          <w:sz w:val="18"/>
          <w:szCs w:val="18"/>
        </w:rPr>
        <w:t>Powiatowi</w:t>
      </w:r>
      <w:r w:rsidRPr="00470053">
        <w:rPr>
          <w:rFonts w:ascii="Tahoma" w:hAnsi="Tahoma" w:cs="Tahoma"/>
          <w:sz w:val="18"/>
          <w:szCs w:val="18"/>
        </w:rPr>
        <w:t>:</w:t>
      </w:r>
    </w:p>
    <w:p w14:paraId="06D64410" w14:textId="77777777" w:rsidR="00470053" w:rsidRPr="00470053" w:rsidRDefault="00470053" w:rsidP="00723CA0">
      <w:pPr>
        <w:numPr>
          <w:ilvl w:val="0"/>
          <w:numId w:val="250"/>
        </w:numPr>
        <w:tabs>
          <w:tab w:val="clear" w:pos="3400"/>
          <w:tab w:val="num" w:pos="993"/>
        </w:tabs>
        <w:spacing w:before="40" w:after="40" w:line="276" w:lineRule="auto"/>
        <w:ind w:left="2694" w:hanging="1985"/>
        <w:rPr>
          <w:rFonts w:cs="Tahoma"/>
          <w:sz w:val="18"/>
          <w:szCs w:val="18"/>
        </w:rPr>
      </w:pPr>
      <w:r w:rsidRPr="00470053">
        <w:rPr>
          <w:rFonts w:cs="Tahoma"/>
          <w:sz w:val="18"/>
          <w:szCs w:val="18"/>
        </w:rPr>
        <w:t xml:space="preserve">oświadczenia zatrudnionego pracownika, </w:t>
      </w:r>
      <w:r w:rsidRPr="00470053">
        <w:rPr>
          <w:rFonts w:cs="Tahoma"/>
          <w:i/>
          <w:iCs/>
          <w:sz w:val="18"/>
          <w:szCs w:val="18"/>
        </w:rPr>
        <w:t>lub</w:t>
      </w:r>
    </w:p>
    <w:p w14:paraId="64FDD095" w14:textId="365A7E0E" w:rsidR="00470053" w:rsidRPr="00470053" w:rsidRDefault="00470053" w:rsidP="00723CA0">
      <w:pPr>
        <w:numPr>
          <w:ilvl w:val="0"/>
          <w:numId w:val="250"/>
        </w:numPr>
        <w:tabs>
          <w:tab w:val="clear" w:pos="3400"/>
          <w:tab w:val="num" w:pos="993"/>
        </w:tabs>
        <w:spacing w:before="40" w:after="40" w:line="276" w:lineRule="auto"/>
        <w:ind w:left="2694" w:hanging="1985"/>
        <w:rPr>
          <w:rFonts w:cs="Tahoma"/>
          <w:sz w:val="18"/>
          <w:szCs w:val="18"/>
        </w:rPr>
      </w:pPr>
      <w:r w:rsidRPr="00470053">
        <w:rPr>
          <w:rFonts w:cs="Tahoma"/>
          <w:sz w:val="18"/>
          <w:szCs w:val="18"/>
        </w:rPr>
        <w:t xml:space="preserve">oświadczenia </w:t>
      </w:r>
      <w:r w:rsidR="003333F4">
        <w:rPr>
          <w:rFonts w:cs="Tahoma"/>
          <w:sz w:val="18"/>
          <w:szCs w:val="18"/>
        </w:rPr>
        <w:t>Wykonawcy</w:t>
      </w:r>
      <w:r w:rsidRPr="00470053">
        <w:rPr>
          <w:rFonts w:cs="Tahoma"/>
          <w:sz w:val="18"/>
          <w:szCs w:val="18"/>
        </w:rPr>
        <w:t xml:space="preserve"> lub </w:t>
      </w:r>
      <w:r w:rsidR="004822A5">
        <w:rPr>
          <w:rFonts w:cs="Tahoma"/>
          <w:sz w:val="18"/>
          <w:szCs w:val="18"/>
        </w:rPr>
        <w:t>Podwykonawcy</w:t>
      </w:r>
      <w:r w:rsidRPr="00470053">
        <w:rPr>
          <w:rFonts w:cs="Tahoma"/>
          <w:sz w:val="18"/>
          <w:szCs w:val="18"/>
        </w:rPr>
        <w:t xml:space="preserve"> o zatrudnieniu pracownika na podstawie umowy o pracę, </w:t>
      </w:r>
      <w:r w:rsidRPr="00470053">
        <w:rPr>
          <w:rFonts w:cs="Tahoma"/>
          <w:i/>
          <w:iCs/>
          <w:sz w:val="18"/>
          <w:szCs w:val="18"/>
        </w:rPr>
        <w:t>lub</w:t>
      </w:r>
      <w:r w:rsidRPr="00470053">
        <w:rPr>
          <w:rFonts w:cs="Tahoma"/>
          <w:sz w:val="18"/>
          <w:szCs w:val="18"/>
        </w:rPr>
        <w:t xml:space="preserve"> </w:t>
      </w:r>
    </w:p>
    <w:p w14:paraId="7837DBDC" w14:textId="77777777" w:rsidR="00470053" w:rsidRPr="00470053" w:rsidRDefault="00470053" w:rsidP="00723CA0">
      <w:pPr>
        <w:numPr>
          <w:ilvl w:val="0"/>
          <w:numId w:val="250"/>
        </w:numPr>
        <w:tabs>
          <w:tab w:val="clear" w:pos="3400"/>
          <w:tab w:val="num" w:pos="993"/>
        </w:tabs>
        <w:spacing w:before="40" w:after="40" w:line="276" w:lineRule="auto"/>
        <w:ind w:left="2694" w:hanging="1985"/>
        <w:rPr>
          <w:rFonts w:cs="Tahoma"/>
          <w:sz w:val="18"/>
          <w:szCs w:val="18"/>
        </w:rPr>
      </w:pPr>
      <w:r w:rsidRPr="00470053">
        <w:rPr>
          <w:rFonts w:cs="Tahoma"/>
          <w:sz w:val="18"/>
          <w:szCs w:val="18"/>
        </w:rPr>
        <w:t xml:space="preserve">poświadczonej za zgodność z oryginałem kopii umowy o pracę zatrudnionego pracownika, </w:t>
      </w:r>
      <w:r w:rsidRPr="00470053">
        <w:rPr>
          <w:rFonts w:cs="Tahoma"/>
          <w:i/>
          <w:iCs/>
          <w:sz w:val="18"/>
          <w:szCs w:val="18"/>
        </w:rPr>
        <w:t>lub</w:t>
      </w:r>
    </w:p>
    <w:p w14:paraId="11FA912B" w14:textId="17AD3C29" w:rsidR="00470053" w:rsidRPr="00470053" w:rsidRDefault="00470053" w:rsidP="00723CA0">
      <w:pPr>
        <w:numPr>
          <w:ilvl w:val="0"/>
          <w:numId w:val="250"/>
        </w:numPr>
        <w:tabs>
          <w:tab w:val="clear" w:pos="3400"/>
          <w:tab w:val="num" w:pos="993"/>
        </w:tabs>
        <w:spacing w:before="40" w:after="40" w:line="276" w:lineRule="auto"/>
        <w:ind w:left="993" w:hanging="284"/>
        <w:rPr>
          <w:rFonts w:cs="Tahoma"/>
          <w:sz w:val="18"/>
          <w:szCs w:val="18"/>
        </w:rPr>
      </w:pPr>
      <w:r w:rsidRPr="00470053">
        <w:rPr>
          <w:rFonts w:cs="Tahoma"/>
          <w:sz w:val="18"/>
          <w:szCs w:val="18"/>
        </w:rPr>
        <w:t>innych dokumentów zawierających informacje, w tym dane osobowe, niezbędne do weryfikacji zatrudnienia na</w:t>
      </w:r>
      <w:r w:rsidR="00CA3945">
        <w:rPr>
          <w:rFonts w:cs="Tahoma"/>
          <w:sz w:val="18"/>
          <w:szCs w:val="18"/>
        </w:rPr>
        <w:t> </w:t>
      </w:r>
      <w:r w:rsidRPr="00470053">
        <w:rPr>
          <w:rFonts w:cs="Tahoma"/>
          <w:sz w:val="18"/>
          <w:szCs w:val="18"/>
        </w:rPr>
        <w:t>podstawie umowy o pracę, w szczególności imię i nazwisko zatrudnionego pracownika, datę zawarcia umowy o</w:t>
      </w:r>
      <w:r w:rsidR="00CA3945">
        <w:rPr>
          <w:rFonts w:cs="Tahoma"/>
          <w:sz w:val="18"/>
          <w:szCs w:val="18"/>
        </w:rPr>
        <w:t> </w:t>
      </w:r>
      <w:r w:rsidRPr="00470053">
        <w:rPr>
          <w:rFonts w:cs="Tahoma"/>
          <w:sz w:val="18"/>
          <w:szCs w:val="18"/>
        </w:rPr>
        <w:t>pracę, rodzaj umowy o pracę i zakres obowiązków pracownika.</w:t>
      </w:r>
    </w:p>
    <w:p w14:paraId="549FD70B" w14:textId="60D3500E" w:rsidR="00470053" w:rsidRPr="00470053" w:rsidRDefault="00470053" w:rsidP="00723CA0">
      <w:pPr>
        <w:pStyle w:val="Akapitzlist"/>
        <w:numPr>
          <w:ilvl w:val="0"/>
          <w:numId w:val="249"/>
        </w:numPr>
        <w:tabs>
          <w:tab w:val="left" w:pos="284"/>
        </w:tabs>
        <w:spacing w:before="40" w:after="40"/>
        <w:ind w:left="709" w:hanging="283"/>
        <w:contextualSpacing w:val="0"/>
        <w:rPr>
          <w:rFonts w:ascii="Tahoma" w:hAnsi="Tahoma" w:cs="Tahoma"/>
          <w:sz w:val="18"/>
          <w:szCs w:val="18"/>
        </w:rPr>
      </w:pPr>
      <w:r w:rsidRPr="00470053">
        <w:rPr>
          <w:rFonts w:ascii="Tahoma" w:hAnsi="Tahoma" w:cs="Tahoma"/>
          <w:sz w:val="18"/>
          <w:szCs w:val="18"/>
        </w:rPr>
        <w:t xml:space="preserve">W przypadku zmiany osób zatrudnionych przez </w:t>
      </w:r>
      <w:r w:rsidR="00A065A8">
        <w:rPr>
          <w:rFonts w:ascii="Tahoma" w:hAnsi="Tahoma" w:cs="Tahoma"/>
          <w:sz w:val="18"/>
          <w:szCs w:val="18"/>
        </w:rPr>
        <w:t>Wykonawcę</w:t>
      </w:r>
      <w:r w:rsidRPr="00470053">
        <w:rPr>
          <w:rFonts w:ascii="Tahoma" w:hAnsi="Tahoma" w:cs="Tahoma"/>
          <w:sz w:val="18"/>
          <w:szCs w:val="18"/>
        </w:rPr>
        <w:t xml:space="preserve"> do wykonywania czynności, o których mowa </w:t>
      </w:r>
      <w:r w:rsidRPr="00470053">
        <w:rPr>
          <w:rFonts w:ascii="Tahoma" w:hAnsi="Tahoma" w:cs="Tahoma"/>
          <w:sz w:val="18"/>
          <w:szCs w:val="18"/>
        </w:rPr>
        <w:br/>
        <w:t xml:space="preserve">w pkt </w:t>
      </w:r>
      <w:r w:rsidR="00EA186C">
        <w:rPr>
          <w:rFonts w:ascii="Tahoma" w:hAnsi="Tahoma" w:cs="Tahoma"/>
          <w:sz w:val="18"/>
          <w:szCs w:val="18"/>
        </w:rPr>
        <w:t>1</w:t>
      </w:r>
      <w:r w:rsidRPr="00470053">
        <w:rPr>
          <w:rFonts w:ascii="Tahoma" w:hAnsi="Tahoma" w:cs="Tahoma"/>
          <w:sz w:val="18"/>
          <w:szCs w:val="18"/>
        </w:rPr>
        <w:t xml:space="preserve">.) Wykonawca jest zobowiązany do przedłożenia stosownych dokumentów, o których mowa </w:t>
      </w:r>
      <w:r w:rsidRPr="00470053">
        <w:rPr>
          <w:rFonts w:ascii="Tahoma" w:hAnsi="Tahoma" w:cs="Tahoma"/>
          <w:sz w:val="18"/>
          <w:szCs w:val="18"/>
        </w:rPr>
        <w:br/>
        <w:t>w pkt 2) dotyczących nowego pracownika, w terminie 7 dni od dnia rozpoczęcia wykonywania przez tę osobę czynności w ramach umowy.</w:t>
      </w:r>
    </w:p>
    <w:p w14:paraId="13099239" w14:textId="2F71BE99" w:rsidR="00470053" w:rsidRPr="00470053" w:rsidRDefault="00470053" w:rsidP="00723CA0">
      <w:pPr>
        <w:pStyle w:val="Akapitzlist"/>
        <w:numPr>
          <w:ilvl w:val="0"/>
          <w:numId w:val="249"/>
        </w:numPr>
        <w:tabs>
          <w:tab w:val="left" w:pos="284"/>
        </w:tabs>
        <w:spacing w:before="40" w:after="40"/>
        <w:ind w:left="709" w:hanging="283"/>
        <w:contextualSpacing w:val="0"/>
        <w:rPr>
          <w:rFonts w:ascii="Tahoma" w:hAnsi="Tahoma" w:cs="Tahoma"/>
          <w:sz w:val="18"/>
          <w:szCs w:val="18"/>
        </w:rPr>
      </w:pPr>
      <w:r w:rsidRPr="00470053">
        <w:rPr>
          <w:rFonts w:ascii="Tahoma" w:hAnsi="Tahoma" w:cs="Tahoma"/>
          <w:b/>
          <w:color w:val="0000FF"/>
          <w:sz w:val="18"/>
          <w:szCs w:val="18"/>
        </w:rPr>
        <w:t>Powiat</w:t>
      </w:r>
      <w:r w:rsidRPr="00470053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470053">
        <w:rPr>
          <w:rFonts w:ascii="Tahoma" w:hAnsi="Tahoma" w:cs="Tahoma"/>
          <w:sz w:val="18"/>
          <w:szCs w:val="18"/>
        </w:rPr>
        <w:t xml:space="preserve">zastrzega sobie prawo do wykonywania czynności kontrolnych wobec </w:t>
      </w:r>
      <w:r w:rsidR="003333F4">
        <w:rPr>
          <w:rFonts w:ascii="Tahoma" w:hAnsi="Tahoma" w:cs="Tahoma"/>
          <w:sz w:val="18"/>
          <w:szCs w:val="18"/>
        </w:rPr>
        <w:t>Wykonawcy</w:t>
      </w:r>
      <w:r w:rsidRPr="00470053">
        <w:rPr>
          <w:rFonts w:ascii="Tahoma" w:hAnsi="Tahoma" w:cs="Tahoma"/>
          <w:sz w:val="18"/>
          <w:szCs w:val="18"/>
        </w:rPr>
        <w:t xml:space="preserve"> odnośnie spełniania przez </w:t>
      </w:r>
      <w:r w:rsidR="00A065A8">
        <w:rPr>
          <w:rFonts w:ascii="Tahoma" w:hAnsi="Tahoma" w:cs="Tahoma"/>
          <w:sz w:val="18"/>
          <w:szCs w:val="18"/>
        </w:rPr>
        <w:t>Wykonawcę</w:t>
      </w:r>
      <w:r w:rsidRPr="00470053">
        <w:rPr>
          <w:rFonts w:ascii="Tahoma" w:hAnsi="Tahoma" w:cs="Tahoma"/>
          <w:sz w:val="18"/>
          <w:szCs w:val="18"/>
        </w:rPr>
        <w:t xml:space="preserve"> lub Pod</w:t>
      </w:r>
      <w:r w:rsidR="00CA3945">
        <w:rPr>
          <w:rFonts w:ascii="Tahoma" w:hAnsi="Tahoma" w:cs="Tahoma"/>
          <w:sz w:val="18"/>
          <w:szCs w:val="18"/>
        </w:rPr>
        <w:t>w</w:t>
      </w:r>
      <w:r w:rsidR="00A065A8">
        <w:rPr>
          <w:rFonts w:ascii="Tahoma" w:hAnsi="Tahoma" w:cs="Tahoma"/>
          <w:sz w:val="18"/>
          <w:szCs w:val="18"/>
        </w:rPr>
        <w:t>ykonawcę</w:t>
      </w:r>
      <w:r w:rsidRPr="00470053">
        <w:rPr>
          <w:rFonts w:ascii="Tahoma" w:hAnsi="Tahoma" w:cs="Tahoma"/>
          <w:sz w:val="18"/>
          <w:szCs w:val="18"/>
        </w:rPr>
        <w:t xml:space="preserve"> wymogu zatrudnienia na podstawie umowy o pracę osób wykonujących czynności, o</w:t>
      </w:r>
      <w:r w:rsidR="00CA3945">
        <w:rPr>
          <w:rFonts w:ascii="Tahoma" w:hAnsi="Tahoma" w:cs="Tahoma"/>
          <w:sz w:val="18"/>
          <w:szCs w:val="18"/>
        </w:rPr>
        <w:t> </w:t>
      </w:r>
      <w:r w:rsidRPr="00470053">
        <w:rPr>
          <w:rFonts w:ascii="Tahoma" w:hAnsi="Tahoma" w:cs="Tahoma"/>
          <w:sz w:val="18"/>
          <w:szCs w:val="18"/>
        </w:rPr>
        <w:t xml:space="preserve">których mowa w pkt </w:t>
      </w:r>
      <w:r w:rsidR="00EA186C">
        <w:rPr>
          <w:rFonts w:ascii="Tahoma" w:hAnsi="Tahoma" w:cs="Tahoma"/>
          <w:sz w:val="18"/>
          <w:szCs w:val="18"/>
        </w:rPr>
        <w:t>1</w:t>
      </w:r>
      <w:r w:rsidRPr="00470053">
        <w:rPr>
          <w:rFonts w:ascii="Tahoma" w:hAnsi="Tahoma" w:cs="Tahoma"/>
          <w:sz w:val="18"/>
          <w:szCs w:val="18"/>
        </w:rPr>
        <w:t xml:space="preserve">), w całym okresie obowiązywania umowy. </w:t>
      </w:r>
      <w:r w:rsidRPr="00470053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Pr="00470053">
        <w:rPr>
          <w:rFonts w:ascii="Tahoma" w:hAnsi="Tahoma" w:cs="Tahoma"/>
          <w:sz w:val="18"/>
          <w:szCs w:val="18"/>
        </w:rPr>
        <w:t xml:space="preserve"> jest w szczególności uprawniony do</w:t>
      </w:r>
      <w:r w:rsidR="003B582F">
        <w:rPr>
          <w:rFonts w:ascii="Tahoma" w:hAnsi="Tahoma" w:cs="Tahoma"/>
          <w:sz w:val="18"/>
          <w:szCs w:val="18"/>
        </w:rPr>
        <w:t> </w:t>
      </w:r>
      <w:r w:rsidRPr="00470053">
        <w:rPr>
          <w:rFonts w:ascii="Tahoma" w:hAnsi="Tahoma" w:cs="Tahoma"/>
          <w:sz w:val="18"/>
          <w:szCs w:val="18"/>
        </w:rPr>
        <w:t xml:space="preserve">żądania: </w:t>
      </w:r>
    </w:p>
    <w:p w14:paraId="713B4449" w14:textId="2EC91DFB" w:rsidR="00470053" w:rsidRPr="00470053" w:rsidRDefault="00470053" w:rsidP="00723CA0">
      <w:pPr>
        <w:numPr>
          <w:ilvl w:val="0"/>
          <w:numId w:val="251"/>
        </w:numPr>
        <w:tabs>
          <w:tab w:val="clear" w:pos="1353"/>
        </w:tabs>
        <w:spacing w:before="40" w:after="40" w:line="276" w:lineRule="auto"/>
        <w:ind w:left="993" w:hanging="284"/>
        <w:rPr>
          <w:rFonts w:cs="Tahoma"/>
          <w:sz w:val="18"/>
          <w:szCs w:val="18"/>
        </w:rPr>
      </w:pPr>
      <w:r w:rsidRPr="00470053">
        <w:rPr>
          <w:rFonts w:cs="Tahoma"/>
          <w:sz w:val="18"/>
          <w:szCs w:val="18"/>
        </w:rPr>
        <w:t xml:space="preserve">aktualnych oświadczeń i dokumentów, o których mowa w pkt </w:t>
      </w:r>
      <w:r w:rsidR="00EA186C">
        <w:rPr>
          <w:rFonts w:cs="Tahoma"/>
          <w:sz w:val="18"/>
          <w:szCs w:val="18"/>
        </w:rPr>
        <w:t>1</w:t>
      </w:r>
      <w:r w:rsidRPr="00470053">
        <w:rPr>
          <w:rFonts w:cs="Tahoma"/>
          <w:sz w:val="18"/>
          <w:szCs w:val="18"/>
        </w:rPr>
        <w:t>.1),</w:t>
      </w:r>
    </w:p>
    <w:p w14:paraId="09B78B7A" w14:textId="51556F42" w:rsidR="00470053" w:rsidRPr="00470053" w:rsidRDefault="00470053" w:rsidP="00723CA0">
      <w:pPr>
        <w:numPr>
          <w:ilvl w:val="0"/>
          <w:numId w:val="251"/>
        </w:numPr>
        <w:tabs>
          <w:tab w:val="clear" w:pos="1353"/>
        </w:tabs>
        <w:spacing w:before="40" w:after="40" w:line="276" w:lineRule="auto"/>
        <w:ind w:left="993" w:hanging="284"/>
        <w:rPr>
          <w:rFonts w:cs="Tahoma"/>
          <w:sz w:val="18"/>
          <w:szCs w:val="18"/>
        </w:rPr>
      </w:pPr>
      <w:r w:rsidRPr="00470053">
        <w:rPr>
          <w:rFonts w:cs="Tahoma"/>
          <w:sz w:val="18"/>
          <w:szCs w:val="18"/>
        </w:rPr>
        <w:t xml:space="preserve">wyjaśnień w przypadku wątpliwości w zakresie potwierdzenia spełniania wymogu, o którym mowa w pkt </w:t>
      </w:r>
      <w:r w:rsidR="00EA186C">
        <w:rPr>
          <w:rFonts w:cs="Tahoma"/>
          <w:sz w:val="18"/>
          <w:szCs w:val="18"/>
        </w:rPr>
        <w:t>1</w:t>
      </w:r>
      <w:r w:rsidRPr="00470053">
        <w:rPr>
          <w:rFonts w:cs="Tahoma"/>
          <w:sz w:val="18"/>
          <w:szCs w:val="18"/>
        </w:rPr>
        <w:t>.1).</w:t>
      </w:r>
    </w:p>
    <w:p w14:paraId="616E6A9C" w14:textId="56BCB533" w:rsidR="00470053" w:rsidRPr="00470053" w:rsidRDefault="00470053" w:rsidP="00723CA0">
      <w:pPr>
        <w:pStyle w:val="Akapitzlist"/>
        <w:numPr>
          <w:ilvl w:val="0"/>
          <w:numId w:val="249"/>
        </w:numPr>
        <w:spacing w:before="40" w:after="40"/>
        <w:ind w:left="709" w:hanging="283"/>
        <w:contextualSpacing w:val="0"/>
        <w:rPr>
          <w:rFonts w:ascii="Tahoma" w:hAnsi="Tahoma" w:cs="Tahoma"/>
          <w:b/>
          <w:sz w:val="18"/>
          <w:szCs w:val="18"/>
        </w:rPr>
      </w:pPr>
      <w:r w:rsidRPr="00470053">
        <w:rPr>
          <w:rFonts w:ascii="Tahoma" w:hAnsi="Tahoma" w:cs="Tahoma"/>
          <w:sz w:val="18"/>
          <w:szCs w:val="18"/>
        </w:rPr>
        <w:t xml:space="preserve">Z tytułu niespełnienia przez </w:t>
      </w:r>
      <w:r w:rsidR="00A065A8">
        <w:rPr>
          <w:rFonts w:ascii="Tahoma" w:hAnsi="Tahoma" w:cs="Tahoma"/>
          <w:color w:val="000000"/>
          <w:sz w:val="18"/>
          <w:szCs w:val="18"/>
        </w:rPr>
        <w:t>Wykonawcę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 lub Pod</w:t>
      </w:r>
      <w:r w:rsidR="00CA3945">
        <w:rPr>
          <w:rFonts w:ascii="Tahoma" w:hAnsi="Tahoma" w:cs="Tahoma"/>
          <w:color w:val="000000"/>
          <w:sz w:val="18"/>
          <w:szCs w:val="18"/>
        </w:rPr>
        <w:t>w</w:t>
      </w:r>
      <w:r w:rsidR="00A065A8">
        <w:rPr>
          <w:rFonts w:ascii="Tahoma" w:hAnsi="Tahoma" w:cs="Tahoma"/>
          <w:color w:val="000000"/>
          <w:sz w:val="18"/>
          <w:szCs w:val="18"/>
        </w:rPr>
        <w:t>ykonawcę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 wymogu zatrudnienia na podstawie umowy o pracę osób wykonujących wskazane w </w:t>
      </w:r>
      <w:r w:rsidRPr="00470053">
        <w:rPr>
          <w:rFonts w:ascii="Tahoma" w:hAnsi="Tahoma" w:cs="Tahoma"/>
          <w:sz w:val="18"/>
          <w:szCs w:val="18"/>
        </w:rPr>
        <w:t xml:space="preserve">pkt 1) </w:t>
      </w:r>
      <w:r w:rsidRPr="00470053">
        <w:rPr>
          <w:rFonts w:ascii="Tahoma" w:hAnsi="Tahoma" w:cs="Tahoma"/>
          <w:color w:val="000000"/>
          <w:sz w:val="18"/>
          <w:szCs w:val="18"/>
        </w:rPr>
        <w:t>czynnośc</w:t>
      </w:r>
      <w:r w:rsidRPr="00470053">
        <w:rPr>
          <w:rFonts w:ascii="Tahoma" w:hAnsi="Tahoma" w:cs="Tahoma"/>
          <w:sz w:val="18"/>
          <w:szCs w:val="18"/>
        </w:rPr>
        <w:t xml:space="preserve">i, </w:t>
      </w:r>
      <w:r w:rsidRPr="00470053">
        <w:rPr>
          <w:rFonts w:ascii="Tahoma" w:hAnsi="Tahoma" w:cs="Tahoma"/>
          <w:b/>
          <w:bCs/>
          <w:color w:val="0000FF"/>
          <w:sz w:val="18"/>
          <w:szCs w:val="18"/>
        </w:rPr>
        <w:t>Powiatowi</w:t>
      </w:r>
      <w:r w:rsidRPr="00470053">
        <w:rPr>
          <w:rFonts w:ascii="Tahoma" w:hAnsi="Tahoma" w:cs="Tahoma"/>
          <w:sz w:val="18"/>
          <w:szCs w:val="18"/>
        </w:rPr>
        <w:t xml:space="preserve"> 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przewiduje sankcję w postaci </w:t>
      </w:r>
      <w:r w:rsidRPr="00470053">
        <w:rPr>
          <w:rFonts w:ascii="Tahoma" w:hAnsi="Tahoma" w:cs="Tahoma"/>
          <w:b/>
          <w:color w:val="000000"/>
          <w:sz w:val="18"/>
          <w:szCs w:val="18"/>
        </w:rPr>
        <w:t xml:space="preserve">obowiązku zapłaty przez </w:t>
      </w:r>
      <w:r w:rsidR="00A065A8">
        <w:rPr>
          <w:rFonts w:ascii="Tahoma" w:hAnsi="Tahoma" w:cs="Tahoma"/>
          <w:b/>
          <w:color w:val="000000"/>
          <w:sz w:val="18"/>
          <w:szCs w:val="18"/>
        </w:rPr>
        <w:t>Wykonawcę</w:t>
      </w:r>
      <w:r w:rsidRPr="00470053">
        <w:rPr>
          <w:rFonts w:ascii="Tahoma" w:hAnsi="Tahoma" w:cs="Tahoma"/>
          <w:b/>
          <w:color w:val="000000"/>
          <w:sz w:val="18"/>
          <w:szCs w:val="18"/>
        </w:rPr>
        <w:t xml:space="preserve"> kary umownej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 w wysokości określonej w §11 niniejszej umowy. </w:t>
      </w:r>
    </w:p>
    <w:p w14:paraId="63FCD1B7" w14:textId="3DE1C68F" w:rsidR="00470053" w:rsidRPr="00470053" w:rsidRDefault="00470053" w:rsidP="00723CA0">
      <w:pPr>
        <w:pStyle w:val="Akapitzlist"/>
        <w:numPr>
          <w:ilvl w:val="0"/>
          <w:numId w:val="249"/>
        </w:numPr>
        <w:spacing w:before="40" w:after="40"/>
        <w:ind w:left="709" w:hanging="283"/>
        <w:contextualSpacing w:val="0"/>
        <w:rPr>
          <w:rFonts w:ascii="Tahoma" w:hAnsi="Tahoma" w:cs="Tahoma"/>
          <w:b/>
          <w:sz w:val="18"/>
          <w:szCs w:val="18"/>
        </w:rPr>
      </w:pPr>
      <w:r w:rsidRPr="00470053">
        <w:rPr>
          <w:rFonts w:ascii="Tahoma" w:hAnsi="Tahoma" w:cs="Tahoma"/>
          <w:color w:val="000000"/>
          <w:sz w:val="18"/>
          <w:szCs w:val="18"/>
        </w:rPr>
        <w:t xml:space="preserve">Niezłożenie przez </w:t>
      </w:r>
      <w:r w:rsidR="00A065A8">
        <w:rPr>
          <w:rFonts w:ascii="Tahoma" w:hAnsi="Tahoma" w:cs="Tahoma"/>
          <w:color w:val="000000"/>
          <w:sz w:val="18"/>
          <w:szCs w:val="18"/>
        </w:rPr>
        <w:t>Wykonawcę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 w wyznaczonym przez </w:t>
      </w:r>
      <w:r w:rsidRPr="00470053">
        <w:rPr>
          <w:rFonts w:ascii="Tahoma" w:hAnsi="Tahoma" w:cs="Tahoma"/>
          <w:b/>
          <w:bCs/>
          <w:color w:val="0000FF"/>
          <w:sz w:val="18"/>
          <w:szCs w:val="18"/>
        </w:rPr>
        <w:t>Powiat</w:t>
      </w:r>
      <w:r w:rsidRPr="00470053">
        <w:rPr>
          <w:rFonts w:ascii="Tahoma" w:hAnsi="Tahoma" w:cs="Tahoma"/>
          <w:sz w:val="18"/>
          <w:szCs w:val="18"/>
        </w:rPr>
        <w:t xml:space="preserve"> 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terminie żądanych przez nią dowodów w celu potwierdzenia spełnienia </w:t>
      </w:r>
      <w:r w:rsidRPr="00470053">
        <w:rPr>
          <w:rFonts w:ascii="Tahoma" w:hAnsi="Tahoma" w:cs="Tahoma"/>
          <w:sz w:val="18"/>
          <w:szCs w:val="18"/>
        </w:rPr>
        <w:t xml:space="preserve">przez </w:t>
      </w:r>
      <w:r w:rsidR="00A065A8">
        <w:rPr>
          <w:rFonts w:ascii="Tahoma" w:hAnsi="Tahoma" w:cs="Tahoma"/>
          <w:color w:val="000000"/>
          <w:sz w:val="18"/>
          <w:szCs w:val="18"/>
        </w:rPr>
        <w:t>Wykonawcę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 lub Pod</w:t>
      </w:r>
      <w:r w:rsidR="00CA3945">
        <w:rPr>
          <w:rFonts w:ascii="Tahoma" w:hAnsi="Tahoma" w:cs="Tahoma"/>
          <w:color w:val="000000"/>
          <w:sz w:val="18"/>
          <w:szCs w:val="18"/>
        </w:rPr>
        <w:t>w</w:t>
      </w:r>
      <w:r w:rsidR="00A065A8">
        <w:rPr>
          <w:rFonts w:ascii="Tahoma" w:hAnsi="Tahoma" w:cs="Tahoma"/>
          <w:color w:val="000000"/>
          <w:sz w:val="18"/>
          <w:szCs w:val="18"/>
        </w:rPr>
        <w:t>ykonawcę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 wymogu zatrudnienia na podstawie umowy o pracę traktowane będzie jako </w:t>
      </w:r>
      <w:r w:rsidRPr="00470053">
        <w:rPr>
          <w:rFonts w:ascii="Tahoma" w:hAnsi="Tahoma" w:cs="Tahoma"/>
          <w:sz w:val="18"/>
          <w:szCs w:val="18"/>
        </w:rPr>
        <w:t xml:space="preserve">niespełnienie przez </w:t>
      </w:r>
      <w:r w:rsidR="00A065A8">
        <w:rPr>
          <w:rFonts w:ascii="Tahoma" w:hAnsi="Tahoma" w:cs="Tahoma"/>
          <w:color w:val="000000"/>
          <w:sz w:val="18"/>
          <w:szCs w:val="18"/>
        </w:rPr>
        <w:t>Wykonawcę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 lub Pod</w:t>
      </w:r>
      <w:r w:rsidR="00CA3945">
        <w:rPr>
          <w:rFonts w:ascii="Tahoma" w:hAnsi="Tahoma" w:cs="Tahoma"/>
          <w:color w:val="000000"/>
          <w:sz w:val="18"/>
          <w:szCs w:val="18"/>
        </w:rPr>
        <w:t>w</w:t>
      </w:r>
      <w:r w:rsidR="00A065A8">
        <w:rPr>
          <w:rFonts w:ascii="Tahoma" w:hAnsi="Tahoma" w:cs="Tahoma"/>
          <w:color w:val="000000"/>
          <w:sz w:val="18"/>
          <w:szCs w:val="18"/>
        </w:rPr>
        <w:t>ykonawcę</w:t>
      </w:r>
      <w:r w:rsidRPr="00470053">
        <w:rPr>
          <w:rFonts w:ascii="Tahoma" w:hAnsi="Tahoma" w:cs="Tahoma"/>
          <w:color w:val="000000"/>
          <w:sz w:val="18"/>
          <w:szCs w:val="18"/>
        </w:rPr>
        <w:t xml:space="preserve"> wymogu zatrudnienia na podstawie umowy o pracę osób wykonujących wskazane w punkcie </w:t>
      </w:r>
      <w:r w:rsidR="00EA186C">
        <w:rPr>
          <w:rFonts w:ascii="Tahoma" w:hAnsi="Tahoma" w:cs="Tahoma"/>
          <w:color w:val="000000"/>
          <w:sz w:val="18"/>
          <w:szCs w:val="18"/>
        </w:rPr>
        <w:t>1</w:t>
      </w:r>
      <w:r w:rsidRPr="00470053">
        <w:rPr>
          <w:rFonts w:ascii="Tahoma" w:hAnsi="Tahoma" w:cs="Tahoma"/>
          <w:color w:val="000000"/>
          <w:sz w:val="18"/>
          <w:szCs w:val="18"/>
        </w:rPr>
        <w:t>) czynności.</w:t>
      </w:r>
    </w:p>
    <w:p w14:paraId="59DA3EBC" w14:textId="77777777" w:rsidR="00470053" w:rsidRDefault="00470053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403DB8C5" w14:textId="77777777" w:rsidR="0025493A" w:rsidRDefault="0025493A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063FDF2F" w14:textId="6166CFC6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lastRenderedPageBreak/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1</w:t>
      </w:r>
      <w:r w:rsidR="00470053">
        <w:rPr>
          <w:rFonts w:cs="Tahoma"/>
          <w:b/>
          <w:sz w:val="18"/>
          <w:szCs w:val="18"/>
        </w:rPr>
        <w:t>8</w:t>
      </w:r>
      <w:r w:rsidRPr="00465921">
        <w:rPr>
          <w:rFonts w:cs="Tahoma"/>
          <w:b/>
          <w:sz w:val="18"/>
          <w:szCs w:val="18"/>
        </w:rPr>
        <w:t>.</w:t>
      </w:r>
    </w:p>
    <w:p w14:paraId="5B61C200" w14:textId="77777777" w:rsidR="001351C4" w:rsidRPr="00465921" w:rsidRDefault="001351C4" w:rsidP="004B482A">
      <w:pPr>
        <w:spacing w:before="40" w:after="40" w:line="276" w:lineRule="auto"/>
        <w:rPr>
          <w:rFonts w:cs="Tahoma"/>
          <w:bCs/>
          <w:sz w:val="18"/>
          <w:szCs w:val="18"/>
        </w:rPr>
      </w:pPr>
      <w:r w:rsidRPr="00465921">
        <w:rPr>
          <w:rFonts w:cs="Tahoma"/>
          <w:bCs/>
          <w:sz w:val="18"/>
          <w:szCs w:val="18"/>
        </w:rPr>
        <w:t>Wykonawca oświadcza, że wypełnił obowiązki informacyjne przewidziane w art. 13 lub art. 14 RODO</w:t>
      </w:r>
      <w:r w:rsidRPr="00465921">
        <w:rPr>
          <w:rStyle w:val="Odwoanieprzypisudolnego"/>
          <w:rFonts w:cs="Tahoma"/>
          <w:bCs/>
          <w:sz w:val="18"/>
          <w:szCs w:val="18"/>
        </w:rPr>
        <w:footnoteReference w:id="2"/>
      </w:r>
      <w:r w:rsidRPr="00465921">
        <w:rPr>
          <w:rFonts w:cs="Tahoma"/>
          <w:bCs/>
          <w:sz w:val="18"/>
          <w:szCs w:val="18"/>
          <w:vertAlign w:val="superscript"/>
        </w:rPr>
        <w:t>)</w:t>
      </w:r>
      <w:r w:rsidRPr="00465921">
        <w:rPr>
          <w:rFonts w:cs="Tahoma"/>
          <w:bCs/>
          <w:sz w:val="18"/>
          <w:szCs w:val="18"/>
        </w:rPr>
        <w:t xml:space="preserve"> wobec osób fizycznych, od których dane osobowe bezpośrednio lub pośrednio pozyskaliśmy w celu ubiegania się o udzielenie zamówienia publicznego </w:t>
      </w:r>
      <w:r w:rsidRPr="00465921">
        <w:rPr>
          <w:rFonts w:cs="Tahoma"/>
          <w:bCs/>
          <w:sz w:val="18"/>
          <w:szCs w:val="18"/>
        </w:rPr>
        <w:br/>
        <w:t>w niniejszym postępowaniu.</w:t>
      </w:r>
    </w:p>
    <w:p w14:paraId="505C4F1E" w14:textId="639AFB3E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1</w:t>
      </w:r>
      <w:r w:rsidR="00470053">
        <w:rPr>
          <w:rFonts w:cs="Tahoma"/>
          <w:b/>
          <w:sz w:val="18"/>
          <w:szCs w:val="18"/>
        </w:rPr>
        <w:t>9</w:t>
      </w:r>
      <w:r w:rsidRPr="00465921">
        <w:rPr>
          <w:rFonts w:cs="Tahoma"/>
          <w:b/>
          <w:sz w:val="18"/>
          <w:szCs w:val="18"/>
        </w:rPr>
        <w:t>.</w:t>
      </w:r>
    </w:p>
    <w:p w14:paraId="005418EE" w14:textId="77777777" w:rsidR="001351C4" w:rsidRPr="00465921" w:rsidRDefault="001351C4" w:rsidP="004B482A">
      <w:p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W sprawach nie uregulowanych postanowieniami umowy mają zastosowanie przepisy Prawa Budowlanego, Kodeksu Cywilnego oraz pozostałe obowiązujące przepisy prawne. </w:t>
      </w:r>
    </w:p>
    <w:p w14:paraId="67E81A06" w14:textId="1726AD5B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</w:t>
      </w:r>
      <w:r w:rsidR="00470053">
        <w:rPr>
          <w:rFonts w:cs="Tahoma"/>
          <w:b/>
          <w:sz w:val="18"/>
          <w:szCs w:val="18"/>
        </w:rPr>
        <w:t>20</w:t>
      </w:r>
      <w:r w:rsidRPr="00465921">
        <w:rPr>
          <w:rFonts w:cs="Tahoma"/>
          <w:b/>
          <w:sz w:val="18"/>
          <w:szCs w:val="18"/>
        </w:rPr>
        <w:t>.</w:t>
      </w:r>
    </w:p>
    <w:p w14:paraId="4E3B505D" w14:textId="7C33BB96" w:rsidR="001351C4" w:rsidRPr="00465921" w:rsidRDefault="001351C4" w:rsidP="004B482A">
      <w:p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Ewentualne spory wynikające z treści niniejszej umowy rozstrzygać będzie Sąd właściwy z uwagi na siedzibę </w:t>
      </w:r>
      <w:r w:rsidR="00AB21F9" w:rsidRPr="00465921">
        <w:rPr>
          <w:rFonts w:cs="Tahoma"/>
          <w:b/>
          <w:bCs/>
          <w:color w:val="0000FF"/>
          <w:sz w:val="18"/>
          <w:szCs w:val="18"/>
        </w:rPr>
        <w:t>Powiatu</w:t>
      </w:r>
      <w:r w:rsidRPr="00465921">
        <w:rPr>
          <w:rFonts w:cs="Tahoma"/>
          <w:sz w:val="18"/>
          <w:szCs w:val="18"/>
        </w:rPr>
        <w:t>.</w:t>
      </w:r>
    </w:p>
    <w:p w14:paraId="5486E71C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565D0984" w14:textId="2A87ACB4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465921">
        <w:rPr>
          <w:rFonts w:cs="Tahoma"/>
          <w:b/>
          <w:sz w:val="18"/>
          <w:szCs w:val="18"/>
        </w:rPr>
        <w:sym w:font="Courier New" w:char="00A7"/>
      </w:r>
      <w:r w:rsidRPr="00465921">
        <w:rPr>
          <w:rFonts w:cs="Tahoma"/>
          <w:b/>
          <w:sz w:val="18"/>
          <w:szCs w:val="18"/>
        </w:rPr>
        <w:t xml:space="preserve"> </w:t>
      </w:r>
      <w:r w:rsidR="001E3CFC" w:rsidRPr="00465921">
        <w:rPr>
          <w:rFonts w:cs="Tahoma"/>
          <w:b/>
          <w:sz w:val="18"/>
          <w:szCs w:val="18"/>
        </w:rPr>
        <w:t>2</w:t>
      </w:r>
      <w:r w:rsidR="00470053">
        <w:rPr>
          <w:rFonts w:cs="Tahoma"/>
          <w:b/>
          <w:sz w:val="18"/>
          <w:szCs w:val="18"/>
        </w:rPr>
        <w:t>1</w:t>
      </w:r>
      <w:r w:rsidRPr="00465921">
        <w:rPr>
          <w:rFonts w:cs="Tahoma"/>
          <w:b/>
          <w:sz w:val="18"/>
          <w:szCs w:val="18"/>
        </w:rPr>
        <w:t>.</w:t>
      </w:r>
    </w:p>
    <w:p w14:paraId="4A42FFD1" w14:textId="6C2582D6" w:rsidR="001351C4" w:rsidRPr="00465921" w:rsidRDefault="001351C4" w:rsidP="00465921">
      <w:pPr>
        <w:spacing w:before="40" w:after="40" w:line="276" w:lineRule="auto"/>
        <w:rPr>
          <w:rFonts w:cs="Tahoma"/>
          <w:sz w:val="18"/>
          <w:szCs w:val="18"/>
        </w:rPr>
      </w:pPr>
      <w:r w:rsidRPr="00465921">
        <w:rPr>
          <w:rFonts w:cs="Tahoma"/>
          <w:sz w:val="18"/>
          <w:szCs w:val="18"/>
        </w:rPr>
        <w:t xml:space="preserve">Umowę sporządzono w dwóch jednobrzmiących egzemplarzach, z czego 1 egz. otrzymuje Wykonawca, a 1 egz. </w:t>
      </w:r>
      <w:r w:rsidR="00AB21F9" w:rsidRPr="00465921">
        <w:rPr>
          <w:rFonts w:cs="Tahoma"/>
          <w:b/>
          <w:bCs/>
          <w:color w:val="0000FF"/>
          <w:sz w:val="18"/>
          <w:szCs w:val="18"/>
        </w:rPr>
        <w:t>Powiat</w:t>
      </w:r>
      <w:r w:rsidRPr="00465921">
        <w:rPr>
          <w:rFonts w:cs="Tahoma"/>
          <w:b/>
          <w:bCs/>
          <w:color w:val="0000FF"/>
          <w:sz w:val="18"/>
          <w:szCs w:val="18"/>
        </w:rPr>
        <w:t>.</w:t>
      </w:r>
    </w:p>
    <w:p w14:paraId="075CE03A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1112C8BF" w14:textId="57FB5C3C" w:rsidR="001351C4" w:rsidRPr="00465921" w:rsidRDefault="0001687F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POWIAT</w:t>
      </w:r>
      <w:r w:rsidR="001351C4" w:rsidRPr="00465921">
        <w:rPr>
          <w:rFonts w:cs="Tahoma"/>
          <w:b/>
          <w:sz w:val="18"/>
          <w:szCs w:val="18"/>
        </w:rPr>
        <w:t xml:space="preserve"> </w:t>
      </w:r>
      <w:r w:rsidR="001351C4" w:rsidRPr="00465921">
        <w:rPr>
          <w:rFonts w:cs="Tahoma"/>
          <w:b/>
          <w:sz w:val="18"/>
          <w:szCs w:val="18"/>
        </w:rPr>
        <w:tab/>
      </w:r>
      <w:r w:rsidR="001351C4" w:rsidRPr="00465921">
        <w:rPr>
          <w:rFonts w:cs="Tahoma"/>
          <w:b/>
          <w:sz w:val="18"/>
          <w:szCs w:val="18"/>
        </w:rPr>
        <w:tab/>
      </w:r>
      <w:r w:rsidR="001351C4" w:rsidRPr="00465921">
        <w:rPr>
          <w:rFonts w:cs="Tahoma"/>
          <w:b/>
          <w:sz w:val="18"/>
          <w:szCs w:val="18"/>
        </w:rPr>
        <w:tab/>
      </w:r>
      <w:r w:rsidR="001351C4" w:rsidRPr="00465921">
        <w:rPr>
          <w:rFonts w:cs="Tahoma"/>
          <w:b/>
          <w:sz w:val="18"/>
          <w:szCs w:val="18"/>
        </w:rPr>
        <w:tab/>
      </w:r>
      <w:r w:rsidR="001351C4" w:rsidRPr="00465921">
        <w:rPr>
          <w:rFonts w:cs="Tahoma"/>
          <w:b/>
          <w:sz w:val="18"/>
          <w:szCs w:val="18"/>
        </w:rPr>
        <w:tab/>
      </w:r>
      <w:r w:rsidR="001351C4" w:rsidRPr="00465921">
        <w:rPr>
          <w:rFonts w:cs="Tahoma"/>
          <w:b/>
          <w:sz w:val="18"/>
          <w:szCs w:val="18"/>
        </w:rPr>
        <w:tab/>
        <w:t>WYKONAWCA</w:t>
      </w:r>
    </w:p>
    <w:p w14:paraId="18ABF94B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3D5F8396" w14:textId="77777777" w:rsidR="001D6228" w:rsidRDefault="001D6228">
      <w:pPr>
        <w:spacing w:line="240" w:lineRule="auto"/>
        <w:jc w:val="left"/>
        <w:rPr>
          <w:rFonts w:cs="Tahoma"/>
          <w:b/>
          <w:bCs/>
          <w:sz w:val="18"/>
          <w:szCs w:val="18"/>
        </w:rPr>
      </w:pPr>
      <w:bookmarkStart w:id="14" w:name="_Hlk72228715"/>
      <w:r>
        <w:rPr>
          <w:rFonts w:cs="Tahoma"/>
          <w:b/>
          <w:bCs/>
          <w:sz w:val="18"/>
          <w:szCs w:val="18"/>
        </w:rPr>
        <w:br w:type="page"/>
      </w:r>
    </w:p>
    <w:p w14:paraId="086A35AA" w14:textId="2AD80C60" w:rsidR="001351C4" w:rsidRPr="00465921" w:rsidRDefault="001351C4" w:rsidP="004B482A">
      <w:pPr>
        <w:spacing w:line="276" w:lineRule="auto"/>
        <w:jc w:val="right"/>
        <w:rPr>
          <w:rFonts w:cs="Tahoma"/>
        </w:rPr>
      </w:pPr>
      <w:r w:rsidRPr="00465921">
        <w:rPr>
          <w:rFonts w:cs="Tahoma"/>
          <w:b/>
          <w:bCs/>
          <w:sz w:val="18"/>
          <w:szCs w:val="18"/>
        </w:rPr>
        <w:lastRenderedPageBreak/>
        <w:t>Załącznik nr 1 do umowy</w:t>
      </w:r>
    </w:p>
    <w:p w14:paraId="6D995D5F" w14:textId="77777777" w:rsidR="001351C4" w:rsidRPr="00465921" w:rsidRDefault="001351C4" w:rsidP="004B482A">
      <w:pPr>
        <w:spacing w:line="276" w:lineRule="auto"/>
        <w:rPr>
          <w:rFonts w:cs="Tahoma"/>
          <w:b/>
          <w:bCs/>
          <w:sz w:val="18"/>
          <w:szCs w:val="18"/>
        </w:rPr>
      </w:pPr>
    </w:p>
    <w:p w14:paraId="2FA00292" w14:textId="77777777" w:rsidR="001351C4" w:rsidRPr="00465921" w:rsidRDefault="001351C4" w:rsidP="004B482A">
      <w:pPr>
        <w:spacing w:line="276" w:lineRule="auto"/>
        <w:jc w:val="center"/>
        <w:rPr>
          <w:rFonts w:cs="Tahoma"/>
        </w:rPr>
      </w:pPr>
      <w:r w:rsidRPr="00465921">
        <w:rPr>
          <w:rFonts w:cs="Tahoma"/>
          <w:b/>
          <w:bCs/>
          <w:sz w:val="18"/>
          <w:szCs w:val="18"/>
        </w:rPr>
        <w:t xml:space="preserve">WNIOSEK O WYRAŻENIE ZGODY NA KONIECZNOŚĆ UŻYCIA „NAZW WŁASNYCH” </w:t>
      </w:r>
      <w:r w:rsidRPr="00465921">
        <w:rPr>
          <w:rFonts w:cs="Tahoma"/>
          <w:b/>
          <w:bCs/>
          <w:sz w:val="18"/>
          <w:szCs w:val="18"/>
        </w:rPr>
        <w:br/>
        <w:t xml:space="preserve">Z UZASADNIENIEM BRAKU MOŻLIWOŚCI INNEGO </w:t>
      </w:r>
      <w:r w:rsidRPr="00465921">
        <w:rPr>
          <w:rFonts w:cs="Tahoma"/>
          <w:b/>
          <w:bCs/>
          <w:sz w:val="18"/>
          <w:szCs w:val="18"/>
        </w:rPr>
        <w:br/>
        <w:t xml:space="preserve">OPISU PRZEDMIOTU ZAMÓWIENIA </w:t>
      </w:r>
    </w:p>
    <w:p w14:paraId="288F54A9" w14:textId="77777777" w:rsidR="001351C4" w:rsidRPr="00465921" w:rsidRDefault="001351C4" w:rsidP="00D64EBF">
      <w:pPr>
        <w:spacing w:before="240" w:after="240" w:line="276" w:lineRule="auto"/>
        <w:rPr>
          <w:rFonts w:cs="Tahoma"/>
          <w:sz w:val="18"/>
          <w:szCs w:val="18"/>
        </w:rPr>
      </w:pPr>
    </w:p>
    <w:p w14:paraId="1DAFA506" w14:textId="77777777" w:rsidR="001351C4" w:rsidRPr="00465921" w:rsidRDefault="001351C4" w:rsidP="00D64EBF">
      <w:pPr>
        <w:spacing w:before="240" w:after="240" w:line="276" w:lineRule="auto"/>
        <w:rPr>
          <w:rFonts w:cs="Tahoma"/>
        </w:rPr>
      </w:pPr>
      <w:r w:rsidRPr="00465921">
        <w:rPr>
          <w:rFonts w:cs="Tahoma"/>
          <w:sz w:val="18"/>
          <w:szCs w:val="18"/>
        </w:rPr>
        <w:t>Ja niżej podpisany …………………………………………. realizujący umowę nr ……………………………………….…..</w:t>
      </w:r>
    </w:p>
    <w:p w14:paraId="765A918C" w14:textId="76FEDFAE" w:rsidR="001351C4" w:rsidRPr="00465921" w:rsidRDefault="001351C4" w:rsidP="00D64EBF">
      <w:pPr>
        <w:spacing w:before="240" w:after="240" w:line="276" w:lineRule="auto"/>
        <w:rPr>
          <w:rFonts w:cs="Tahoma"/>
        </w:rPr>
      </w:pPr>
      <w:r w:rsidRPr="00465921">
        <w:rPr>
          <w:rFonts w:cs="Tahoma"/>
          <w:sz w:val="18"/>
          <w:szCs w:val="18"/>
        </w:rPr>
        <w:t xml:space="preserve">wnoszę o wyrażenie zgody na posługiwanie się opisem przedmiotu zamówienia zgodnie z art. 99 ust. 5 i 6 </w:t>
      </w:r>
      <w:r w:rsidRPr="00465921">
        <w:rPr>
          <w:rFonts w:cs="Tahoma"/>
          <w:bCs/>
          <w:sz w:val="18"/>
          <w:szCs w:val="18"/>
        </w:rPr>
        <w:t xml:space="preserve">ustawy </w:t>
      </w:r>
      <w:r w:rsidR="001D6228">
        <w:rPr>
          <w:rFonts w:cs="Tahoma"/>
          <w:bCs/>
          <w:sz w:val="18"/>
          <w:szCs w:val="18"/>
        </w:rPr>
        <w:br/>
      </w:r>
      <w:r w:rsidRPr="00465921">
        <w:rPr>
          <w:rFonts w:cs="Tahoma"/>
          <w:bCs/>
          <w:sz w:val="18"/>
          <w:szCs w:val="18"/>
        </w:rPr>
        <w:t>z dnia 11 września 2019 r. Prawo zamówień publicznych (</w:t>
      </w:r>
      <w:proofErr w:type="spellStart"/>
      <w:r w:rsidR="00651908">
        <w:rPr>
          <w:rFonts w:cs="Tahoma"/>
          <w:bCs/>
          <w:sz w:val="18"/>
          <w:szCs w:val="18"/>
        </w:rPr>
        <w:t>t.j</w:t>
      </w:r>
      <w:proofErr w:type="spellEnd"/>
      <w:r w:rsidR="00651908">
        <w:rPr>
          <w:rFonts w:cs="Tahoma"/>
          <w:bCs/>
          <w:sz w:val="18"/>
          <w:szCs w:val="18"/>
        </w:rPr>
        <w:t xml:space="preserve">. </w:t>
      </w:r>
      <w:r w:rsidRPr="00465921">
        <w:rPr>
          <w:rFonts w:cs="Tahoma"/>
          <w:bCs/>
          <w:sz w:val="18"/>
          <w:szCs w:val="18"/>
        </w:rPr>
        <w:t xml:space="preserve">Dz.U. z </w:t>
      </w:r>
      <w:r w:rsidR="009C4F3D">
        <w:rPr>
          <w:rFonts w:cs="Tahoma"/>
          <w:bCs/>
          <w:sz w:val="18"/>
          <w:szCs w:val="18"/>
        </w:rPr>
        <w:t>2021,</w:t>
      </w:r>
      <w:r w:rsidRPr="00465921">
        <w:rPr>
          <w:rFonts w:cs="Tahoma"/>
          <w:bCs/>
          <w:sz w:val="18"/>
          <w:szCs w:val="18"/>
        </w:rPr>
        <w:t xml:space="preserve"> poz.</w:t>
      </w:r>
      <w:r w:rsidR="00CA3945">
        <w:rPr>
          <w:rFonts w:cs="Tahoma"/>
          <w:bCs/>
          <w:sz w:val="18"/>
          <w:szCs w:val="18"/>
        </w:rPr>
        <w:t xml:space="preserve"> </w:t>
      </w:r>
      <w:r w:rsidR="009C4F3D">
        <w:rPr>
          <w:rFonts w:cs="Tahoma"/>
          <w:bCs/>
          <w:sz w:val="18"/>
          <w:szCs w:val="18"/>
        </w:rPr>
        <w:t>1129</w:t>
      </w:r>
      <w:r w:rsidRPr="00465921">
        <w:rPr>
          <w:rFonts w:cs="Tahoma"/>
          <w:bCs/>
          <w:sz w:val="18"/>
          <w:szCs w:val="18"/>
        </w:rPr>
        <w:t xml:space="preserve">) tj. </w:t>
      </w:r>
      <w:r w:rsidRPr="00465921">
        <w:rPr>
          <w:rFonts w:cs="Tahoma"/>
          <w:sz w:val="18"/>
          <w:szCs w:val="18"/>
        </w:rPr>
        <w:t xml:space="preserve">wystąpiła sytuacja, </w:t>
      </w:r>
      <w:r w:rsidR="00CA3945">
        <w:rPr>
          <w:rFonts w:cs="Tahoma"/>
          <w:sz w:val="18"/>
          <w:szCs w:val="18"/>
        </w:rPr>
        <w:br/>
      </w:r>
      <w:r w:rsidRPr="00465921">
        <w:rPr>
          <w:rFonts w:cs="Tahoma"/>
          <w:sz w:val="18"/>
          <w:szCs w:val="18"/>
        </w:rPr>
        <w:t xml:space="preserve">która upoważniałaby </w:t>
      </w:r>
      <w:r w:rsidR="00CA3945" w:rsidRPr="00CA3945">
        <w:rPr>
          <w:rFonts w:cs="Tahoma"/>
          <w:b/>
          <w:bCs/>
          <w:color w:val="0000FF"/>
          <w:sz w:val="18"/>
          <w:szCs w:val="18"/>
        </w:rPr>
        <w:t>Powiat</w:t>
      </w:r>
      <w:r w:rsidRPr="00CA3945">
        <w:rPr>
          <w:rFonts w:cs="Tahoma"/>
          <w:color w:val="0000FF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 xml:space="preserve">do posłużenia się przy opisie przedmiotu zamówienia znakami towarowymi czy pochodzeniem materiałów, urządzeń, systemów, budowli z jednoczesnym zastosowaniem zapisu „lub równoważne” i wskazaniem kryteriów równoważności oferowanych urządzeń. </w:t>
      </w:r>
    </w:p>
    <w:p w14:paraId="0B8E94CF" w14:textId="77777777" w:rsidR="001351C4" w:rsidRPr="00465921" w:rsidRDefault="001351C4" w:rsidP="00D64EBF">
      <w:pPr>
        <w:spacing w:before="240" w:after="240" w:line="276" w:lineRule="auto"/>
        <w:rPr>
          <w:rFonts w:cs="Tahoma"/>
        </w:rPr>
      </w:pPr>
      <w:r w:rsidRPr="00465921">
        <w:rPr>
          <w:rFonts w:cs="Tahoma"/>
          <w:b/>
          <w:bCs/>
          <w:sz w:val="18"/>
          <w:szCs w:val="18"/>
        </w:rPr>
        <w:t xml:space="preserve">Uzasadnienie: </w:t>
      </w:r>
    </w:p>
    <w:p w14:paraId="77EF80DE" w14:textId="4A34165F" w:rsidR="001351C4" w:rsidRPr="00465921" w:rsidRDefault="001351C4" w:rsidP="00D64EBF">
      <w:pPr>
        <w:spacing w:before="240" w:after="240" w:line="276" w:lineRule="auto"/>
        <w:rPr>
          <w:rFonts w:cs="Tahoma"/>
        </w:rPr>
      </w:pPr>
      <w:r w:rsidRPr="00465921">
        <w:rPr>
          <w:rFonts w:cs="Tahoma"/>
          <w:sz w:val="18"/>
          <w:szCs w:val="18"/>
        </w:rPr>
        <w:t xml:space="preserve">Z uwagi na brak możliwości opisania przedmiotu zamówienia w sposób wystarczająco precyzyjny i zrozumiały w następujących pozycjach przedmiarowych ……………………. (branża……………..) koniecznym staje się wskazanie znaków towarowych/ patentów lub pochodzenia/ źródła lub szczególnego procesu*, który charakteryzuje produkty lub usługi dostarczane przez konkretnego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w postaci ……………………………</w:t>
      </w:r>
    </w:p>
    <w:p w14:paraId="3A2FC347" w14:textId="48CE3ECC" w:rsidR="001351C4" w:rsidRPr="00465921" w:rsidRDefault="001351C4" w:rsidP="00D64EBF">
      <w:pPr>
        <w:spacing w:before="240" w:after="240" w:line="276" w:lineRule="auto"/>
        <w:rPr>
          <w:rFonts w:cs="Tahoma"/>
        </w:rPr>
      </w:pPr>
      <w:r w:rsidRPr="00465921">
        <w:rPr>
          <w:rFonts w:cs="Tahoma"/>
          <w:sz w:val="18"/>
          <w:szCs w:val="18"/>
        </w:rPr>
        <w:t>Oświadczam, iż wskazaniu takiemu towarzyszyć będą wyrazy „lub równoważny” z zastosowaniem następujących kryteriów równoważności:</w:t>
      </w:r>
      <w:r w:rsidR="0095542D" w:rsidRPr="00465921">
        <w:rPr>
          <w:rFonts w:cs="Tahoma"/>
          <w:sz w:val="18"/>
          <w:szCs w:val="18"/>
        </w:rPr>
        <w:t xml:space="preserve"> </w:t>
      </w:r>
    </w:p>
    <w:p w14:paraId="3F00E73D" w14:textId="77777777" w:rsidR="00D64EBF" w:rsidRPr="00D64EBF" w:rsidRDefault="00D64EBF" w:rsidP="005B3360">
      <w:pPr>
        <w:pStyle w:val="Akapitzlist2"/>
        <w:numPr>
          <w:ilvl w:val="0"/>
          <w:numId w:val="243"/>
        </w:numPr>
        <w:tabs>
          <w:tab w:val="clear" w:pos="360"/>
        </w:tabs>
        <w:spacing w:before="240" w:after="240"/>
        <w:jc w:val="both"/>
        <w:rPr>
          <w:rFonts w:ascii="Tahoma" w:hAnsi="Tahoma" w:cs="Tahoma"/>
        </w:rPr>
      </w:pPr>
      <w:r w:rsidRPr="00D64EBF">
        <w:rPr>
          <w:rFonts w:ascii="Tahoma" w:hAnsi="Tahoma" w:cs="Tahoma"/>
          <w:sz w:val="18"/>
          <w:szCs w:val="18"/>
        </w:rPr>
        <w:t>………………………….</w:t>
      </w:r>
    </w:p>
    <w:p w14:paraId="20B3F1B1" w14:textId="77777777" w:rsidR="00D64EBF" w:rsidRPr="00D64EBF" w:rsidRDefault="00D64EBF" w:rsidP="005B3360">
      <w:pPr>
        <w:pStyle w:val="Akapitzlist2"/>
        <w:numPr>
          <w:ilvl w:val="0"/>
          <w:numId w:val="243"/>
        </w:numPr>
        <w:tabs>
          <w:tab w:val="clear" w:pos="360"/>
        </w:tabs>
        <w:spacing w:before="240" w:after="240"/>
        <w:jc w:val="both"/>
        <w:rPr>
          <w:rFonts w:ascii="Tahoma" w:hAnsi="Tahoma" w:cs="Tahoma"/>
        </w:rPr>
      </w:pPr>
      <w:r w:rsidRPr="00D64EBF">
        <w:rPr>
          <w:rFonts w:ascii="Tahoma" w:hAnsi="Tahoma" w:cs="Tahoma"/>
          <w:sz w:val="18"/>
          <w:szCs w:val="18"/>
        </w:rPr>
        <w:t>………………………….</w:t>
      </w:r>
    </w:p>
    <w:p w14:paraId="324BE7AC" w14:textId="77777777" w:rsidR="00D64EBF" w:rsidRPr="00D64EBF" w:rsidRDefault="00D64EBF" w:rsidP="005B3360">
      <w:pPr>
        <w:pStyle w:val="Akapitzlist2"/>
        <w:numPr>
          <w:ilvl w:val="0"/>
          <w:numId w:val="243"/>
        </w:numPr>
        <w:tabs>
          <w:tab w:val="clear" w:pos="360"/>
        </w:tabs>
        <w:spacing w:before="240" w:after="240"/>
        <w:contextualSpacing/>
        <w:jc w:val="both"/>
        <w:rPr>
          <w:rFonts w:ascii="Tahoma" w:hAnsi="Tahoma" w:cs="Tahoma"/>
        </w:rPr>
      </w:pPr>
      <w:r w:rsidRPr="00D64EBF">
        <w:rPr>
          <w:rFonts w:ascii="Tahoma" w:hAnsi="Tahoma" w:cs="Tahoma"/>
          <w:sz w:val="18"/>
          <w:szCs w:val="18"/>
        </w:rPr>
        <w:t>………………………….</w:t>
      </w:r>
    </w:p>
    <w:p w14:paraId="132F7C88" w14:textId="77777777" w:rsidR="001351C4" w:rsidRPr="00D64EBF" w:rsidRDefault="001351C4" w:rsidP="00D64EBF">
      <w:pPr>
        <w:spacing w:before="240" w:after="240" w:line="276" w:lineRule="auto"/>
        <w:ind w:left="360"/>
        <w:rPr>
          <w:rFonts w:cs="Tahoma"/>
          <w:sz w:val="18"/>
          <w:szCs w:val="18"/>
        </w:rPr>
      </w:pPr>
    </w:p>
    <w:p w14:paraId="1FC9241B" w14:textId="1A30542E" w:rsidR="001351C4" w:rsidRPr="00465921" w:rsidRDefault="001351C4" w:rsidP="00D64EBF">
      <w:pPr>
        <w:spacing w:before="240" w:after="240" w:line="276" w:lineRule="auto"/>
        <w:rPr>
          <w:rFonts w:cs="Tahoma"/>
        </w:rPr>
      </w:pPr>
      <w:r w:rsidRPr="00465921">
        <w:rPr>
          <w:rFonts w:cs="Tahoma"/>
          <w:sz w:val="18"/>
          <w:szCs w:val="18"/>
        </w:rPr>
        <w:t xml:space="preserve">Jednocześnie oświadczam, iż na potrzeby oceny zastosowanych przez </w:t>
      </w:r>
      <w:r w:rsidR="00A065A8">
        <w:rPr>
          <w:rFonts w:cs="Tahoma"/>
          <w:sz w:val="18"/>
          <w:szCs w:val="18"/>
        </w:rPr>
        <w:t>Wykonawcę</w:t>
      </w:r>
      <w:r w:rsidRPr="00465921">
        <w:rPr>
          <w:rFonts w:cs="Tahoma"/>
          <w:sz w:val="18"/>
          <w:szCs w:val="18"/>
        </w:rPr>
        <w:t xml:space="preserve"> rozwiązań równoważnych będę uczestniczył w pracach Komisji. </w:t>
      </w:r>
    </w:p>
    <w:p w14:paraId="027AEA37" w14:textId="77777777" w:rsidR="001351C4" w:rsidRPr="00465921" w:rsidRDefault="001351C4" w:rsidP="00D64EBF">
      <w:pPr>
        <w:spacing w:before="240" w:after="240" w:line="276" w:lineRule="auto"/>
        <w:jc w:val="right"/>
        <w:rPr>
          <w:rFonts w:cs="Tahoma"/>
          <w:sz w:val="18"/>
          <w:szCs w:val="18"/>
        </w:rPr>
      </w:pPr>
    </w:p>
    <w:p w14:paraId="4078019E" w14:textId="77777777" w:rsidR="001351C4" w:rsidRPr="00465921" w:rsidRDefault="001351C4" w:rsidP="00D64EBF">
      <w:pPr>
        <w:spacing w:before="240" w:after="240" w:line="276" w:lineRule="auto"/>
        <w:jc w:val="right"/>
        <w:rPr>
          <w:rFonts w:cs="Tahoma"/>
          <w:sz w:val="18"/>
          <w:szCs w:val="18"/>
        </w:rPr>
      </w:pPr>
    </w:p>
    <w:p w14:paraId="56E2E8BC" w14:textId="788F48E6" w:rsidR="001351C4" w:rsidRPr="00465921" w:rsidRDefault="001351C4" w:rsidP="004B482A">
      <w:pPr>
        <w:spacing w:line="276" w:lineRule="auto"/>
        <w:jc w:val="right"/>
        <w:rPr>
          <w:rFonts w:cs="Tahoma"/>
        </w:rPr>
      </w:pPr>
      <w:r w:rsidRPr="00465921">
        <w:rPr>
          <w:rFonts w:eastAsia="Arial" w:cs="Tahoma"/>
          <w:sz w:val="18"/>
          <w:szCs w:val="18"/>
        </w:rPr>
        <w:t xml:space="preserve"> </w:t>
      </w:r>
      <w:r w:rsidRPr="00465921">
        <w:rPr>
          <w:rFonts w:cs="Tahoma"/>
          <w:sz w:val="18"/>
          <w:szCs w:val="18"/>
        </w:rPr>
        <w:t>………………</w:t>
      </w:r>
      <w:r w:rsidR="00CA3945">
        <w:rPr>
          <w:rFonts w:cs="Tahoma"/>
          <w:sz w:val="18"/>
          <w:szCs w:val="18"/>
        </w:rPr>
        <w:t>……………..</w:t>
      </w:r>
      <w:r w:rsidRPr="00465921">
        <w:rPr>
          <w:rFonts w:cs="Tahoma"/>
          <w:sz w:val="18"/>
          <w:szCs w:val="18"/>
        </w:rPr>
        <w:t>…………………….</w:t>
      </w:r>
    </w:p>
    <w:p w14:paraId="5A075913" w14:textId="005BEF19" w:rsidR="001351C4" w:rsidRPr="00465921" w:rsidRDefault="001351C4" w:rsidP="004B482A">
      <w:pPr>
        <w:spacing w:line="276" w:lineRule="auto"/>
        <w:jc w:val="right"/>
        <w:rPr>
          <w:rFonts w:cs="Tahoma"/>
        </w:rPr>
      </w:pPr>
      <w:r w:rsidRPr="00465921">
        <w:rPr>
          <w:rFonts w:cs="Tahoma"/>
          <w:i/>
          <w:iCs/>
          <w:sz w:val="18"/>
          <w:szCs w:val="18"/>
        </w:rPr>
        <w:t xml:space="preserve">Pieczęć, data i podpis </w:t>
      </w:r>
      <w:r w:rsidR="00CA3945">
        <w:rPr>
          <w:rFonts w:cs="Tahoma"/>
          <w:i/>
          <w:iCs/>
          <w:sz w:val="18"/>
          <w:szCs w:val="18"/>
        </w:rPr>
        <w:t>Wykonawcy</w:t>
      </w:r>
      <w:r w:rsidRPr="00465921">
        <w:rPr>
          <w:rFonts w:cs="Tahoma"/>
          <w:i/>
          <w:iCs/>
          <w:sz w:val="18"/>
          <w:szCs w:val="18"/>
        </w:rPr>
        <w:t xml:space="preserve"> </w:t>
      </w:r>
    </w:p>
    <w:p w14:paraId="66F11381" w14:textId="4DEEA833" w:rsidR="001351C4" w:rsidRPr="00465921" w:rsidRDefault="001351C4" w:rsidP="004B482A">
      <w:pPr>
        <w:spacing w:line="276" w:lineRule="auto"/>
        <w:rPr>
          <w:rFonts w:cs="Tahoma"/>
        </w:rPr>
      </w:pPr>
      <w:r w:rsidRPr="00465921">
        <w:rPr>
          <w:rFonts w:cs="Tahoma"/>
          <w:sz w:val="18"/>
          <w:szCs w:val="18"/>
        </w:rPr>
        <w:t>……..……</w:t>
      </w:r>
      <w:r w:rsidR="00CA3945">
        <w:rPr>
          <w:rFonts w:cs="Tahoma"/>
          <w:sz w:val="18"/>
          <w:szCs w:val="18"/>
        </w:rPr>
        <w:t>…………..</w:t>
      </w:r>
      <w:r w:rsidRPr="00465921">
        <w:rPr>
          <w:rFonts w:cs="Tahoma"/>
          <w:sz w:val="18"/>
          <w:szCs w:val="18"/>
        </w:rPr>
        <w:t>…………………</w:t>
      </w:r>
    </w:p>
    <w:p w14:paraId="49862164" w14:textId="58F89563" w:rsidR="001351C4" w:rsidRPr="00465921" w:rsidRDefault="001351C4" w:rsidP="004B482A">
      <w:pPr>
        <w:spacing w:line="276" w:lineRule="auto"/>
        <w:rPr>
          <w:rFonts w:cs="Tahoma"/>
        </w:rPr>
      </w:pPr>
      <w:r w:rsidRPr="00465921">
        <w:rPr>
          <w:rFonts w:cs="Tahoma"/>
          <w:i/>
          <w:iCs/>
          <w:sz w:val="18"/>
          <w:szCs w:val="18"/>
        </w:rPr>
        <w:t xml:space="preserve">Zgoda/odmowa </w:t>
      </w:r>
      <w:r w:rsidR="00CA3945">
        <w:rPr>
          <w:rFonts w:cs="Tahoma"/>
          <w:i/>
          <w:iCs/>
          <w:sz w:val="18"/>
          <w:szCs w:val="18"/>
        </w:rPr>
        <w:t>Powiatu</w:t>
      </w:r>
    </w:p>
    <w:p w14:paraId="39BBD7E3" w14:textId="77777777" w:rsidR="001351C4" w:rsidRPr="00465921" w:rsidRDefault="001351C4" w:rsidP="004B482A">
      <w:pPr>
        <w:spacing w:line="276" w:lineRule="auto"/>
        <w:rPr>
          <w:rFonts w:cs="Tahoma"/>
          <w:sz w:val="18"/>
          <w:szCs w:val="18"/>
        </w:rPr>
      </w:pPr>
    </w:p>
    <w:p w14:paraId="76560224" w14:textId="77777777" w:rsidR="001351C4" w:rsidRPr="00465921" w:rsidRDefault="001351C4" w:rsidP="004B482A">
      <w:pPr>
        <w:spacing w:line="276" w:lineRule="auto"/>
        <w:rPr>
          <w:rFonts w:cs="Tahoma"/>
          <w:sz w:val="18"/>
          <w:szCs w:val="18"/>
        </w:rPr>
      </w:pPr>
    </w:p>
    <w:p w14:paraId="5C9D27BF" w14:textId="77777777" w:rsidR="001351C4" w:rsidRPr="00465921" w:rsidRDefault="001351C4" w:rsidP="004B482A">
      <w:pPr>
        <w:spacing w:line="276" w:lineRule="auto"/>
        <w:rPr>
          <w:rFonts w:cs="Tahoma"/>
          <w:sz w:val="18"/>
          <w:szCs w:val="18"/>
        </w:rPr>
      </w:pPr>
    </w:p>
    <w:p w14:paraId="140AB038" w14:textId="77777777" w:rsidR="001351C4" w:rsidRPr="00465921" w:rsidRDefault="001351C4" w:rsidP="004B482A">
      <w:pPr>
        <w:spacing w:line="276" w:lineRule="auto"/>
        <w:rPr>
          <w:rFonts w:cs="Tahoma"/>
          <w:sz w:val="18"/>
          <w:szCs w:val="18"/>
        </w:rPr>
      </w:pPr>
    </w:p>
    <w:p w14:paraId="7917020C" w14:textId="77777777" w:rsidR="001351C4" w:rsidRPr="00465921" w:rsidRDefault="001351C4" w:rsidP="004B482A">
      <w:pPr>
        <w:spacing w:line="276" w:lineRule="auto"/>
        <w:rPr>
          <w:rFonts w:cs="Tahoma"/>
        </w:rPr>
      </w:pPr>
      <w:r w:rsidRPr="00465921">
        <w:rPr>
          <w:rFonts w:cs="Tahoma"/>
          <w:sz w:val="18"/>
          <w:szCs w:val="18"/>
        </w:rPr>
        <w:t xml:space="preserve">*niepotrzebne skreślić </w:t>
      </w:r>
    </w:p>
    <w:p w14:paraId="02B67EEC" w14:textId="77777777" w:rsidR="001351C4" w:rsidRPr="00465921" w:rsidRDefault="001351C4" w:rsidP="004B482A">
      <w:pPr>
        <w:spacing w:line="276" w:lineRule="auto"/>
        <w:rPr>
          <w:rFonts w:cs="Tahoma"/>
        </w:rPr>
      </w:pPr>
      <w:r w:rsidRPr="00465921">
        <w:rPr>
          <w:rFonts w:cs="Tahoma"/>
          <w:b/>
          <w:bCs/>
          <w:i/>
          <w:iCs/>
          <w:sz w:val="18"/>
          <w:szCs w:val="18"/>
        </w:rPr>
        <w:t xml:space="preserve">Uwaga: po uzyskaniu zgody Wykonawca zobowiązany jest wypełnić załącznik nr 2 (tabela równoważności) </w:t>
      </w:r>
    </w:p>
    <w:bookmarkEnd w:id="14"/>
    <w:p w14:paraId="2E2FE140" w14:textId="77777777" w:rsidR="001351C4" w:rsidRPr="00465921" w:rsidRDefault="001351C4" w:rsidP="004B482A">
      <w:pPr>
        <w:spacing w:line="276" w:lineRule="auto"/>
        <w:rPr>
          <w:rFonts w:cs="Tahoma"/>
          <w:b/>
          <w:bCs/>
          <w:sz w:val="18"/>
          <w:szCs w:val="18"/>
        </w:rPr>
      </w:pPr>
      <w:r w:rsidRPr="00465921">
        <w:rPr>
          <w:rFonts w:cs="Tahoma"/>
          <w:b/>
          <w:bCs/>
          <w:sz w:val="18"/>
          <w:szCs w:val="18"/>
        </w:rPr>
        <w:br w:type="page"/>
      </w:r>
    </w:p>
    <w:p w14:paraId="7DE132F5" w14:textId="77777777" w:rsidR="001351C4" w:rsidRPr="00465921" w:rsidRDefault="001351C4" w:rsidP="004B482A">
      <w:pPr>
        <w:spacing w:before="40" w:after="40" w:line="276" w:lineRule="auto"/>
        <w:jc w:val="right"/>
        <w:rPr>
          <w:rFonts w:cs="Tahoma"/>
        </w:rPr>
      </w:pPr>
      <w:r w:rsidRPr="00465921">
        <w:rPr>
          <w:rFonts w:cs="Tahoma"/>
          <w:b/>
          <w:bCs/>
          <w:sz w:val="18"/>
          <w:szCs w:val="18"/>
        </w:rPr>
        <w:lastRenderedPageBreak/>
        <w:t>Załącznik nr 2 do umowy</w:t>
      </w:r>
    </w:p>
    <w:p w14:paraId="436CE8A0" w14:textId="77777777" w:rsidR="001351C4" w:rsidRPr="00465921" w:rsidRDefault="001351C4" w:rsidP="004B482A">
      <w:pPr>
        <w:spacing w:before="40" w:after="40" w:line="276" w:lineRule="auto"/>
        <w:rPr>
          <w:rFonts w:cs="Tahoma"/>
          <w:sz w:val="18"/>
          <w:szCs w:val="18"/>
        </w:rPr>
      </w:pPr>
    </w:p>
    <w:p w14:paraId="44251346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</w:rPr>
      </w:pPr>
      <w:r w:rsidRPr="00465921">
        <w:rPr>
          <w:rFonts w:cs="Tahoma"/>
          <w:b/>
          <w:bCs/>
          <w:sz w:val="18"/>
          <w:szCs w:val="18"/>
        </w:rPr>
        <w:t xml:space="preserve">TABELA RÓWNOWAŻNOŚCI </w:t>
      </w:r>
    </w:p>
    <w:p w14:paraId="5D613367" w14:textId="132D84DF" w:rsidR="001351C4" w:rsidRPr="00465921" w:rsidRDefault="001351C4" w:rsidP="004B482A">
      <w:pPr>
        <w:spacing w:before="40" w:after="40" w:line="276" w:lineRule="auto"/>
        <w:jc w:val="center"/>
        <w:rPr>
          <w:rFonts w:cs="Tahoma"/>
        </w:rPr>
      </w:pPr>
      <w:r w:rsidRPr="00465921">
        <w:rPr>
          <w:rFonts w:cs="Tahoma"/>
          <w:i/>
          <w:iCs/>
          <w:sz w:val="18"/>
          <w:szCs w:val="18"/>
        </w:rPr>
        <w:t xml:space="preserve">(po uzyskaniu zgody </w:t>
      </w:r>
      <w:r w:rsidR="00161252">
        <w:rPr>
          <w:rFonts w:cs="Tahoma"/>
          <w:i/>
          <w:iCs/>
          <w:sz w:val="18"/>
          <w:szCs w:val="18"/>
        </w:rPr>
        <w:t>Powiatu</w:t>
      </w:r>
      <w:r w:rsidRPr="00465921">
        <w:rPr>
          <w:rFonts w:cs="Tahoma"/>
          <w:i/>
          <w:iCs/>
          <w:sz w:val="18"/>
          <w:szCs w:val="18"/>
        </w:rPr>
        <w:t xml:space="preserve"> na konieczność użycia nazw własnych)</w:t>
      </w:r>
    </w:p>
    <w:p w14:paraId="74FDE17D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bCs/>
          <w:sz w:val="18"/>
          <w:szCs w:val="18"/>
        </w:rPr>
      </w:pPr>
    </w:p>
    <w:p w14:paraId="4AC067E7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</w:rPr>
      </w:pPr>
      <w:r w:rsidRPr="00465921">
        <w:rPr>
          <w:rFonts w:cs="Tahoma"/>
          <w:b/>
          <w:bCs/>
          <w:sz w:val="18"/>
          <w:szCs w:val="18"/>
        </w:rPr>
        <w:t>…………………………………………………………………………………………………</w:t>
      </w:r>
    </w:p>
    <w:p w14:paraId="525EED8C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</w:rPr>
      </w:pPr>
      <w:r w:rsidRPr="00465921">
        <w:rPr>
          <w:rFonts w:cs="Tahoma"/>
          <w:b/>
          <w:bCs/>
          <w:i/>
          <w:iCs/>
          <w:sz w:val="18"/>
          <w:szCs w:val="18"/>
        </w:rPr>
        <w:t xml:space="preserve">(nazwa zadania) </w:t>
      </w:r>
    </w:p>
    <w:p w14:paraId="1ECBEB87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bCs/>
          <w:sz w:val="18"/>
          <w:szCs w:val="18"/>
        </w:rPr>
      </w:pPr>
    </w:p>
    <w:p w14:paraId="10176174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</w:rPr>
      </w:pPr>
      <w:r w:rsidRPr="00465921">
        <w:rPr>
          <w:rFonts w:cs="Tahoma"/>
          <w:sz w:val="18"/>
          <w:szCs w:val="18"/>
        </w:rPr>
        <w:t xml:space="preserve">Wykaz materiałów i urządzeń przewidzianych do realizacji przedmiotu zamówienia z uwzględnieniem parametrów równoważności: </w:t>
      </w:r>
    </w:p>
    <w:p w14:paraId="6C025696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558"/>
        <w:gridCol w:w="1701"/>
        <w:gridCol w:w="2412"/>
        <w:gridCol w:w="3290"/>
      </w:tblGrid>
      <w:tr w:rsidR="001351C4" w:rsidRPr="00465921" w14:paraId="62D8950A" w14:textId="77777777" w:rsidTr="002A554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C0A238" w14:textId="77777777" w:rsidR="001351C4" w:rsidRPr="00465921" w:rsidRDefault="001351C4" w:rsidP="004B482A">
            <w:pPr>
              <w:widowControl w:val="0"/>
              <w:spacing w:before="40" w:after="40" w:line="276" w:lineRule="auto"/>
              <w:jc w:val="center"/>
              <w:rPr>
                <w:rFonts w:cs="Tahoma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1BFD35" w14:textId="77777777" w:rsidR="001351C4" w:rsidRPr="00465921" w:rsidRDefault="001351C4" w:rsidP="004B482A">
            <w:pPr>
              <w:widowControl w:val="0"/>
              <w:spacing w:before="40" w:after="40" w:line="276" w:lineRule="auto"/>
              <w:jc w:val="center"/>
              <w:rPr>
                <w:rFonts w:cs="Tahoma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Branża/nazwa kosztorysu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CDC34D" w14:textId="77777777" w:rsidR="001351C4" w:rsidRPr="00465921" w:rsidRDefault="001351C4" w:rsidP="004B482A">
            <w:pPr>
              <w:widowControl w:val="0"/>
              <w:spacing w:before="40" w:after="40" w:line="276" w:lineRule="auto"/>
              <w:jc w:val="center"/>
              <w:rPr>
                <w:rFonts w:cs="Tahoma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Nr: pozycji przedmiarowej/</w:t>
            </w:r>
          </w:p>
          <w:p w14:paraId="7DCA5422" w14:textId="77777777" w:rsidR="001351C4" w:rsidRPr="00465921" w:rsidRDefault="001351C4" w:rsidP="004B482A">
            <w:pPr>
              <w:widowControl w:val="0"/>
              <w:spacing w:before="40" w:after="40" w:line="276" w:lineRule="auto"/>
              <w:jc w:val="center"/>
              <w:rPr>
                <w:rFonts w:cs="Tahoma"/>
              </w:rPr>
            </w:pPr>
            <w:proofErr w:type="spellStart"/>
            <w:r w:rsidRPr="00465921">
              <w:rPr>
                <w:rFonts w:cs="Tahoma"/>
                <w:b/>
                <w:sz w:val="18"/>
                <w:szCs w:val="18"/>
              </w:rPr>
              <w:t>STWiORB</w:t>
            </w:r>
            <w:proofErr w:type="spellEnd"/>
          </w:p>
          <w:p w14:paraId="560AA399" w14:textId="77777777" w:rsidR="001351C4" w:rsidRPr="00465921" w:rsidRDefault="001351C4" w:rsidP="004B482A">
            <w:pPr>
              <w:widowControl w:val="0"/>
              <w:spacing w:before="40" w:after="4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32F92C" w14:textId="77777777" w:rsidR="001351C4" w:rsidRPr="00465921" w:rsidRDefault="001351C4" w:rsidP="004B482A">
            <w:pPr>
              <w:widowControl w:val="0"/>
              <w:spacing w:before="40" w:after="40" w:line="276" w:lineRule="auto"/>
              <w:jc w:val="center"/>
              <w:rPr>
                <w:rFonts w:cs="Tahoma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 xml:space="preserve">Nazwa materiału/ </w:t>
            </w:r>
          </w:p>
          <w:p w14:paraId="4B8E0FF5" w14:textId="77777777" w:rsidR="001351C4" w:rsidRPr="00465921" w:rsidRDefault="001351C4" w:rsidP="004B482A">
            <w:pPr>
              <w:widowControl w:val="0"/>
              <w:spacing w:before="40" w:after="40" w:line="276" w:lineRule="auto"/>
              <w:jc w:val="center"/>
              <w:rPr>
                <w:rFonts w:cs="Tahoma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urządzenia</w:t>
            </w:r>
          </w:p>
          <w:p w14:paraId="24071754" w14:textId="77777777" w:rsidR="001351C4" w:rsidRPr="00465921" w:rsidRDefault="001351C4" w:rsidP="004B482A">
            <w:pPr>
              <w:widowControl w:val="0"/>
              <w:spacing w:before="40" w:after="40" w:line="276" w:lineRule="auto"/>
              <w:jc w:val="center"/>
              <w:rPr>
                <w:rFonts w:cs="Tahoma"/>
              </w:rPr>
            </w:pPr>
            <w:r w:rsidRPr="00465921">
              <w:rPr>
                <w:rFonts w:eastAsia="Arial" w:cs="Tahoma"/>
                <w:b/>
                <w:sz w:val="18"/>
                <w:szCs w:val="18"/>
              </w:rPr>
              <w:t xml:space="preserve"> </w:t>
            </w:r>
            <w:r w:rsidRPr="00465921">
              <w:rPr>
                <w:rFonts w:cs="Tahoma"/>
                <w:b/>
                <w:sz w:val="18"/>
                <w:szCs w:val="18"/>
              </w:rPr>
              <w:t>(producent, typ, model)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16A584" w14:textId="77777777" w:rsidR="001351C4" w:rsidRPr="00465921" w:rsidRDefault="001351C4" w:rsidP="004B482A">
            <w:pPr>
              <w:widowControl w:val="0"/>
              <w:spacing w:before="40" w:after="40" w:line="276" w:lineRule="auto"/>
              <w:jc w:val="center"/>
              <w:rPr>
                <w:rFonts w:cs="Tahoma"/>
              </w:rPr>
            </w:pPr>
            <w:r w:rsidRPr="00465921">
              <w:rPr>
                <w:rFonts w:cs="Tahoma"/>
                <w:b/>
                <w:sz w:val="18"/>
                <w:szCs w:val="18"/>
              </w:rPr>
              <w:t>Parametry równoważności</w:t>
            </w:r>
          </w:p>
        </w:tc>
      </w:tr>
      <w:tr w:rsidR="001351C4" w:rsidRPr="00465921" w14:paraId="3E23D2B4" w14:textId="77777777" w:rsidTr="002A554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838A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15FB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17A6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1081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C622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1351C4" w:rsidRPr="00465921" w14:paraId="61A5F16E" w14:textId="77777777" w:rsidTr="002A554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20BF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4C07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8022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7F27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DD1A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1351C4" w:rsidRPr="00465921" w14:paraId="71F93843" w14:textId="77777777" w:rsidTr="002A554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F1A3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CA8A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DF2F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D9C0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8620" w14:textId="77777777" w:rsidR="001351C4" w:rsidRPr="00465921" w:rsidRDefault="001351C4" w:rsidP="004B482A">
            <w:pPr>
              <w:widowControl w:val="0"/>
              <w:snapToGrid w:val="0"/>
              <w:spacing w:before="40" w:after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</w:tbl>
    <w:p w14:paraId="00F05CDA" w14:textId="77777777" w:rsidR="001351C4" w:rsidRPr="00465921" w:rsidRDefault="001351C4" w:rsidP="004B482A">
      <w:pPr>
        <w:spacing w:before="40" w:after="40" w:line="276" w:lineRule="auto"/>
        <w:rPr>
          <w:rFonts w:cs="Tahoma"/>
          <w:sz w:val="18"/>
          <w:szCs w:val="18"/>
        </w:rPr>
      </w:pPr>
    </w:p>
    <w:p w14:paraId="2026CA13" w14:textId="77777777" w:rsidR="001351C4" w:rsidRPr="00465921" w:rsidRDefault="001351C4" w:rsidP="004B482A">
      <w:pPr>
        <w:spacing w:before="40" w:after="40" w:line="276" w:lineRule="auto"/>
        <w:rPr>
          <w:rFonts w:cs="Tahoma"/>
          <w:sz w:val="18"/>
          <w:szCs w:val="18"/>
        </w:rPr>
      </w:pPr>
    </w:p>
    <w:p w14:paraId="0B22FB32" w14:textId="77777777" w:rsidR="001351C4" w:rsidRPr="00465921" w:rsidRDefault="001351C4" w:rsidP="004B482A">
      <w:pPr>
        <w:spacing w:before="40" w:after="40" w:line="276" w:lineRule="auto"/>
        <w:rPr>
          <w:rFonts w:cs="Tahoma"/>
          <w:sz w:val="18"/>
          <w:szCs w:val="18"/>
        </w:rPr>
      </w:pPr>
    </w:p>
    <w:p w14:paraId="580B664C" w14:textId="77777777" w:rsidR="001351C4" w:rsidRPr="00465921" w:rsidRDefault="001351C4" w:rsidP="004B482A">
      <w:pPr>
        <w:spacing w:before="40" w:after="40" w:line="276" w:lineRule="auto"/>
        <w:jc w:val="right"/>
        <w:rPr>
          <w:rFonts w:cs="Tahoma"/>
        </w:rPr>
      </w:pPr>
      <w:r w:rsidRPr="00465921">
        <w:rPr>
          <w:rFonts w:cs="Tahoma"/>
          <w:sz w:val="18"/>
          <w:szCs w:val="18"/>
        </w:rPr>
        <w:t>………………………….…………………….</w:t>
      </w:r>
    </w:p>
    <w:p w14:paraId="48604B7C" w14:textId="1990F256" w:rsidR="001351C4" w:rsidRPr="00465921" w:rsidRDefault="001351C4" w:rsidP="004B482A">
      <w:pPr>
        <w:spacing w:before="40" w:after="40" w:line="276" w:lineRule="auto"/>
        <w:jc w:val="right"/>
        <w:rPr>
          <w:rFonts w:cs="Tahoma"/>
        </w:rPr>
      </w:pPr>
      <w:r w:rsidRPr="00465921">
        <w:rPr>
          <w:rFonts w:cs="Tahoma"/>
          <w:i/>
          <w:iCs/>
          <w:sz w:val="18"/>
          <w:szCs w:val="18"/>
        </w:rPr>
        <w:t xml:space="preserve">Pieczęć, data i podpis </w:t>
      </w:r>
      <w:r w:rsidR="003333F4">
        <w:rPr>
          <w:rFonts w:cs="Tahoma"/>
          <w:i/>
          <w:iCs/>
          <w:sz w:val="18"/>
          <w:szCs w:val="18"/>
        </w:rPr>
        <w:t>Wykonawcy</w:t>
      </w:r>
      <w:r w:rsidRPr="00465921">
        <w:rPr>
          <w:rFonts w:cs="Tahoma"/>
          <w:i/>
          <w:iCs/>
          <w:sz w:val="18"/>
          <w:szCs w:val="18"/>
        </w:rPr>
        <w:t xml:space="preserve"> </w:t>
      </w:r>
    </w:p>
    <w:p w14:paraId="313CBC59" w14:textId="77777777" w:rsidR="001351C4" w:rsidRPr="00465921" w:rsidRDefault="001351C4" w:rsidP="004B482A">
      <w:pPr>
        <w:spacing w:before="40" w:after="40" w:line="276" w:lineRule="auto"/>
        <w:rPr>
          <w:rFonts w:cs="Tahoma"/>
          <w:sz w:val="18"/>
          <w:szCs w:val="18"/>
        </w:rPr>
      </w:pPr>
    </w:p>
    <w:p w14:paraId="0212762E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194C8001" w14:textId="77777777" w:rsidR="001351C4" w:rsidRPr="00465921" w:rsidRDefault="001351C4" w:rsidP="004B482A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071C7071" w14:textId="77777777" w:rsidR="000E0107" w:rsidRPr="00465921" w:rsidRDefault="000E0107" w:rsidP="004B482A">
      <w:pPr>
        <w:spacing w:before="40" w:after="40" w:line="276" w:lineRule="auto"/>
        <w:rPr>
          <w:rFonts w:cs="Tahoma"/>
          <w:sz w:val="19"/>
          <w:szCs w:val="19"/>
        </w:rPr>
      </w:pPr>
    </w:p>
    <w:sectPr w:rsidR="000E0107" w:rsidRPr="00465921" w:rsidSect="00E63F78">
      <w:headerReference w:type="default" r:id="rId15"/>
      <w:footerReference w:type="default" r:id="rId16"/>
      <w:pgSz w:w="11907" w:h="16840" w:code="9"/>
      <w:pgMar w:top="567" w:right="709" w:bottom="709" w:left="1134" w:header="284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AEB9" w14:textId="77777777" w:rsidR="001B605B" w:rsidRDefault="001B605B">
      <w:r>
        <w:separator/>
      </w:r>
    </w:p>
  </w:endnote>
  <w:endnote w:type="continuationSeparator" w:id="0">
    <w:p w14:paraId="0439EDD4" w14:textId="77777777" w:rsidR="001B605B" w:rsidRDefault="001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LYPHICONS Halflings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35B9" w14:textId="77777777" w:rsidR="009B68CD" w:rsidRPr="00CB0755" w:rsidRDefault="009B68CD" w:rsidP="000F73BF">
    <w:pPr>
      <w:pStyle w:val="Stopka"/>
      <w:tabs>
        <w:tab w:val="clear" w:pos="4536"/>
        <w:tab w:val="clear" w:pos="9072"/>
        <w:tab w:val="right" w:pos="9861"/>
      </w:tabs>
      <w:spacing w:before="120"/>
      <w:jc w:val="center"/>
      <w:rPr>
        <w:sz w:val="22"/>
      </w:rPr>
    </w:pPr>
    <w:r>
      <w:rPr>
        <w:rFonts w:cs="Tahoma"/>
        <w:sz w:val="16"/>
        <w:szCs w:val="16"/>
      </w:rPr>
      <w:tab/>
    </w:r>
    <w:r w:rsidRPr="00CB0755">
      <w:rPr>
        <w:rFonts w:cs="Tahoma"/>
        <w:sz w:val="14"/>
        <w:szCs w:val="16"/>
      </w:rPr>
      <w:t xml:space="preserve">Strona: </w:t>
    </w:r>
    <w:r w:rsidRPr="00CB0755">
      <w:rPr>
        <w:rStyle w:val="Numerstrony"/>
        <w:rFonts w:cs="Tahoma"/>
        <w:sz w:val="14"/>
        <w:szCs w:val="16"/>
      </w:rPr>
      <w:fldChar w:fldCharType="begin"/>
    </w:r>
    <w:r w:rsidRPr="00CB0755">
      <w:rPr>
        <w:rStyle w:val="Numerstrony"/>
        <w:rFonts w:cs="Tahoma"/>
        <w:sz w:val="14"/>
        <w:szCs w:val="16"/>
      </w:rPr>
      <w:instrText xml:space="preserve"> PAGE </w:instrText>
    </w:r>
    <w:r w:rsidRPr="00CB0755">
      <w:rPr>
        <w:rStyle w:val="Numerstrony"/>
        <w:rFonts w:cs="Tahoma"/>
        <w:sz w:val="14"/>
        <w:szCs w:val="16"/>
      </w:rPr>
      <w:fldChar w:fldCharType="separate"/>
    </w:r>
    <w:r w:rsidR="00FE227F">
      <w:rPr>
        <w:rStyle w:val="Numerstrony"/>
        <w:rFonts w:cs="Tahoma"/>
        <w:noProof/>
        <w:sz w:val="14"/>
        <w:szCs w:val="16"/>
      </w:rPr>
      <w:t>40</w:t>
    </w:r>
    <w:r w:rsidRPr="00CB0755">
      <w:rPr>
        <w:rStyle w:val="Numerstrony"/>
        <w:rFonts w:cs="Tahoma"/>
        <w:sz w:val="14"/>
        <w:szCs w:val="16"/>
      </w:rPr>
      <w:fldChar w:fldCharType="end"/>
    </w:r>
    <w:r w:rsidRPr="00CB0755">
      <w:rPr>
        <w:rStyle w:val="Numerstrony"/>
        <w:rFonts w:cs="Tahoma"/>
        <w:sz w:val="14"/>
        <w:szCs w:val="16"/>
      </w:rPr>
      <w:t>/</w:t>
    </w:r>
    <w:r w:rsidRPr="00CB0755">
      <w:rPr>
        <w:rStyle w:val="Numerstrony"/>
        <w:rFonts w:cs="Tahoma"/>
        <w:sz w:val="14"/>
        <w:szCs w:val="16"/>
      </w:rPr>
      <w:fldChar w:fldCharType="begin"/>
    </w:r>
    <w:r w:rsidRPr="00CB0755">
      <w:rPr>
        <w:rStyle w:val="Numerstrony"/>
        <w:rFonts w:cs="Tahoma"/>
        <w:sz w:val="14"/>
        <w:szCs w:val="16"/>
      </w:rPr>
      <w:instrText xml:space="preserve"> NUMPAGES </w:instrText>
    </w:r>
    <w:r w:rsidRPr="00CB0755">
      <w:rPr>
        <w:rStyle w:val="Numerstrony"/>
        <w:rFonts w:cs="Tahoma"/>
        <w:sz w:val="14"/>
        <w:szCs w:val="16"/>
      </w:rPr>
      <w:fldChar w:fldCharType="separate"/>
    </w:r>
    <w:r w:rsidR="00FE227F">
      <w:rPr>
        <w:rStyle w:val="Numerstrony"/>
        <w:rFonts w:cs="Tahoma"/>
        <w:noProof/>
        <w:sz w:val="14"/>
        <w:szCs w:val="16"/>
      </w:rPr>
      <w:t>60</w:t>
    </w:r>
    <w:r w:rsidRPr="00CB0755">
      <w:rPr>
        <w:rStyle w:val="Numerstrony"/>
        <w:rFonts w:cs="Tahoma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1E65" w14:textId="77777777" w:rsidR="009B68CD" w:rsidRDefault="009B68CD" w:rsidP="000F73BF">
    <w:pPr>
      <w:pStyle w:val="Stopka"/>
      <w:tabs>
        <w:tab w:val="clear" w:pos="4536"/>
        <w:tab w:val="clear" w:pos="9072"/>
        <w:tab w:val="right" w:pos="9861"/>
      </w:tabs>
      <w:jc w:val="center"/>
    </w:pPr>
    <w:r>
      <w:rPr>
        <w:rFonts w:cs="Tahoma"/>
        <w:sz w:val="16"/>
        <w:szCs w:val="16"/>
      </w:rPr>
      <w:tab/>
      <w:t xml:space="preserve">Strona: 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PAGE </w:instrText>
    </w:r>
    <w:r>
      <w:rPr>
        <w:rStyle w:val="Numerstrony"/>
        <w:rFonts w:cs="Tahoma"/>
        <w:sz w:val="16"/>
        <w:szCs w:val="16"/>
      </w:rPr>
      <w:fldChar w:fldCharType="separate"/>
    </w:r>
    <w:r w:rsidR="00FE227F">
      <w:rPr>
        <w:rStyle w:val="Numerstrony"/>
        <w:rFonts w:cs="Tahoma"/>
        <w:noProof/>
        <w:sz w:val="16"/>
        <w:szCs w:val="16"/>
      </w:rPr>
      <w:t>41</w:t>
    </w:r>
    <w:r>
      <w:rPr>
        <w:rStyle w:val="Numerstrony"/>
        <w:rFonts w:cs="Tahoma"/>
        <w:sz w:val="16"/>
        <w:szCs w:val="16"/>
      </w:rPr>
      <w:fldChar w:fldCharType="end"/>
    </w:r>
    <w:r>
      <w:rPr>
        <w:rStyle w:val="Numerstrony"/>
        <w:rFonts w:cs="Tahoma"/>
        <w:sz w:val="16"/>
        <w:szCs w:val="16"/>
      </w:rPr>
      <w:t>/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NUMPAGES </w:instrText>
    </w:r>
    <w:r>
      <w:rPr>
        <w:rStyle w:val="Numerstrony"/>
        <w:rFonts w:cs="Tahoma"/>
        <w:sz w:val="16"/>
        <w:szCs w:val="16"/>
      </w:rPr>
      <w:fldChar w:fldCharType="separate"/>
    </w:r>
    <w:r w:rsidR="00FE227F">
      <w:rPr>
        <w:rStyle w:val="Numerstrony"/>
        <w:rFonts w:cs="Tahoma"/>
        <w:noProof/>
        <w:sz w:val="16"/>
        <w:szCs w:val="16"/>
      </w:rPr>
      <w:t>60</w:t>
    </w:r>
    <w:r>
      <w:rPr>
        <w:rStyle w:val="Numerstrony"/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18EC" w14:textId="77777777" w:rsidR="009B68CD" w:rsidRDefault="009B68CD" w:rsidP="000F73BF">
    <w:pPr>
      <w:pStyle w:val="Stopka"/>
      <w:tabs>
        <w:tab w:val="clear" w:pos="4536"/>
        <w:tab w:val="clear" w:pos="9072"/>
        <w:tab w:val="right" w:pos="9861"/>
      </w:tabs>
      <w:jc w:val="center"/>
    </w:pPr>
    <w:r>
      <w:rPr>
        <w:rFonts w:cs="Tahoma"/>
        <w:sz w:val="16"/>
        <w:szCs w:val="16"/>
      </w:rPr>
      <w:tab/>
      <w:t xml:space="preserve">Strona: 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PAGE </w:instrText>
    </w:r>
    <w:r>
      <w:rPr>
        <w:rStyle w:val="Numerstrony"/>
        <w:rFonts w:cs="Tahoma"/>
        <w:sz w:val="16"/>
        <w:szCs w:val="16"/>
      </w:rPr>
      <w:fldChar w:fldCharType="separate"/>
    </w:r>
    <w:r w:rsidR="00FE227F">
      <w:rPr>
        <w:rStyle w:val="Numerstrony"/>
        <w:rFonts w:cs="Tahoma"/>
        <w:noProof/>
        <w:sz w:val="16"/>
        <w:szCs w:val="16"/>
      </w:rPr>
      <w:t>60</w:t>
    </w:r>
    <w:r>
      <w:rPr>
        <w:rStyle w:val="Numerstrony"/>
        <w:rFonts w:cs="Tahoma"/>
        <w:sz w:val="16"/>
        <w:szCs w:val="16"/>
      </w:rPr>
      <w:fldChar w:fldCharType="end"/>
    </w:r>
    <w:r>
      <w:rPr>
        <w:rStyle w:val="Numerstrony"/>
        <w:rFonts w:cs="Tahoma"/>
        <w:sz w:val="16"/>
        <w:szCs w:val="16"/>
      </w:rPr>
      <w:t>/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NUMPAGES </w:instrText>
    </w:r>
    <w:r>
      <w:rPr>
        <w:rStyle w:val="Numerstrony"/>
        <w:rFonts w:cs="Tahoma"/>
        <w:sz w:val="16"/>
        <w:szCs w:val="16"/>
      </w:rPr>
      <w:fldChar w:fldCharType="separate"/>
    </w:r>
    <w:r w:rsidR="00FE227F">
      <w:rPr>
        <w:rStyle w:val="Numerstrony"/>
        <w:rFonts w:cs="Tahoma"/>
        <w:noProof/>
        <w:sz w:val="16"/>
        <w:szCs w:val="16"/>
      </w:rPr>
      <w:t>60</w:t>
    </w:r>
    <w:r>
      <w:rPr>
        <w:rStyle w:val="Numerstrony"/>
        <w:rFonts w:cs="Tahoma"/>
        <w:sz w:val="16"/>
        <w:szCs w:val="16"/>
      </w:rPr>
      <w:fldChar w:fldCharType="end"/>
    </w:r>
  </w:p>
  <w:p w14:paraId="47C8E04A" w14:textId="77777777" w:rsidR="009B68CD" w:rsidRDefault="009B68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A551" w14:textId="77777777" w:rsidR="001B605B" w:rsidRDefault="001B605B">
      <w:r>
        <w:separator/>
      </w:r>
    </w:p>
  </w:footnote>
  <w:footnote w:type="continuationSeparator" w:id="0">
    <w:p w14:paraId="1C055C71" w14:textId="77777777" w:rsidR="001B605B" w:rsidRDefault="001B605B">
      <w:r>
        <w:continuationSeparator/>
      </w:r>
    </w:p>
  </w:footnote>
  <w:footnote w:id="1">
    <w:p w14:paraId="719DD81B" w14:textId="77777777" w:rsidR="009B68CD" w:rsidRPr="00E27AA3" w:rsidRDefault="009B68CD" w:rsidP="005C1756">
      <w:pPr>
        <w:pStyle w:val="Tekstprzypisudolnego"/>
        <w:spacing w:line="276" w:lineRule="auto"/>
        <w:ind w:left="142" w:hanging="142"/>
        <w:rPr>
          <w:rFonts w:ascii="Tahoma" w:hAnsi="Tahoma" w:cs="Tahoma"/>
          <w:sz w:val="14"/>
          <w:szCs w:val="14"/>
        </w:rPr>
      </w:pPr>
      <w:r w:rsidRPr="00E27AA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E27AA3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ab/>
      </w:r>
      <w:r w:rsidRPr="00E27AA3">
        <w:rPr>
          <w:rFonts w:ascii="Tahoma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ahoma" w:hAnsi="Tahoma" w:cs="Tahoma"/>
          <w:sz w:val="14"/>
          <w:szCs w:val="14"/>
        </w:rPr>
        <w:br/>
      </w:r>
      <w:r w:rsidRPr="00E27AA3">
        <w:rPr>
          <w:rFonts w:ascii="Tahoma" w:hAnsi="Tahoma" w:cs="Tahoma"/>
          <w:sz w:val="14"/>
          <w:szCs w:val="14"/>
        </w:rPr>
        <w:t>(Dz. Urz. UE L 119 z 04.05.2016, str. 1)</w:t>
      </w:r>
    </w:p>
  </w:footnote>
  <w:footnote w:id="2">
    <w:p w14:paraId="26D7702C" w14:textId="77777777" w:rsidR="001351C4" w:rsidRPr="00E27AA3" w:rsidRDefault="001351C4" w:rsidP="005C1756">
      <w:pPr>
        <w:pStyle w:val="Tekstprzypisudolnego"/>
        <w:spacing w:line="276" w:lineRule="auto"/>
        <w:ind w:left="142" w:hanging="142"/>
        <w:rPr>
          <w:rFonts w:ascii="Tahoma" w:hAnsi="Tahoma" w:cs="Tahoma"/>
          <w:sz w:val="14"/>
          <w:szCs w:val="14"/>
        </w:rPr>
      </w:pPr>
      <w:r w:rsidRPr="00E27AA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E27AA3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ab/>
      </w:r>
      <w:r w:rsidRPr="00E27AA3">
        <w:rPr>
          <w:rFonts w:ascii="Tahoma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ahoma" w:hAnsi="Tahoma" w:cs="Tahoma"/>
          <w:sz w:val="14"/>
          <w:szCs w:val="14"/>
        </w:rPr>
        <w:br/>
      </w:r>
      <w:r w:rsidRPr="00E27AA3">
        <w:rPr>
          <w:rFonts w:ascii="Tahoma" w:hAnsi="Tahoma" w:cs="Tahoma"/>
          <w:sz w:val="14"/>
          <w:szCs w:val="14"/>
        </w:rPr>
        <w:t>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B384" w14:textId="77777777" w:rsidR="009B68CD" w:rsidRDefault="009B68CD" w:rsidP="003B610A">
    <w:pPr>
      <w:spacing w:before="40" w:after="120"/>
      <w:jc w:val="center"/>
      <w:rPr>
        <w:rFonts w:cs="Tahoma"/>
        <w:sz w:val="14"/>
        <w:szCs w:val="14"/>
      </w:rPr>
    </w:pPr>
  </w:p>
  <w:p w14:paraId="57557F5B" w14:textId="74DBEFD0" w:rsidR="009B68CD" w:rsidRPr="009E71FA" w:rsidRDefault="009B68CD" w:rsidP="00DF5A72">
    <w:pPr>
      <w:spacing w:before="40" w:after="80" w:line="276" w:lineRule="auto"/>
      <w:jc w:val="center"/>
      <w:rPr>
        <w:sz w:val="16"/>
        <w:szCs w:val="16"/>
      </w:rPr>
    </w:pPr>
    <w:r w:rsidRPr="009E71FA">
      <w:rPr>
        <w:rFonts w:cs="Tahoma"/>
        <w:sz w:val="16"/>
        <w:szCs w:val="16"/>
      </w:rPr>
      <w:t>Specyfikacja Warunków Zamówienia</w:t>
    </w:r>
    <w:r w:rsidRPr="009E71FA">
      <w:rPr>
        <w:rFonts w:cs="Tahoma"/>
        <w:b/>
        <w:sz w:val="16"/>
        <w:szCs w:val="16"/>
      </w:rPr>
      <w:t xml:space="preserve"> </w:t>
    </w:r>
    <w:r w:rsidRPr="009E71FA">
      <w:rPr>
        <w:rFonts w:cs="Tahoma"/>
        <w:b/>
        <w:color w:val="0000FF"/>
        <w:sz w:val="16"/>
        <w:szCs w:val="16"/>
      </w:rPr>
      <w:t>CUW.262.</w:t>
    </w:r>
    <w:r w:rsidR="005E1989">
      <w:rPr>
        <w:rFonts w:cs="Tahoma"/>
        <w:b/>
        <w:color w:val="0000FF"/>
        <w:sz w:val="16"/>
        <w:szCs w:val="16"/>
      </w:rPr>
      <w:t>55</w:t>
    </w:r>
    <w:r w:rsidRPr="009E71FA">
      <w:rPr>
        <w:rFonts w:cs="Tahoma"/>
        <w:b/>
        <w:color w:val="0000FF"/>
        <w:sz w:val="16"/>
        <w:szCs w:val="16"/>
      </w:rPr>
      <w:t>.2021.</w:t>
    </w:r>
    <w:r w:rsidR="005E1989">
      <w:rPr>
        <w:rFonts w:cs="Tahoma"/>
        <w:b/>
        <w:color w:val="0000FF"/>
        <w:sz w:val="16"/>
        <w:szCs w:val="16"/>
      </w:rPr>
      <w:t>MS</w:t>
    </w:r>
    <w:r w:rsidRPr="009E71FA">
      <w:rPr>
        <w:rFonts w:cs="Tahoma"/>
        <w:b/>
        <w:color w:val="00B050"/>
        <w:sz w:val="16"/>
        <w:szCs w:val="16"/>
      </w:rPr>
      <w:t xml:space="preserve"> </w:t>
    </w:r>
    <w:r w:rsidRPr="009E71FA">
      <w:rPr>
        <w:rFonts w:cs="Tahoma"/>
        <w:b/>
        <w:color w:val="0000FF"/>
        <w:sz w:val="16"/>
        <w:szCs w:val="16"/>
      </w:rPr>
      <w:t xml:space="preserve">– </w:t>
    </w:r>
    <w:r w:rsidR="00BE14A0" w:rsidRPr="009E71FA">
      <w:rPr>
        <w:rFonts w:cs="Tahoma"/>
        <w:bCs/>
        <w:i/>
        <w:iCs/>
        <w:color w:val="0000FF"/>
        <w:sz w:val="16"/>
        <w:szCs w:val="16"/>
      </w:rPr>
      <w:t>Wykonanie dokumentacji projektowych dotyczących dróg powiatowych Powiatu Kędzierzyńsko-Kozielskiego</w:t>
    </w:r>
    <w:r w:rsidR="008C08D8">
      <w:rPr>
        <w:rFonts w:cs="Tahoma"/>
        <w:bCs/>
        <w:i/>
        <w:iCs/>
        <w:color w:val="0000FF"/>
        <w:sz w:val="16"/>
        <w:szCs w:val="16"/>
      </w:rPr>
      <w:t xml:space="preserve"> – II</w:t>
    </w:r>
    <w:r w:rsidR="005E1989">
      <w:rPr>
        <w:rFonts w:cs="Tahoma"/>
        <w:bCs/>
        <w:i/>
        <w:iCs/>
        <w:color w:val="0000FF"/>
        <w:sz w:val="16"/>
        <w:szCs w:val="16"/>
      </w:rPr>
      <w:t>I</w:t>
    </w:r>
    <w:r w:rsidR="008C08D8">
      <w:rPr>
        <w:rFonts w:cs="Tahoma"/>
        <w:bCs/>
        <w:i/>
        <w:iCs/>
        <w:color w:val="0000FF"/>
        <w:sz w:val="16"/>
        <w:szCs w:val="16"/>
      </w:rPr>
      <w:t xml:space="preserve"> POSTĘPOWANIE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8E60" w14:textId="053EB2E6" w:rsidR="009B68CD" w:rsidRPr="004E6FE6" w:rsidRDefault="009B68CD" w:rsidP="00834323">
    <w:pPr>
      <w:pStyle w:val="Nagwek"/>
      <w:spacing w:line="276" w:lineRule="auto"/>
      <w:jc w:val="center"/>
    </w:pPr>
    <w:r w:rsidRPr="00520904">
      <w:rPr>
        <w:rFonts w:cs="Tahoma"/>
        <w:sz w:val="14"/>
        <w:szCs w:val="14"/>
      </w:rPr>
      <w:t>Specyfikacja Warunków Zamówienia</w:t>
    </w:r>
    <w:r w:rsidRPr="00520904">
      <w:rPr>
        <w:rFonts w:cs="Tahoma"/>
        <w:b/>
        <w:sz w:val="14"/>
        <w:szCs w:val="14"/>
      </w:rPr>
      <w:t xml:space="preserve"> </w:t>
    </w:r>
    <w:r w:rsidR="00834323" w:rsidRPr="009E71FA">
      <w:rPr>
        <w:rFonts w:cs="Tahoma"/>
        <w:b/>
        <w:color w:val="0000FF"/>
        <w:sz w:val="16"/>
        <w:szCs w:val="16"/>
      </w:rPr>
      <w:t>CUW.262.</w:t>
    </w:r>
    <w:r w:rsidR="005F14FA">
      <w:rPr>
        <w:rFonts w:cs="Tahoma"/>
        <w:b/>
        <w:color w:val="0000FF"/>
        <w:sz w:val="16"/>
        <w:szCs w:val="16"/>
      </w:rPr>
      <w:t>55</w:t>
    </w:r>
    <w:r w:rsidR="00834323" w:rsidRPr="009E71FA">
      <w:rPr>
        <w:rFonts w:cs="Tahoma"/>
        <w:b/>
        <w:color w:val="0000FF"/>
        <w:sz w:val="16"/>
        <w:szCs w:val="16"/>
      </w:rPr>
      <w:t>.2021.</w:t>
    </w:r>
    <w:r w:rsidR="005F14FA">
      <w:rPr>
        <w:rFonts w:cs="Tahoma"/>
        <w:b/>
        <w:color w:val="0000FF"/>
        <w:sz w:val="16"/>
        <w:szCs w:val="16"/>
      </w:rPr>
      <w:t>MS</w:t>
    </w:r>
    <w:r w:rsidR="00834323" w:rsidRPr="009E71FA">
      <w:rPr>
        <w:rFonts w:cs="Tahoma"/>
        <w:b/>
        <w:color w:val="00B050"/>
        <w:sz w:val="16"/>
        <w:szCs w:val="16"/>
      </w:rPr>
      <w:t xml:space="preserve"> </w:t>
    </w:r>
    <w:r w:rsidR="00834323" w:rsidRPr="009E71FA">
      <w:rPr>
        <w:rFonts w:cs="Tahoma"/>
        <w:b/>
        <w:color w:val="0000FF"/>
        <w:sz w:val="16"/>
        <w:szCs w:val="16"/>
      </w:rPr>
      <w:t xml:space="preserve">– </w:t>
    </w:r>
    <w:r w:rsidR="00834323" w:rsidRPr="009E71FA">
      <w:rPr>
        <w:rFonts w:cs="Tahoma"/>
        <w:bCs/>
        <w:i/>
        <w:iCs/>
        <w:color w:val="0000FF"/>
        <w:sz w:val="16"/>
        <w:szCs w:val="16"/>
      </w:rPr>
      <w:t>Wykonanie dokumentacji projektowych dotyczących dróg powiatowych Powiatu Kędzierzyńsko-Kozielskiego</w:t>
    </w:r>
    <w:r w:rsidR="008C08D8">
      <w:rPr>
        <w:rFonts w:cs="Tahoma"/>
        <w:bCs/>
        <w:i/>
        <w:iCs/>
        <w:color w:val="0000FF"/>
        <w:sz w:val="16"/>
        <w:szCs w:val="16"/>
      </w:rPr>
      <w:t xml:space="preserve"> – II</w:t>
    </w:r>
    <w:r w:rsidR="005F14FA">
      <w:rPr>
        <w:rFonts w:cs="Tahoma"/>
        <w:bCs/>
        <w:i/>
        <w:iCs/>
        <w:color w:val="0000FF"/>
        <w:sz w:val="16"/>
        <w:szCs w:val="16"/>
      </w:rPr>
      <w:t>I</w:t>
    </w:r>
    <w:r w:rsidR="008C08D8">
      <w:rPr>
        <w:rFonts w:cs="Tahoma"/>
        <w:bCs/>
        <w:i/>
        <w:iCs/>
        <w:color w:val="0000FF"/>
        <w:sz w:val="16"/>
        <w:szCs w:val="16"/>
      </w:rPr>
      <w:t xml:space="preserve"> POSTĘPOWANIE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2E0A" w14:textId="4869E9B2" w:rsidR="009B68CD" w:rsidRPr="004E6FE6" w:rsidRDefault="009B68CD" w:rsidP="00834323">
    <w:pPr>
      <w:pStyle w:val="Nagwek"/>
      <w:spacing w:after="120" w:line="276" w:lineRule="auto"/>
      <w:jc w:val="center"/>
    </w:pPr>
    <w:r w:rsidRPr="00520904">
      <w:rPr>
        <w:rFonts w:cs="Tahoma"/>
        <w:sz w:val="14"/>
        <w:szCs w:val="14"/>
      </w:rPr>
      <w:t>Specyfikacja Warunków Zamówienia</w:t>
    </w:r>
    <w:r w:rsidRPr="00520904">
      <w:rPr>
        <w:rFonts w:cs="Tahoma"/>
        <w:b/>
        <w:sz w:val="14"/>
        <w:szCs w:val="14"/>
      </w:rPr>
      <w:t xml:space="preserve"> </w:t>
    </w:r>
    <w:r w:rsidR="00834323" w:rsidRPr="009E71FA">
      <w:rPr>
        <w:rFonts w:cs="Tahoma"/>
        <w:b/>
        <w:color w:val="0000FF"/>
        <w:sz w:val="16"/>
        <w:szCs w:val="16"/>
      </w:rPr>
      <w:t>CUW.262.</w:t>
    </w:r>
    <w:r w:rsidR="009B020B">
      <w:rPr>
        <w:rFonts w:cs="Tahoma"/>
        <w:b/>
        <w:color w:val="0000FF"/>
        <w:sz w:val="16"/>
        <w:szCs w:val="16"/>
      </w:rPr>
      <w:t>55</w:t>
    </w:r>
    <w:r w:rsidR="00834323" w:rsidRPr="009E71FA">
      <w:rPr>
        <w:rFonts w:cs="Tahoma"/>
        <w:b/>
        <w:color w:val="0000FF"/>
        <w:sz w:val="16"/>
        <w:szCs w:val="16"/>
      </w:rPr>
      <w:t>.2021.</w:t>
    </w:r>
    <w:r w:rsidR="009B020B">
      <w:rPr>
        <w:rFonts w:cs="Tahoma"/>
        <w:b/>
        <w:color w:val="0000FF"/>
        <w:sz w:val="16"/>
        <w:szCs w:val="16"/>
      </w:rPr>
      <w:t xml:space="preserve">MS </w:t>
    </w:r>
    <w:r w:rsidR="00834323" w:rsidRPr="009E71FA">
      <w:rPr>
        <w:rFonts w:cs="Tahoma"/>
        <w:b/>
        <w:color w:val="0000FF"/>
        <w:sz w:val="16"/>
        <w:szCs w:val="16"/>
      </w:rPr>
      <w:t xml:space="preserve">– </w:t>
    </w:r>
    <w:r w:rsidR="00834323" w:rsidRPr="009E71FA">
      <w:rPr>
        <w:rFonts w:cs="Tahoma"/>
        <w:bCs/>
        <w:i/>
        <w:iCs/>
        <w:color w:val="0000FF"/>
        <w:sz w:val="16"/>
        <w:szCs w:val="16"/>
      </w:rPr>
      <w:t>Wykonanie dokumentacji projektowych dotyczących dróg powiatowych Powiatu Kędzierzyńsko-Kozielskiego</w:t>
    </w:r>
    <w:r w:rsidR="008C08D8">
      <w:rPr>
        <w:rFonts w:cs="Tahoma"/>
        <w:bCs/>
        <w:i/>
        <w:iCs/>
        <w:color w:val="0000FF"/>
        <w:sz w:val="16"/>
        <w:szCs w:val="16"/>
      </w:rPr>
      <w:t xml:space="preserve"> – I</w:t>
    </w:r>
    <w:r w:rsidR="009B020B">
      <w:rPr>
        <w:rFonts w:cs="Tahoma"/>
        <w:bCs/>
        <w:i/>
        <w:iCs/>
        <w:color w:val="0000FF"/>
        <w:sz w:val="16"/>
        <w:szCs w:val="16"/>
      </w:rPr>
      <w:t>I</w:t>
    </w:r>
    <w:r w:rsidR="008C08D8">
      <w:rPr>
        <w:rFonts w:cs="Tahoma"/>
        <w:bCs/>
        <w:i/>
        <w:iCs/>
        <w:color w:val="0000FF"/>
        <w:sz w:val="16"/>
        <w:szCs w:val="16"/>
      </w:rPr>
      <w:t>I POSTĘPOWANIE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</w:abstractNum>
  <w:abstractNum w:abstractNumId="1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d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E"/>
    <w:multiLevelType w:val="singleLevel"/>
    <w:tmpl w:val="065C60F0"/>
    <w:name w:val="WW8Num20"/>
    <w:lvl w:ilvl="0">
      <w:start w:val="5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Arial" w:hAnsi="Arial" w:cs="Arial" w:hint="default"/>
        <w:sz w:val="18"/>
        <w:szCs w:val="18"/>
      </w:rPr>
    </w:lvl>
  </w:abstractNum>
  <w:abstractNum w:abstractNumId="4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17"/>
    <w:multiLevelType w:val="singleLevel"/>
    <w:tmpl w:val="00000017"/>
    <w:name w:val="WW8Num3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0000018"/>
    <w:multiLevelType w:val="multilevel"/>
    <w:tmpl w:val="82129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19"/>
        <w:szCs w:val="19"/>
      </w:rPr>
    </w:lvl>
    <w:lvl w:ilvl="1">
      <w:start w:val="8"/>
      <w:numFmt w:val="decimal"/>
      <w:isLgl/>
      <w:lvlText w:val="%1.%2."/>
      <w:lvlJc w:val="left"/>
      <w:pPr>
        <w:ind w:left="1608" w:hanging="528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8" w15:restartNumberingAfterBreak="0">
    <w:nsid w:val="00000019"/>
    <w:multiLevelType w:val="multilevel"/>
    <w:tmpl w:val="AA2CF5A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ahoma" w:hAnsi="Tahoma" w:cs="Tahoma" w:hint="default"/>
        <w:b w:val="0"/>
        <w:bCs w:val="0"/>
        <w:spacing w:val="1"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3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7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8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23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33" w:hanging="1440"/>
      </w:pPr>
      <w:rPr>
        <w:rFonts w:cs="Arial" w:hint="default"/>
      </w:rPr>
    </w:lvl>
  </w:abstractNum>
  <w:abstractNum w:abstractNumId="9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10" w15:restartNumberingAfterBreak="0">
    <w:nsid w:val="0000001D"/>
    <w:multiLevelType w:val="singleLevel"/>
    <w:tmpl w:val="40AA270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ahoma" w:hAnsi="Tahoma" w:cs="Tahoma" w:hint="default"/>
        <w:sz w:val="18"/>
        <w:szCs w:val="19"/>
      </w:rPr>
    </w:lvl>
  </w:abstractNum>
  <w:abstractNum w:abstractNumId="11" w15:restartNumberingAfterBreak="0">
    <w:nsid w:val="00000021"/>
    <w:multiLevelType w:val="singleLevel"/>
    <w:tmpl w:val="00000021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Arial"/>
      </w:rPr>
    </w:lvl>
  </w:abstractNum>
  <w:abstractNum w:abstractNumId="12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24"/>
    <w:multiLevelType w:val="singleLevel"/>
    <w:tmpl w:val="00000024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5" w15:restartNumberingAfterBreak="0">
    <w:nsid w:val="00000025"/>
    <w:multiLevelType w:val="multilevel"/>
    <w:tmpl w:val="02BADE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sz w:val="22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00000027"/>
    <w:multiLevelType w:val="singleLevel"/>
    <w:tmpl w:val="7F8214E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ahoma" w:hAnsi="Tahoma" w:cs="Tahoma" w:hint="default"/>
        <w:spacing w:val="1"/>
        <w:sz w:val="18"/>
        <w:szCs w:val="16"/>
      </w:rPr>
    </w:lvl>
  </w:abstractNum>
  <w:abstractNum w:abstractNumId="17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ap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101" w:hanging="675"/>
      </w:pPr>
      <w:rPr>
        <w:rFonts w:ascii="Arial" w:hAnsi="Arial" w:cs="Arial" w:hint="default"/>
        <w:bCs/>
        <w:sz w:val="18"/>
        <w:szCs w:val="18"/>
      </w:rPr>
    </w:lvl>
  </w:abstractNum>
  <w:abstractNum w:abstractNumId="19" w15:restartNumberingAfterBreak="0">
    <w:nsid w:val="0000002A"/>
    <w:multiLevelType w:val="multilevel"/>
    <w:tmpl w:val="EEFE0A12"/>
    <w:lvl w:ilvl="0">
      <w:start w:val="1"/>
      <w:numFmt w:val="decimal"/>
      <w:lvlText w:val="%1)"/>
      <w:lvlJc w:val="left"/>
      <w:pPr>
        <w:tabs>
          <w:tab w:val="num" w:pos="217"/>
        </w:tabs>
        <w:ind w:left="217" w:hanging="435"/>
      </w:p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</w:lvl>
    <w:lvl w:ilvl="3">
      <w:start w:val="1"/>
      <w:numFmt w:val="decimal"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lvlText w:val="%1.%2.%3.%4.%5."/>
      <w:lvlJc w:val="left"/>
      <w:pPr>
        <w:tabs>
          <w:tab w:val="num" w:pos="1998"/>
        </w:tabs>
        <w:ind w:left="1998" w:hanging="1080"/>
      </w:pPr>
    </w:lvl>
    <w:lvl w:ilvl="5">
      <w:start w:val="1"/>
      <w:numFmt w:val="decimal"/>
      <w:lvlText w:val="%1.%2.%3.%4.%5.%6."/>
      <w:lvlJc w:val="left"/>
      <w:pPr>
        <w:tabs>
          <w:tab w:val="num" w:pos="2282"/>
        </w:tabs>
        <w:ind w:left="22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26"/>
        </w:tabs>
        <w:ind w:left="29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54"/>
        </w:tabs>
        <w:ind w:left="3854" w:hanging="1800"/>
      </w:pPr>
    </w:lvl>
  </w:abstractNum>
  <w:abstractNum w:abstractNumId="20" w15:restartNumberingAfterBreak="0">
    <w:nsid w:val="0000002E"/>
    <w:multiLevelType w:val="singleLevel"/>
    <w:tmpl w:val="0000002E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1" w15:restartNumberingAfterBreak="0">
    <w:nsid w:val="00000034"/>
    <w:multiLevelType w:val="multilevel"/>
    <w:tmpl w:val="0000003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2" w15:restartNumberingAfterBreak="0">
    <w:nsid w:val="00000036"/>
    <w:multiLevelType w:val="multilevel"/>
    <w:tmpl w:val="2F786C22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4" w15:restartNumberingAfterBreak="0">
    <w:nsid w:val="0000003F"/>
    <w:multiLevelType w:val="multilevel"/>
    <w:tmpl w:val="1F3C8322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5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</w:abstractNum>
  <w:abstractNum w:abstractNumId="26" w15:restartNumberingAfterBreak="0">
    <w:nsid w:val="005021F7"/>
    <w:multiLevelType w:val="hybridMultilevel"/>
    <w:tmpl w:val="FA90FBB2"/>
    <w:lvl w:ilvl="0" w:tplc="76565FD0">
      <w:start w:val="1"/>
      <w:numFmt w:val="decimal"/>
      <w:lvlText w:val="%1)"/>
      <w:lvlJc w:val="left"/>
      <w:pPr>
        <w:ind w:left="1140" w:hanging="360"/>
      </w:pPr>
      <w:rPr>
        <w:rFonts w:ascii="Tahoma" w:eastAsia="Arial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009E48B2"/>
    <w:multiLevelType w:val="hybridMultilevel"/>
    <w:tmpl w:val="37D6607C"/>
    <w:lvl w:ilvl="0" w:tplc="12C21EF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844671"/>
    <w:multiLevelType w:val="multilevel"/>
    <w:tmpl w:val="46DA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01AA0543"/>
    <w:multiLevelType w:val="hybridMultilevel"/>
    <w:tmpl w:val="6E3A0C9C"/>
    <w:lvl w:ilvl="0" w:tplc="96D4C1F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12C21EF6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22C34"/>
    <w:multiLevelType w:val="hybridMultilevel"/>
    <w:tmpl w:val="B8DC5D94"/>
    <w:lvl w:ilvl="0" w:tplc="8B48C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26E6397"/>
    <w:multiLevelType w:val="hybridMultilevel"/>
    <w:tmpl w:val="1A7455F4"/>
    <w:lvl w:ilvl="0" w:tplc="0AC46860">
      <w:start w:val="1"/>
      <w:numFmt w:val="lowerLetter"/>
      <w:lvlText w:val="%1."/>
      <w:lvlJc w:val="left"/>
      <w:pPr>
        <w:ind w:left="1024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02DB32F6"/>
    <w:multiLevelType w:val="hybridMultilevel"/>
    <w:tmpl w:val="02EEB644"/>
    <w:lvl w:ilvl="0" w:tplc="E6B41FC6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2107AF"/>
    <w:multiLevelType w:val="hybridMultilevel"/>
    <w:tmpl w:val="E93A05B2"/>
    <w:lvl w:ilvl="0" w:tplc="2F78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546E39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09D7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6C5BE9"/>
    <w:multiLevelType w:val="hybridMultilevel"/>
    <w:tmpl w:val="733C5172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 w15:restartNumberingAfterBreak="0">
    <w:nsid w:val="04B65E09"/>
    <w:multiLevelType w:val="hybridMultilevel"/>
    <w:tmpl w:val="2F2AE254"/>
    <w:lvl w:ilvl="0" w:tplc="5DCCB774">
      <w:start w:val="10"/>
      <w:numFmt w:val="lowerLetter"/>
      <w:lvlText w:val="%1)"/>
      <w:lvlJc w:val="left"/>
      <w:pPr>
        <w:ind w:left="106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C654DB"/>
    <w:multiLevelType w:val="hybridMultilevel"/>
    <w:tmpl w:val="54C6B44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053B5B6F"/>
    <w:multiLevelType w:val="multilevel"/>
    <w:tmpl w:val="6CEE71FA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9" w15:restartNumberingAfterBreak="0">
    <w:nsid w:val="063B2A0B"/>
    <w:multiLevelType w:val="multilevel"/>
    <w:tmpl w:val="566273F4"/>
    <w:lvl w:ilvl="0">
      <w:start w:val="1"/>
      <w:numFmt w:val="decimal"/>
      <w:lvlText w:val="%1."/>
      <w:lvlJc w:val="left"/>
      <w:pPr>
        <w:tabs>
          <w:tab w:val="num" w:pos="431"/>
        </w:tabs>
        <w:ind w:left="791" w:hanging="360"/>
      </w:pPr>
      <w:rPr>
        <w:rFonts w:ascii="Arial" w:hAnsi="Arial" w:cs="Arial"/>
        <w:b w:val="0"/>
        <w:i w:val="0"/>
        <w:color w:val="000000"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>
      <w:start w:val="1"/>
      <w:numFmt w:val="decimal"/>
      <w:lvlText w:val="%4."/>
      <w:lvlJc w:val="left"/>
      <w:pPr>
        <w:tabs>
          <w:tab w:val="num" w:pos="2231"/>
        </w:tabs>
        <w:ind w:left="2231" w:hanging="360"/>
      </w:pPr>
    </w:lvl>
    <w:lvl w:ilvl="4">
      <w:start w:val="1"/>
      <w:numFmt w:val="decimal"/>
      <w:lvlText w:val="%5."/>
      <w:lvlJc w:val="left"/>
      <w:pPr>
        <w:tabs>
          <w:tab w:val="num" w:pos="2591"/>
        </w:tabs>
        <w:ind w:left="2591" w:hanging="360"/>
      </w:pPr>
    </w:lvl>
    <w:lvl w:ilvl="5">
      <w:start w:val="1"/>
      <w:numFmt w:val="decimal"/>
      <w:lvlText w:val="%6."/>
      <w:lvlJc w:val="left"/>
      <w:pPr>
        <w:tabs>
          <w:tab w:val="num" w:pos="2951"/>
        </w:tabs>
        <w:ind w:left="2951" w:hanging="360"/>
      </w:pPr>
    </w:lvl>
    <w:lvl w:ilvl="6">
      <w:start w:val="1"/>
      <w:numFmt w:val="decimal"/>
      <w:lvlText w:val="%7."/>
      <w:lvlJc w:val="left"/>
      <w:pPr>
        <w:tabs>
          <w:tab w:val="num" w:pos="3311"/>
        </w:tabs>
        <w:ind w:left="3311" w:hanging="360"/>
      </w:pPr>
    </w:lvl>
    <w:lvl w:ilvl="7">
      <w:start w:val="1"/>
      <w:numFmt w:val="decimal"/>
      <w:lvlText w:val="%8."/>
      <w:lvlJc w:val="left"/>
      <w:pPr>
        <w:tabs>
          <w:tab w:val="num" w:pos="3671"/>
        </w:tabs>
        <w:ind w:left="3671" w:hanging="360"/>
      </w:pPr>
    </w:lvl>
    <w:lvl w:ilvl="8">
      <w:start w:val="1"/>
      <w:numFmt w:val="decimal"/>
      <w:lvlText w:val="%9."/>
      <w:lvlJc w:val="left"/>
      <w:pPr>
        <w:tabs>
          <w:tab w:val="num" w:pos="4031"/>
        </w:tabs>
        <w:ind w:left="4031" w:hanging="360"/>
      </w:pPr>
    </w:lvl>
  </w:abstractNum>
  <w:abstractNum w:abstractNumId="40" w15:restartNumberingAfterBreak="0">
    <w:nsid w:val="06646924"/>
    <w:multiLevelType w:val="multilevel"/>
    <w:tmpl w:val="4BAEB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067734F2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075F7BE3"/>
    <w:multiLevelType w:val="hybridMultilevel"/>
    <w:tmpl w:val="196A75DE"/>
    <w:lvl w:ilvl="0" w:tplc="0E16AF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1F2BBD"/>
    <w:multiLevelType w:val="hybridMultilevel"/>
    <w:tmpl w:val="81A29D92"/>
    <w:lvl w:ilvl="0" w:tplc="78782A76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8AA060C"/>
    <w:multiLevelType w:val="hybridMultilevel"/>
    <w:tmpl w:val="59B60F28"/>
    <w:lvl w:ilvl="0" w:tplc="D6CE4E8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024F12"/>
    <w:multiLevelType w:val="hybridMultilevel"/>
    <w:tmpl w:val="3558D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C92261"/>
    <w:multiLevelType w:val="hybridMultilevel"/>
    <w:tmpl w:val="4FE44EF6"/>
    <w:lvl w:ilvl="0" w:tplc="797CF3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0A290A20"/>
    <w:multiLevelType w:val="hybridMultilevel"/>
    <w:tmpl w:val="2B2A2F44"/>
    <w:name w:val="WW8Num6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411520"/>
    <w:multiLevelType w:val="hybridMultilevel"/>
    <w:tmpl w:val="63C864C2"/>
    <w:lvl w:ilvl="0" w:tplc="04150019">
      <w:start w:val="1"/>
      <w:numFmt w:val="lowerLetter"/>
      <w:lvlText w:val="%1."/>
      <w:lvlJc w:val="left"/>
      <w:pPr>
        <w:ind w:left="5580" w:hanging="360"/>
      </w:pPr>
    </w:lvl>
    <w:lvl w:ilvl="1" w:tplc="04150019" w:tentative="1">
      <w:start w:val="1"/>
      <w:numFmt w:val="lowerLetter"/>
      <w:lvlText w:val="%2."/>
      <w:lvlJc w:val="left"/>
      <w:pPr>
        <w:ind w:left="6300" w:hanging="360"/>
      </w:pPr>
    </w:lvl>
    <w:lvl w:ilvl="2" w:tplc="0415001B" w:tentative="1">
      <w:start w:val="1"/>
      <w:numFmt w:val="lowerRoman"/>
      <w:lvlText w:val="%3."/>
      <w:lvlJc w:val="right"/>
      <w:pPr>
        <w:ind w:left="7020" w:hanging="180"/>
      </w:pPr>
    </w:lvl>
    <w:lvl w:ilvl="3" w:tplc="0415000F" w:tentative="1">
      <w:start w:val="1"/>
      <w:numFmt w:val="decimal"/>
      <w:lvlText w:val="%4."/>
      <w:lvlJc w:val="left"/>
      <w:pPr>
        <w:ind w:left="7740" w:hanging="360"/>
      </w:pPr>
    </w:lvl>
    <w:lvl w:ilvl="4" w:tplc="04150019" w:tentative="1">
      <w:start w:val="1"/>
      <w:numFmt w:val="lowerLetter"/>
      <w:lvlText w:val="%5."/>
      <w:lvlJc w:val="left"/>
      <w:pPr>
        <w:ind w:left="8460" w:hanging="360"/>
      </w:pPr>
    </w:lvl>
    <w:lvl w:ilvl="5" w:tplc="0415001B" w:tentative="1">
      <w:start w:val="1"/>
      <w:numFmt w:val="lowerRoman"/>
      <w:lvlText w:val="%6."/>
      <w:lvlJc w:val="right"/>
      <w:pPr>
        <w:ind w:left="9180" w:hanging="180"/>
      </w:pPr>
    </w:lvl>
    <w:lvl w:ilvl="6" w:tplc="0415000F" w:tentative="1">
      <w:start w:val="1"/>
      <w:numFmt w:val="decimal"/>
      <w:lvlText w:val="%7."/>
      <w:lvlJc w:val="left"/>
      <w:pPr>
        <w:ind w:left="9900" w:hanging="360"/>
      </w:pPr>
    </w:lvl>
    <w:lvl w:ilvl="7" w:tplc="04150019" w:tentative="1">
      <w:start w:val="1"/>
      <w:numFmt w:val="lowerLetter"/>
      <w:lvlText w:val="%8."/>
      <w:lvlJc w:val="left"/>
      <w:pPr>
        <w:ind w:left="10620" w:hanging="360"/>
      </w:pPr>
    </w:lvl>
    <w:lvl w:ilvl="8" w:tplc="041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49" w15:restartNumberingAfterBreak="0">
    <w:nsid w:val="0A614BAA"/>
    <w:multiLevelType w:val="hybridMultilevel"/>
    <w:tmpl w:val="1F6A6AD4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 w15:restartNumberingAfterBreak="0">
    <w:nsid w:val="0A657CC0"/>
    <w:multiLevelType w:val="multilevel"/>
    <w:tmpl w:val="B5FE4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u w:val="none"/>
      </w:rPr>
    </w:lvl>
  </w:abstractNum>
  <w:abstractNum w:abstractNumId="51" w15:restartNumberingAfterBreak="0">
    <w:nsid w:val="0A9B7F91"/>
    <w:multiLevelType w:val="multilevel"/>
    <w:tmpl w:val="7FB841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0B7F2646"/>
    <w:multiLevelType w:val="hybridMultilevel"/>
    <w:tmpl w:val="0F103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473B3A"/>
    <w:multiLevelType w:val="hybridMultilevel"/>
    <w:tmpl w:val="86C6E6EE"/>
    <w:name w:val="WW8Num6423"/>
    <w:lvl w:ilvl="0" w:tplc="AFB8D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FB8DA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EC7594"/>
    <w:multiLevelType w:val="hybridMultilevel"/>
    <w:tmpl w:val="76EA6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1AB354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0B1D3F"/>
    <w:multiLevelType w:val="hybridMultilevel"/>
    <w:tmpl w:val="ED8820FC"/>
    <w:lvl w:ilvl="0" w:tplc="D7904A5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6209C7"/>
    <w:multiLevelType w:val="hybridMultilevel"/>
    <w:tmpl w:val="A4FE3C6C"/>
    <w:lvl w:ilvl="0" w:tplc="80CA3B7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0DF05108"/>
    <w:multiLevelType w:val="hybridMultilevel"/>
    <w:tmpl w:val="25EE76A0"/>
    <w:lvl w:ilvl="0" w:tplc="77BCF320">
      <w:start w:val="1"/>
      <w:numFmt w:val="lowerLetter"/>
      <w:lvlText w:val="%1."/>
      <w:lvlJc w:val="right"/>
      <w:pPr>
        <w:ind w:left="-69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8" w15:restartNumberingAfterBreak="0">
    <w:nsid w:val="0EA57B42"/>
    <w:multiLevelType w:val="multilevel"/>
    <w:tmpl w:val="9956E7F8"/>
    <w:lvl w:ilvl="0">
      <w:start w:val="10"/>
      <w:numFmt w:val="decimal"/>
      <w:lvlText w:val="%1."/>
      <w:lvlJc w:val="left"/>
      <w:pPr>
        <w:tabs>
          <w:tab w:val="num" w:pos="217"/>
        </w:tabs>
        <w:ind w:left="217" w:hanging="435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719"/>
        </w:tabs>
        <w:ind w:left="719" w:hanging="43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6"/>
        </w:tabs>
        <w:ind w:left="2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4"/>
        </w:tabs>
        <w:ind w:left="3854" w:hanging="1800"/>
      </w:pPr>
      <w:rPr>
        <w:rFonts w:hint="default"/>
      </w:rPr>
    </w:lvl>
  </w:abstractNum>
  <w:abstractNum w:abstractNumId="59" w15:restartNumberingAfterBreak="0">
    <w:nsid w:val="0EAA3736"/>
    <w:multiLevelType w:val="hybridMultilevel"/>
    <w:tmpl w:val="89669DA4"/>
    <w:lvl w:ilvl="0" w:tplc="20D0283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0EEE7C30"/>
    <w:multiLevelType w:val="multilevel"/>
    <w:tmpl w:val="3AF09A14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1" w15:restartNumberingAfterBreak="0">
    <w:nsid w:val="0EFD20F0"/>
    <w:multiLevelType w:val="hybridMultilevel"/>
    <w:tmpl w:val="F49488C2"/>
    <w:lvl w:ilvl="0" w:tplc="05666BBE">
      <w:start w:val="1"/>
      <w:numFmt w:val="lowerLetter"/>
      <w:lvlText w:val="%1."/>
      <w:lvlJc w:val="left"/>
      <w:pPr>
        <w:ind w:left="177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F1D7F9E"/>
    <w:multiLevelType w:val="multilevel"/>
    <w:tmpl w:val="4BAEB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0F9D3667"/>
    <w:multiLevelType w:val="hybridMultilevel"/>
    <w:tmpl w:val="1C7C0A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106B0708"/>
    <w:multiLevelType w:val="hybridMultilevel"/>
    <w:tmpl w:val="C1D20FAE"/>
    <w:lvl w:ilvl="0" w:tplc="A6B4F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BB003A"/>
    <w:multiLevelType w:val="hybridMultilevel"/>
    <w:tmpl w:val="18AE47FE"/>
    <w:lvl w:ilvl="0" w:tplc="3B92D9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4410E5"/>
    <w:multiLevelType w:val="hybridMultilevel"/>
    <w:tmpl w:val="B8A05664"/>
    <w:lvl w:ilvl="0" w:tplc="F754E83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1714983"/>
    <w:multiLevelType w:val="multilevel"/>
    <w:tmpl w:val="6C683B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68" w15:restartNumberingAfterBreak="0">
    <w:nsid w:val="12D94482"/>
    <w:multiLevelType w:val="hybridMultilevel"/>
    <w:tmpl w:val="E99A70BC"/>
    <w:lvl w:ilvl="0" w:tplc="642C4A64">
      <w:start w:val="1"/>
      <w:numFmt w:val="decimal"/>
      <w:lvlText w:val="%1)"/>
      <w:lvlJc w:val="center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13A423E0"/>
    <w:multiLevelType w:val="hybridMultilevel"/>
    <w:tmpl w:val="143CC7D8"/>
    <w:lvl w:ilvl="0" w:tplc="19682F7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3C63A8D"/>
    <w:multiLevelType w:val="hybridMultilevel"/>
    <w:tmpl w:val="D4205626"/>
    <w:lvl w:ilvl="0" w:tplc="72B86BA4">
      <w:start w:val="1"/>
      <w:numFmt w:val="decimal"/>
      <w:lvlText w:val="%1)"/>
      <w:lvlJc w:val="left"/>
      <w:pPr>
        <w:tabs>
          <w:tab w:val="num" w:pos="1054"/>
        </w:tabs>
        <w:ind w:left="1054" w:hanging="360"/>
      </w:pPr>
      <w:rPr>
        <w:rFonts w:ascii="Tahoma" w:hAnsi="Tahoma" w:cs="Tahoma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1" w15:restartNumberingAfterBreak="0">
    <w:nsid w:val="13FF5B75"/>
    <w:multiLevelType w:val="hybridMultilevel"/>
    <w:tmpl w:val="B60EDD00"/>
    <w:lvl w:ilvl="0" w:tplc="0E1CB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45B1E9B"/>
    <w:multiLevelType w:val="hybridMultilevel"/>
    <w:tmpl w:val="CBC835C0"/>
    <w:lvl w:ilvl="0" w:tplc="E2D82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2567AF"/>
    <w:multiLevelType w:val="hybridMultilevel"/>
    <w:tmpl w:val="BE542098"/>
    <w:lvl w:ilvl="0" w:tplc="0046D6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150B0"/>
    <w:multiLevelType w:val="hybridMultilevel"/>
    <w:tmpl w:val="623858CC"/>
    <w:lvl w:ilvl="0" w:tplc="04150019">
      <w:start w:val="1"/>
      <w:numFmt w:val="lowerLetter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75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6" w15:restartNumberingAfterBreak="0">
    <w:nsid w:val="16A1448A"/>
    <w:multiLevelType w:val="hybridMultilevel"/>
    <w:tmpl w:val="1CE24C40"/>
    <w:lvl w:ilvl="0" w:tplc="8BC47C2A">
      <w:start w:val="2"/>
      <w:numFmt w:val="ordinal"/>
      <w:lvlText w:val="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72D44F3"/>
    <w:multiLevelType w:val="hybridMultilevel"/>
    <w:tmpl w:val="3558D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7E5539E"/>
    <w:multiLevelType w:val="hybridMultilevel"/>
    <w:tmpl w:val="B8BEC984"/>
    <w:lvl w:ilvl="0" w:tplc="8B445264">
      <w:start w:val="1"/>
      <w:numFmt w:val="lowerLetter"/>
      <w:lvlText w:val="%1."/>
      <w:lvlJc w:val="left"/>
      <w:pPr>
        <w:ind w:left="1068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822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AA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E1E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51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6BC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8E8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AC8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AEF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185077EC"/>
    <w:multiLevelType w:val="multilevel"/>
    <w:tmpl w:val="B8AAE0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0" w15:restartNumberingAfterBreak="0">
    <w:nsid w:val="18C0441C"/>
    <w:multiLevelType w:val="hybridMultilevel"/>
    <w:tmpl w:val="D66A2822"/>
    <w:lvl w:ilvl="0" w:tplc="9DEC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1092F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2" w15:restartNumberingAfterBreak="0">
    <w:nsid w:val="194407F8"/>
    <w:multiLevelType w:val="hybridMultilevel"/>
    <w:tmpl w:val="CF9C526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199D46AD"/>
    <w:multiLevelType w:val="hybridMultilevel"/>
    <w:tmpl w:val="4C04835E"/>
    <w:lvl w:ilvl="0" w:tplc="04150019">
      <w:start w:val="1"/>
      <w:numFmt w:val="lowerLetter"/>
      <w:lvlText w:val="%1."/>
      <w:lvlJc w:val="left"/>
      <w:pPr>
        <w:ind w:left="2565" w:hanging="360"/>
      </w:pPr>
      <w:rPr>
        <w:rFonts w:hint="default"/>
        <w:w w:val="100"/>
      </w:rPr>
    </w:lvl>
    <w:lvl w:ilvl="1" w:tplc="36EC6B74">
      <w:start w:val="1"/>
      <w:numFmt w:val="decimal"/>
      <w:lvlText w:val="%2."/>
      <w:lvlJc w:val="left"/>
      <w:pPr>
        <w:ind w:left="3285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4" w15:restartNumberingAfterBreak="0">
    <w:nsid w:val="1C1B6AA2"/>
    <w:multiLevelType w:val="multilevel"/>
    <w:tmpl w:val="6BDC7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1E16712B"/>
    <w:multiLevelType w:val="hybridMultilevel"/>
    <w:tmpl w:val="89343844"/>
    <w:lvl w:ilvl="0" w:tplc="17267B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E3197E"/>
    <w:multiLevelType w:val="multilevel"/>
    <w:tmpl w:val="6FEA01F8"/>
    <w:name w:val="WW8Num64222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 w:val="0"/>
        <w:bCs w:val="0"/>
        <w:color w:val="auto"/>
        <w:sz w:val="19"/>
        <w:szCs w:val="19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7" w15:restartNumberingAfterBreak="0">
    <w:nsid w:val="20592CCC"/>
    <w:multiLevelType w:val="hybridMultilevel"/>
    <w:tmpl w:val="E3280058"/>
    <w:lvl w:ilvl="0" w:tplc="674C6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05940B7"/>
    <w:multiLevelType w:val="hybridMultilevel"/>
    <w:tmpl w:val="0F545432"/>
    <w:lvl w:ilvl="0" w:tplc="7964743A">
      <w:start w:val="1"/>
      <w:numFmt w:val="decimal"/>
      <w:lvlText w:val="%1)"/>
      <w:lvlJc w:val="left"/>
      <w:pPr>
        <w:ind w:left="276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A2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49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6A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6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A5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8E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68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9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2CF0707"/>
    <w:multiLevelType w:val="hybridMultilevel"/>
    <w:tmpl w:val="D9BE07CC"/>
    <w:lvl w:ilvl="0" w:tplc="9CFCF1D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5D6F10"/>
    <w:multiLevelType w:val="multilevel"/>
    <w:tmpl w:val="E29A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9"/>
        <w:szCs w:val="19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1" w15:restartNumberingAfterBreak="0">
    <w:nsid w:val="23622B25"/>
    <w:multiLevelType w:val="hybridMultilevel"/>
    <w:tmpl w:val="BCA23ECC"/>
    <w:lvl w:ilvl="0" w:tplc="A132AC8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0A5CCF"/>
    <w:multiLevelType w:val="multilevel"/>
    <w:tmpl w:val="6C907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24256558"/>
    <w:multiLevelType w:val="hybridMultilevel"/>
    <w:tmpl w:val="E7FE7A04"/>
    <w:lvl w:ilvl="0" w:tplc="03C6FC8A">
      <w:start w:val="1"/>
      <w:numFmt w:val="decimal"/>
      <w:lvlText w:val="%1)"/>
      <w:lvlJc w:val="left"/>
      <w:pPr>
        <w:ind w:left="1140" w:hanging="360"/>
      </w:pPr>
      <w:rPr>
        <w:rFonts w:ascii="Tahoma" w:eastAsia="Arial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24E763A5"/>
    <w:multiLevelType w:val="multilevel"/>
    <w:tmpl w:val="DF4CF660"/>
    <w:name w:val="WW8Num643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25E56DB9"/>
    <w:multiLevelType w:val="hybridMultilevel"/>
    <w:tmpl w:val="B8DC5D94"/>
    <w:lvl w:ilvl="0" w:tplc="8B48C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5E92529"/>
    <w:multiLevelType w:val="hybridMultilevel"/>
    <w:tmpl w:val="16901426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7" w15:restartNumberingAfterBreak="0">
    <w:nsid w:val="265E2763"/>
    <w:multiLevelType w:val="hybridMultilevel"/>
    <w:tmpl w:val="8E6C4F4C"/>
    <w:name w:val="WW8Num6422222"/>
    <w:lvl w:ilvl="0" w:tplc="0000000B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 w15:restartNumberingAfterBreak="0">
    <w:nsid w:val="26D4493A"/>
    <w:multiLevelType w:val="multilevel"/>
    <w:tmpl w:val="6BDC7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9" w15:restartNumberingAfterBreak="0">
    <w:nsid w:val="27483394"/>
    <w:multiLevelType w:val="multilevel"/>
    <w:tmpl w:val="7E5039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0" w15:restartNumberingAfterBreak="0">
    <w:nsid w:val="27936701"/>
    <w:multiLevelType w:val="hybridMultilevel"/>
    <w:tmpl w:val="B3AC7D1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280C16FF"/>
    <w:multiLevelType w:val="multilevel"/>
    <w:tmpl w:val="70C84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2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298353D1"/>
    <w:multiLevelType w:val="hybridMultilevel"/>
    <w:tmpl w:val="B64ADF8E"/>
    <w:lvl w:ilvl="0" w:tplc="26AC1050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DEB42F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3C0692"/>
    <w:multiLevelType w:val="hybridMultilevel"/>
    <w:tmpl w:val="4C04835E"/>
    <w:lvl w:ilvl="0" w:tplc="04150019">
      <w:start w:val="1"/>
      <w:numFmt w:val="lowerLetter"/>
      <w:lvlText w:val="%1."/>
      <w:lvlJc w:val="left"/>
      <w:pPr>
        <w:ind w:left="2565" w:hanging="360"/>
      </w:pPr>
      <w:rPr>
        <w:rFonts w:hint="default"/>
        <w:w w:val="100"/>
      </w:rPr>
    </w:lvl>
    <w:lvl w:ilvl="1" w:tplc="36EC6B74">
      <w:start w:val="1"/>
      <w:numFmt w:val="decimal"/>
      <w:lvlText w:val="%2."/>
      <w:lvlJc w:val="left"/>
      <w:pPr>
        <w:ind w:left="3285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6" w15:restartNumberingAfterBreak="0">
    <w:nsid w:val="2A57753B"/>
    <w:multiLevelType w:val="hybridMultilevel"/>
    <w:tmpl w:val="CC8A715C"/>
    <w:lvl w:ilvl="0" w:tplc="EEBAF1E2">
      <w:start w:val="2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/>
        <w:bCs/>
      </w:rPr>
    </w:lvl>
    <w:lvl w:ilvl="1" w:tplc="235E2BC8">
      <w:start w:val="1"/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2A8612ED"/>
    <w:multiLevelType w:val="hybridMultilevel"/>
    <w:tmpl w:val="A828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754E8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6D34B3"/>
    <w:multiLevelType w:val="hybridMultilevel"/>
    <w:tmpl w:val="25020CC0"/>
    <w:lvl w:ilvl="0" w:tplc="0415000F">
      <w:start w:val="1"/>
      <w:numFmt w:val="decimal"/>
      <w:lvlText w:val="%1.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9" w15:restartNumberingAfterBreak="0">
    <w:nsid w:val="2BCD1AB5"/>
    <w:multiLevelType w:val="hybridMultilevel"/>
    <w:tmpl w:val="56427C86"/>
    <w:name w:val="WW8Num64222"/>
    <w:lvl w:ilvl="0" w:tplc="B8D8BA54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2C84747F"/>
    <w:multiLevelType w:val="singleLevel"/>
    <w:tmpl w:val="061EE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1" w15:restartNumberingAfterBreak="0">
    <w:nsid w:val="2C9B00A1"/>
    <w:multiLevelType w:val="hybridMultilevel"/>
    <w:tmpl w:val="71F2EDE2"/>
    <w:lvl w:ilvl="0" w:tplc="A2144E78">
      <w:start w:val="5"/>
      <w:numFmt w:val="decimal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F02677"/>
    <w:multiLevelType w:val="hybridMultilevel"/>
    <w:tmpl w:val="5CD24578"/>
    <w:lvl w:ilvl="0" w:tplc="AA8AD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D2F0D68"/>
    <w:multiLevelType w:val="hybridMultilevel"/>
    <w:tmpl w:val="AD8E9470"/>
    <w:lvl w:ilvl="0" w:tplc="A4DC0C56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4" w15:restartNumberingAfterBreak="0">
    <w:nsid w:val="2D4B4D8C"/>
    <w:multiLevelType w:val="hybridMultilevel"/>
    <w:tmpl w:val="26B2E530"/>
    <w:lvl w:ilvl="0" w:tplc="04A6C41C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5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2DC2332D"/>
    <w:multiLevelType w:val="hybridMultilevel"/>
    <w:tmpl w:val="1B2CE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97F27"/>
    <w:multiLevelType w:val="hybridMultilevel"/>
    <w:tmpl w:val="A63CD4EE"/>
    <w:lvl w:ilvl="0" w:tplc="45CC298E">
      <w:start w:val="3"/>
      <w:numFmt w:val="decimal"/>
      <w:lvlText w:val="%1."/>
      <w:lvlJc w:val="left"/>
      <w:pPr>
        <w:ind w:left="1788" w:hanging="360"/>
      </w:pPr>
      <w:rPr>
        <w:rFonts w:hint="default"/>
        <w:b/>
        <w:bCs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D60C95"/>
    <w:multiLevelType w:val="hybridMultilevel"/>
    <w:tmpl w:val="5210BB06"/>
    <w:lvl w:ilvl="0" w:tplc="5600B28C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5930A7"/>
    <w:multiLevelType w:val="multilevel"/>
    <w:tmpl w:val="C3C87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120" w15:restartNumberingAfterBreak="0">
    <w:nsid w:val="3004378F"/>
    <w:multiLevelType w:val="hybridMultilevel"/>
    <w:tmpl w:val="480C609A"/>
    <w:name w:val="WW8Num642222"/>
    <w:lvl w:ilvl="0" w:tplc="797CF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01557D2"/>
    <w:multiLevelType w:val="hybridMultilevel"/>
    <w:tmpl w:val="C9D6BADE"/>
    <w:lvl w:ilvl="0" w:tplc="1CB6F9CE">
      <w:start w:val="1"/>
      <w:numFmt w:val="decimal"/>
      <w:lvlText w:val="%1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0631102"/>
    <w:multiLevelType w:val="hybridMultilevel"/>
    <w:tmpl w:val="8AAA2BD0"/>
    <w:lvl w:ilvl="0" w:tplc="ABC8C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09C1CEA"/>
    <w:multiLevelType w:val="multilevel"/>
    <w:tmpl w:val="70C84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4" w15:restartNumberingAfterBreak="0">
    <w:nsid w:val="30D9239F"/>
    <w:multiLevelType w:val="multilevel"/>
    <w:tmpl w:val="7FB841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5" w15:restartNumberingAfterBreak="0">
    <w:nsid w:val="318C16EB"/>
    <w:multiLevelType w:val="hybridMultilevel"/>
    <w:tmpl w:val="903A9E88"/>
    <w:lvl w:ilvl="0" w:tplc="4F447834">
      <w:start w:val="1"/>
      <w:numFmt w:val="decimal"/>
      <w:lvlText w:val="%1)"/>
      <w:lvlJc w:val="left"/>
      <w:pPr>
        <w:ind w:left="1429" w:hanging="360"/>
      </w:pPr>
      <w:rPr>
        <w:rFonts w:ascii="Tahoma" w:hAnsi="Tahoma" w:cs="Tahoma" w:hint="default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318D3D6B"/>
    <w:multiLevelType w:val="hybridMultilevel"/>
    <w:tmpl w:val="196A75DE"/>
    <w:lvl w:ilvl="0" w:tplc="0E16AF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122C0D"/>
    <w:multiLevelType w:val="hybridMultilevel"/>
    <w:tmpl w:val="6C205F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2F47FAB"/>
    <w:multiLevelType w:val="multilevel"/>
    <w:tmpl w:val="EEFE0A12"/>
    <w:lvl w:ilvl="0">
      <w:start w:val="1"/>
      <w:numFmt w:val="decimal"/>
      <w:lvlText w:val="%1)"/>
      <w:lvlJc w:val="left"/>
      <w:pPr>
        <w:tabs>
          <w:tab w:val="num" w:pos="1711"/>
        </w:tabs>
        <w:ind w:left="1711" w:hanging="435"/>
      </w:pPr>
    </w:lvl>
    <w:lvl w:ilvl="1">
      <w:start w:val="1"/>
      <w:numFmt w:val="decimal"/>
      <w:lvlText w:val="%2."/>
      <w:lvlJc w:val="left"/>
      <w:pPr>
        <w:tabs>
          <w:tab w:val="num" w:pos="2213"/>
        </w:tabs>
        <w:ind w:left="2213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2848"/>
        </w:tabs>
        <w:ind w:left="2848" w:hanging="720"/>
      </w:pPr>
    </w:lvl>
    <w:lvl w:ilvl="4">
      <w:start w:val="1"/>
      <w:numFmt w:val="decimal"/>
      <w:lvlText w:val="%1.%2.%3.%4.%5."/>
      <w:lvlJc w:val="left"/>
      <w:pPr>
        <w:tabs>
          <w:tab w:val="num" w:pos="3492"/>
        </w:tabs>
        <w:ind w:left="3492" w:hanging="1080"/>
      </w:pPr>
    </w:lvl>
    <w:lvl w:ilvl="5">
      <w:start w:val="1"/>
      <w:numFmt w:val="decimal"/>
      <w:lvlText w:val="%1.%2.%3.%4.%5.%6."/>
      <w:lvlJc w:val="left"/>
      <w:pPr>
        <w:tabs>
          <w:tab w:val="num" w:pos="3776"/>
        </w:tabs>
        <w:ind w:left="377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20"/>
        </w:tabs>
        <w:ind w:left="4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04"/>
        </w:tabs>
        <w:ind w:left="47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48"/>
        </w:tabs>
        <w:ind w:left="5348" w:hanging="1800"/>
      </w:pPr>
    </w:lvl>
  </w:abstractNum>
  <w:abstractNum w:abstractNumId="129" w15:restartNumberingAfterBreak="0">
    <w:nsid w:val="331F6222"/>
    <w:multiLevelType w:val="hybridMultilevel"/>
    <w:tmpl w:val="5B321D7C"/>
    <w:lvl w:ilvl="0" w:tplc="94027756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33404EE"/>
    <w:multiLevelType w:val="multilevel"/>
    <w:tmpl w:val="32BCB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1" w15:restartNumberingAfterBreak="0">
    <w:nsid w:val="33A9120C"/>
    <w:multiLevelType w:val="multilevel"/>
    <w:tmpl w:val="2F6A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2" w15:restartNumberingAfterBreak="0">
    <w:nsid w:val="343217FE"/>
    <w:multiLevelType w:val="hybridMultilevel"/>
    <w:tmpl w:val="71F2EDE2"/>
    <w:lvl w:ilvl="0" w:tplc="A2144E78">
      <w:start w:val="5"/>
      <w:numFmt w:val="decimal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380192"/>
    <w:multiLevelType w:val="hybridMultilevel"/>
    <w:tmpl w:val="BCA23ECC"/>
    <w:lvl w:ilvl="0" w:tplc="A132AC8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4916A64"/>
    <w:multiLevelType w:val="hybridMultilevel"/>
    <w:tmpl w:val="CE44C61E"/>
    <w:lvl w:ilvl="0" w:tplc="4098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4957C30"/>
    <w:multiLevelType w:val="hybridMultilevel"/>
    <w:tmpl w:val="91480D42"/>
    <w:lvl w:ilvl="0" w:tplc="96D4C1F6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9">
      <w:start w:val="1"/>
      <w:numFmt w:val="lowerLetter"/>
      <w:lvlText w:val="%3.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6" w15:restartNumberingAfterBreak="0">
    <w:nsid w:val="35F12F34"/>
    <w:multiLevelType w:val="hybridMultilevel"/>
    <w:tmpl w:val="4740E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69F3A99"/>
    <w:multiLevelType w:val="hybridMultilevel"/>
    <w:tmpl w:val="D95AFE32"/>
    <w:lvl w:ilvl="0" w:tplc="9DEC0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6A476CF"/>
    <w:multiLevelType w:val="hybridMultilevel"/>
    <w:tmpl w:val="33BAF406"/>
    <w:lvl w:ilvl="0" w:tplc="53B0F2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7014ED2"/>
    <w:multiLevelType w:val="hybridMultilevel"/>
    <w:tmpl w:val="0390F474"/>
    <w:lvl w:ilvl="0" w:tplc="ED406A24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75C7121"/>
    <w:multiLevelType w:val="hybridMultilevel"/>
    <w:tmpl w:val="F4BA3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0E103C"/>
    <w:multiLevelType w:val="hybridMultilevel"/>
    <w:tmpl w:val="1E16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39BF194A"/>
    <w:multiLevelType w:val="multilevel"/>
    <w:tmpl w:val="304096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3" w15:restartNumberingAfterBreak="0">
    <w:nsid w:val="3A6B49A2"/>
    <w:multiLevelType w:val="hybridMultilevel"/>
    <w:tmpl w:val="DBB2C5BA"/>
    <w:lvl w:ilvl="0" w:tplc="2A9E5EE2">
      <w:start w:val="1"/>
      <w:numFmt w:val="lowerLetter"/>
      <w:lvlText w:val="%1."/>
      <w:lvlJc w:val="left"/>
      <w:pPr>
        <w:ind w:left="163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B57D7A"/>
    <w:multiLevelType w:val="multilevel"/>
    <w:tmpl w:val="E280E530"/>
    <w:lvl w:ilvl="0">
      <w:start w:val="1"/>
      <w:numFmt w:val="decimal"/>
      <w:lvlText w:val="%1."/>
      <w:lvlJc w:val="left"/>
      <w:pPr>
        <w:tabs>
          <w:tab w:val="num" w:pos="5387"/>
        </w:tabs>
        <w:ind w:left="5747" w:hanging="360"/>
      </w:pPr>
      <w:rPr>
        <w:rFonts w:ascii="Arial" w:hAnsi="Arial" w:cs="Arial"/>
        <w:b/>
        <w:cap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5" w15:restartNumberingAfterBreak="0">
    <w:nsid w:val="3AC42B8B"/>
    <w:multiLevelType w:val="hybridMultilevel"/>
    <w:tmpl w:val="6D6AE7F4"/>
    <w:lvl w:ilvl="0" w:tplc="92F0A400">
      <w:start w:val="1"/>
      <w:numFmt w:val="lowerLetter"/>
      <w:lvlText w:val="%1)"/>
      <w:lvlJc w:val="left"/>
      <w:pPr>
        <w:ind w:left="132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46" w15:restartNumberingAfterBreak="0">
    <w:nsid w:val="3AD66F13"/>
    <w:multiLevelType w:val="hybridMultilevel"/>
    <w:tmpl w:val="4CDE49A6"/>
    <w:lvl w:ilvl="0" w:tplc="2530F21A">
      <w:start w:val="2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B0A239E"/>
    <w:multiLevelType w:val="hybridMultilevel"/>
    <w:tmpl w:val="02EEB644"/>
    <w:lvl w:ilvl="0" w:tplc="E6B41FC6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B4764DD"/>
    <w:multiLevelType w:val="hybridMultilevel"/>
    <w:tmpl w:val="86247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B79414E"/>
    <w:multiLevelType w:val="hybridMultilevel"/>
    <w:tmpl w:val="290AB78E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0" w15:restartNumberingAfterBreak="0">
    <w:nsid w:val="3BBE3275"/>
    <w:multiLevelType w:val="multilevel"/>
    <w:tmpl w:val="069CD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1">
      <w:start w:val="1"/>
      <w:numFmt w:val="ordinal"/>
      <w:lvlText w:val="1.%2"/>
      <w:lvlJc w:val="left"/>
      <w:pPr>
        <w:tabs>
          <w:tab w:val="num" w:pos="1710"/>
        </w:tabs>
        <w:ind w:left="1050" w:hanging="420"/>
      </w:pPr>
      <w:rPr>
        <w:rFonts w:ascii="Tahoma" w:hAnsi="Tahoma" w:hint="default"/>
        <w:b w:val="0"/>
        <w:i w:val="0"/>
        <w:color w:val="auto"/>
        <w:sz w:val="18"/>
        <w:szCs w:val="18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1" w15:restartNumberingAfterBreak="0">
    <w:nsid w:val="3C6E7B0F"/>
    <w:multiLevelType w:val="multilevel"/>
    <w:tmpl w:val="7510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 w15:restartNumberingAfterBreak="0">
    <w:nsid w:val="3DC20A17"/>
    <w:multiLevelType w:val="hybridMultilevel"/>
    <w:tmpl w:val="D616AF4E"/>
    <w:lvl w:ilvl="0" w:tplc="E88A87F8">
      <w:start w:val="1"/>
      <w:numFmt w:val="lowerLetter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3" w15:restartNumberingAfterBreak="0">
    <w:nsid w:val="3DFD5F45"/>
    <w:multiLevelType w:val="hybridMultilevel"/>
    <w:tmpl w:val="4740E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5" w15:restartNumberingAfterBreak="0">
    <w:nsid w:val="3F584CCF"/>
    <w:multiLevelType w:val="hybridMultilevel"/>
    <w:tmpl w:val="FE269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6B1DB6"/>
    <w:multiLevelType w:val="hybridMultilevel"/>
    <w:tmpl w:val="0F103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0582643"/>
    <w:multiLevelType w:val="hybridMultilevel"/>
    <w:tmpl w:val="21D2D002"/>
    <w:lvl w:ilvl="0" w:tplc="AB8E052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8DF8F75E">
      <w:start w:val="1"/>
      <w:numFmt w:val="decimal"/>
      <w:lvlText w:val="%4."/>
      <w:lvlJc w:val="left"/>
      <w:pPr>
        <w:ind w:left="4647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8" w15:restartNumberingAfterBreak="0">
    <w:nsid w:val="40791766"/>
    <w:multiLevelType w:val="hybridMultilevel"/>
    <w:tmpl w:val="BF022F28"/>
    <w:lvl w:ilvl="0" w:tplc="7FF8E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08C0499"/>
    <w:multiLevelType w:val="hybridMultilevel"/>
    <w:tmpl w:val="5ECC25D6"/>
    <w:lvl w:ilvl="0" w:tplc="8EA02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40F52AC4"/>
    <w:multiLevelType w:val="hybridMultilevel"/>
    <w:tmpl w:val="E116C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1627EEE"/>
    <w:multiLevelType w:val="hybridMultilevel"/>
    <w:tmpl w:val="9D3483E4"/>
    <w:lvl w:ilvl="0" w:tplc="61FA1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6" w:hanging="360"/>
      </w:pPr>
    </w:lvl>
    <w:lvl w:ilvl="2" w:tplc="0415001B" w:tentative="1">
      <w:start w:val="1"/>
      <w:numFmt w:val="lowerRoman"/>
      <w:lvlText w:val="%3."/>
      <w:lvlJc w:val="right"/>
      <w:pPr>
        <w:ind w:left="1426" w:hanging="180"/>
      </w:pPr>
    </w:lvl>
    <w:lvl w:ilvl="3" w:tplc="0415000F" w:tentative="1">
      <w:start w:val="1"/>
      <w:numFmt w:val="decimal"/>
      <w:lvlText w:val="%4."/>
      <w:lvlJc w:val="left"/>
      <w:pPr>
        <w:ind w:left="2146" w:hanging="360"/>
      </w:pPr>
    </w:lvl>
    <w:lvl w:ilvl="4" w:tplc="04150019" w:tentative="1">
      <w:start w:val="1"/>
      <w:numFmt w:val="lowerLetter"/>
      <w:lvlText w:val="%5."/>
      <w:lvlJc w:val="left"/>
      <w:pPr>
        <w:ind w:left="2866" w:hanging="360"/>
      </w:pPr>
    </w:lvl>
    <w:lvl w:ilvl="5" w:tplc="0415001B" w:tentative="1">
      <w:start w:val="1"/>
      <w:numFmt w:val="lowerRoman"/>
      <w:lvlText w:val="%6."/>
      <w:lvlJc w:val="right"/>
      <w:pPr>
        <w:ind w:left="3586" w:hanging="180"/>
      </w:pPr>
    </w:lvl>
    <w:lvl w:ilvl="6" w:tplc="0415000F" w:tentative="1">
      <w:start w:val="1"/>
      <w:numFmt w:val="decimal"/>
      <w:lvlText w:val="%7."/>
      <w:lvlJc w:val="left"/>
      <w:pPr>
        <w:ind w:left="4306" w:hanging="360"/>
      </w:pPr>
    </w:lvl>
    <w:lvl w:ilvl="7" w:tplc="04150019" w:tentative="1">
      <w:start w:val="1"/>
      <w:numFmt w:val="lowerLetter"/>
      <w:lvlText w:val="%8."/>
      <w:lvlJc w:val="left"/>
      <w:pPr>
        <w:ind w:left="5026" w:hanging="360"/>
      </w:pPr>
    </w:lvl>
    <w:lvl w:ilvl="8" w:tplc="0415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62" w15:restartNumberingAfterBreak="0">
    <w:nsid w:val="4204432C"/>
    <w:multiLevelType w:val="hybridMultilevel"/>
    <w:tmpl w:val="6A5CC0BE"/>
    <w:lvl w:ilvl="0" w:tplc="DB1C5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34D2ABC"/>
    <w:multiLevelType w:val="hybridMultilevel"/>
    <w:tmpl w:val="D9BE07CC"/>
    <w:lvl w:ilvl="0" w:tplc="9CFCF1D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3BE1DEF"/>
    <w:multiLevelType w:val="hybridMultilevel"/>
    <w:tmpl w:val="F532459A"/>
    <w:lvl w:ilvl="0" w:tplc="800E139A">
      <w:start w:val="1"/>
      <w:numFmt w:val="decimal"/>
      <w:lvlText w:val="%1."/>
      <w:lvlJc w:val="left"/>
      <w:pPr>
        <w:ind w:left="1094" w:hanging="360"/>
      </w:pPr>
      <w:rPr>
        <w:rFonts w:ascii="Tahoma" w:hAnsi="Tahoma" w:cs="Tahoma" w:hint="default"/>
        <w:b/>
        <w:bCs/>
        <w:color w:val="auto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3F96B8D"/>
    <w:multiLevelType w:val="hybridMultilevel"/>
    <w:tmpl w:val="BC3E287E"/>
    <w:lvl w:ilvl="0" w:tplc="EED8571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4397078"/>
    <w:multiLevelType w:val="multilevel"/>
    <w:tmpl w:val="2F705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b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67" w15:restartNumberingAfterBreak="0">
    <w:nsid w:val="443C7CB1"/>
    <w:multiLevelType w:val="multilevel"/>
    <w:tmpl w:val="304096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8" w15:restartNumberingAfterBreak="0">
    <w:nsid w:val="44DE35FA"/>
    <w:multiLevelType w:val="hybridMultilevel"/>
    <w:tmpl w:val="F49488C2"/>
    <w:lvl w:ilvl="0" w:tplc="05666BBE">
      <w:start w:val="1"/>
      <w:numFmt w:val="lowerLetter"/>
      <w:lvlText w:val="%1."/>
      <w:lvlJc w:val="left"/>
      <w:pPr>
        <w:ind w:left="177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9" w15:restartNumberingAfterBreak="0">
    <w:nsid w:val="44FB0453"/>
    <w:multiLevelType w:val="hybridMultilevel"/>
    <w:tmpl w:val="B8BEC984"/>
    <w:lvl w:ilvl="0" w:tplc="8B445264">
      <w:start w:val="1"/>
      <w:numFmt w:val="lowerLetter"/>
      <w:lvlText w:val="%1."/>
      <w:lvlJc w:val="left"/>
      <w:pPr>
        <w:ind w:left="1068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822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AA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E1E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51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6BC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8E8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AC8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AEF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45551920"/>
    <w:multiLevelType w:val="hybridMultilevel"/>
    <w:tmpl w:val="D4205626"/>
    <w:lvl w:ilvl="0" w:tplc="72B86BA4">
      <w:start w:val="1"/>
      <w:numFmt w:val="decimal"/>
      <w:lvlText w:val="%1)"/>
      <w:lvlJc w:val="left"/>
      <w:pPr>
        <w:tabs>
          <w:tab w:val="num" w:pos="1054"/>
        </w:tabs>
        <w:ind w:left="1054" w:hanging="360"/>
      </w:pPr>
      <w:rPr>
        <w:rFonts w:ascii="Tahoma" w:hAnsi="Tahoma" w:cs="Tahoma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1" w15:restartNumberingAfterBreak="0">
    <w:nsid w:val="4638163D"/>
    <w:multiLevelType w:val="hybridMultilevel"/>
    <w:tmpl w:val="B3AC7D1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46450153"/>
    <w:multiLevelType w:val="multilevel"/>
    <w:tmpl w:val="079AE6A8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04" w:hanging="570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1454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74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ascii="Arial" w:hAnsi="Arial" w:cs="Arial" w:hint="default"/>
        <w:color w:val="000000"/>
        <w:sz w:val="18"/>
      </w:rPr>
    </w:lvl>
  </w:abstractNum>
  <w:abstractNum w:abstractNumId="173" w15:restartNumberingAfterBreak="0">
    <w:nsid w:val="469F760A"/>
    <w:multiLevelType w:val="hybridMultilevel"/>
    <w:tmpl w:val="7BD8883A"/>
    <w:lvl w:ilvl="0" w:tplc="7AE0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F40C48"/>
    <w:multiLevelType w:val="hybridMultilevel"/>
    <w:tmpl w:val="324293AA"/>
    <w:lvl w:ilvl="0" w:tplc="73609516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5" w15:restartNumberingAfterBreak="0">
    <w:nsid w:val="48A4015A"/>
    <w:multiLevelType w:val="hybridMultilevel"/>
    <w:tmpl w:val="EC760768"/>
    <w:lvl w:ilvl="0" w:tplc="011AB354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8D67816"/>
    <w:multiLevelType w:val="multilevel"/>
    <w:tmpl w:val="7510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 w15:restartNumberingAfterBreak="0">
    <w:nsid w:val="48EF4C62"/>
    <w:multiLevelType w:val="hybridMultilevel"/>
    <w:tmpl w:val="2486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9076088"/>
    <w:multiLevelType w:val="hybridMultilevel"/>
    <w:tmpl w:val="056EB772"/>
    <w:name w:val="WW8Num6422"/>
    <w:lvl w:ilvl="0" w:tplc="0000000B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9" w15:restartNumberingAfterBreak="0">
    <w:nsid w:val="4ACF3E2D"/>
    <w:multiLevelType w:val="multilevel"/>
    <w:tmpl w:val="0F7A0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0" w15:restartNumberingAfterBreak="0">
    <w:nsid w:val="4EFE202A"/>
    <w:multiLevelType w:val="multilevel"/>
    <w:tmpl w:val="7E16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1" w15:restartNumberingAfterBreak="0">
    <w:nsid w:val="4F07169B"/>
    <w:multiLevelType w:val="hybridMultilevel"/>
    <w:tmpl w:val="D616AF4E"/>
    <w:lvl w:ilvl="0" w:tplc="E88A87F8">
      <w:start w:val="1"/>
      <w:numFmt w:val="lowerLetter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2" w15:restartNumberingAfterBreak="0">
    <w:nsid w:val="50BF7F24"/>
    <w:multiLevelType w:val="multilevel"/>
    <w:tmpl w:val="44C0E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83" w15:restartNumberingAfterBreak="0">
    <w:nsid w:val="50F1045A"/>
    <w:multiLevelType w:val="hybridMultilevel"/>
    <w:tmpl w:val="65B2EC4E"/>
    <w:name w:val="WW8Num642"/>
    <w:lvl w:ilvl="0" w:tplc="371C82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8E5B4C"/>
    <w:multiLevelType w:val="multilevel"/>
    <w:tmpl w:val="6402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9"/>
        <w:szCs w:val="19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85" w15:restartNumberingAfterBreak="0">
    <w:nsid w:val="540A4326"/>
    <w:multiLevelType w:val="hybridMultilevel"/>
    <w:tmpl w:val="8716DB68"/>
    <w:lvl w:ilvl="0" w:tplc="0E1CB1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6" w15:restartNumberingAfterBreak="0">
    <w:nsid w:val="541B5499"/>
    <w:multiLevelType w:val="hybridMultilevel"/>
    <w:tmpl w:val="8F96CF06"/>
    <w:lvl w:ilvl="0" w:tplc="53E286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8" w15:restartNumberingAfterBreak="0">
    <w:nsid w:val="55350EA3"/>
    <w:multiLevelType w:val="multilevel"/>
    <w:tmpl w:val="B8AAE0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9" w15:restartNumberingAfterBreak="0">
    <w:nsid w:val="554168BB"/>
    <w:multiLevelType w:val="multilevel"/>
    <w:tmpl w:val="7E44914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ahoma" w:hint="default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90" w15:restartNumberingAfterBreak="0">
    <w:nsid w:val="56D917E4"/>
    <w:multiLevelType w:val="hybridMultilevel"/>
    <w:tmpl w:val="9A38E03E"/>
    <w:lvl w:ilvl="0" w:tplc="0000000B">
      <w:start w:val="1"/>
      <w:numFmt w:val="lowerLetter"/>
      <w:lvlText w:val="%1)"/>
      <w:lvlJc w:val="left"/>
      <w:pPr>
        <w:ind w:left="229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1" w15:restartNumberingAfterBreak="0">
    <w:nsid w:val="56DE4CF6"/>
    <w:multiLevelType w:val="multilevel"/>
    <w:tmpl w:val="2F705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b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92" w15:restartNumberingAfterBreak="0">
    <w:nsid w:val="5706540D"/>
    <w:multiLevelType w:val="hybridMultilevel"/>
    <w:tmpl w:val="6DEA03EC"/>
    <w:lvl w:ilvl="0" w:tplc="0E1CB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 w15:restartNumberingAfterBreak="0">
    <w:nsid w:val="57663E99"/>
    <w:multiLevelType w:val="multilevel"/>
    <w:tmpl w:val="64A6D1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19"/>
        <w:szCs w:val="19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4" w15:restartNumberingAfterBreak="0">
    <w:nsid w:val="57BC1C38"/>
    <w:multiLevelType w:val="hybridMultilevel"/>
    <w:tmpl w:val="1218A0DA"/>
    <w:lvl w:ilvl="0" w:tplc="4CB07DFC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7BE6BC8"/>
    <w:multiLevelType w:val="hybridMultilevel"/>
    <w:tmpl w:val="39DC3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7D726FF"/>
    <w:multiLevelType w:val="hybridMultilevel"/>
    <w:tmpl w:val="10DADDD0"/>
    <w:lvl w:ilvl="0" w:tplc="F6AE26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7" w15:restartNumberingAfterBreak="0">
    <w:nsid w:val="57DB39D7"/>
    <w:multiLevelType w:val="hybridMultilevel"/>
    <w:tmpl w:val="7BA00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57E81E67"/>
    <w:multiLevelType w:val="hybridMultilevel"/>
    <w:tmpl w:val="DBB2C5BA"/>
    <w:lvl w:ilvl="0" w:tplc="2A9E5EE2">
      <w:start w:val="1"/>
      <w:numFmt w:val="lowerLetter"/>
      <w:lvlText w:val="%1."/>
      <w:lvlJc w:val="left"/>
      <w:pPr>
        <w:ind w:left="163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92D5A2C"/>
    <w:multiLevelType w:val="hybridMultilevel"/>
    <w:tmpl w:val="46F45EF0"/>
    <w:name w:val="WW8Num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537F05"/>
    <w:multiLevelType w:val="hybridMultilevel"/>
    <w:tmpl w:val="B3288A3A"/>
    <w:lvl w:ilvl="0" w:tplc="AB8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40E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2E44D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9FC4F5C"/>
    <w:multiLevelType w:val="hybridMultilevel"/>
    <w:tmpl w:val="6D863E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B273978"/>
    <w:multiLevelType w:val="multilevel"/>
    <w:tmpl w:val="85A0F0A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203" w15:restartNumberingAfterBreak="0">
    <w:nsid w:val="5C3823E5"/>
    <w:multiLevelType w:val="hybridMultilevel"/>
    <w:tmpl w:val="6EA2D5CA"/>
    <w:lvl w:ilvl="0" w:tplc="04150019">
      <w:start w:val="1"/>
      <w:numFmt w:val="lowerLetter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04" w15:restartNumberingAfterBreak="0">
    <w:nsid w:val="5CFD20F7"/>
    <w:multiLevelType w:val="hybridMultilevel"/>
    <w:tmpl w:val="8402B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E1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AC9D2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D3576DB"/>
    <w:multiLevelType w:val="hybridMultilevel"/>
    <w:tmpl w:val="A1F600B8"/>
    <w:lvl w:ilvl="0" w:tplc="04150019">
      <w:start w:val="1"/>
      <w:numFmt w:val="lowerLetter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06" w15:restartNumberingAfterBreak="0">
    <w:nsid w:val="5DB3759E"/>
    <w:multiLevelType w:val="hybridMultilevel"/>
    <w:tmpl w:val="F6385402"/>
    <w:lvl w:ilvl="0" w:tplc="96D4C1F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F5C142E"/>
    <w:multiLevelType w:val="multilevel"/>
    <w:tmpl w:val="1FFA24EA"/>
    <w:lvl w:ilvl="0">
      <w:start w:val="1"/>
      <w:numFmt w:val="decimal"/>
      <w:lvlText w:val="%1)"/>
      <w:lvlJc w:val="left"/>
      <w:pPr>
        <w:ind w:left="109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1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3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  <w:b w:val="0"/>
      </w:rPr>
    </w:lvl>
  </w:abstractNum>
  <w:abstractNum w:abstractNumId="208" w15:restartNumberingAfterBreak="0">
    <w:nsid w:val="5FE0557E"/>
    <w:multiLevelType w:val="hybridMultilevel"/>
    <w:tmpl w:val="F7BCB1F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60113188"/>
    <w:multiLevelType w:val="hybridMultilevel"/>
    <w:tmpl w:val="CEE83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1A37392"/>
    <w:multiLevelType w:val="hybridMultilevel"/>
    <w:tmpl w:val="CE14820A"/>
    <w:lvl w:ilvl="0" w:tplc="5B4282C2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1BA675C"/>
    <w:multiLevelType w:val="hybridMultilevel"/>
    <w:tmpl w:val="F328C746"/>
    <w:lvl w:ilvl="0" w:tplc="5A9A322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2" w15:restartNumberingAfterBreak="0">
    <w:nsid w:val="61C74B15"/>
    <w:multiLevelType w:val="multilevel"/>
    <w:tmpl w:val="2F6A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3" w15:restartNumberingAfterBreak="0">
    <w:nsid w:val="620B0AB4"/>
    <w:multiLevelType w:val="hybridMultilevel"/>
    <w:tmpl w:val="6D6AE7F4"/>
    <w:lvl w:ilvl="0" w:tplc="92F0A400">
      <w:start w:val="1"/>
      <w:numFmt w:val="lowerLetter"/>
      <w:lvlText w:val="%1)"/>
      <w:lvlJc w:val="left"/>
      <w:pPr>
        <w:ind w:left="132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14" w15:restartNumberingAfterBreak="0">
    <w:nsid w:val="6299517E"/>
    <w:multiLevelType w:val="multilevel"/>
    <w:tmpl w:val="854E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3"/>
      <w:numFmt w:val="decimal"/>
      <w:lvlText w:val="%1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5" w15:restartNumberingAfterBreak="0">
    <w:nsid w:val="62B04DFF"/>
    <w:multiLevelType w:val="hybridMultilevel"/>
    <w:tmpl w:val="459AB76C"/>
    <w:lvl w:ilvl="0" w:tplc="371C82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1EECA2E">
      <w:start w:val="2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2BB5D93"/>
    <w:multiLevelType w:val="hybridMultilevel"/>
    <w:tmpl w:val="1BB411C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7" w15:restartNumberingAfterBreak="0">
    <w:nsid w:val="63201EA3"/>
    <w:multiLevelType w:val="multilevel"/>
    <w:tmpl w:val="A762F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trike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8" w15:restartNumberingAfterBreak="0">
    <w:nsid w:val="643811BD"/>
    <w:multiLevelType w:val="hybridMultilevel"/>
    <w:tmpl w:val="29DEB8B8"/>
    <w:lvl w:ilvl="0" w:tplc="83CEFD1E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64AE2D2B"/>
    <w:multiLevelType w:val="hybridMultilevel"/>
    <w:tmpl w:val="8AAA2BD0"/>
    <w:lvl w:ilvl="0" w:tplc="ABC8C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025D5E"/>
    <w:multiLevelType w:val="hybridMultilevel"/>
    <w:tmpl w:val="163408B0"/>
    <w:lvl w:ilvl="0" w:tplc="F0BC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B48308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</w:rPr>
    </w:lvl>
    <w:lvl w:ilvl="2" w:tplc="88FA7728">
      <w:start w:val="2"/>
      <w:numFmt w:val="decimal"/>
      <w:lvlText w:val="%3."/>
      <w:lvlJc w:val="left"/>
      <w:pPr>
        <w:tabs>
          <w:tab w:val="num" w:pos="360"/>
        </w:tabs>
        <w:ind w:left="360" w:hanging="363"/>
      </w:pPr>
    </w:lvl>
    <w:lvl w:ilvl="3" w:tplc="8494B8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1" w15:restartNumberingAfterBreak="0">
    <w:nsid w:val="659C6392"/>
    <w:multiLevelType w:val="hybridMultilevel"/>
    <w:tmpl w:val="FA90FBB2"/>
    <w:lvl w:ilvl="0" w:tplc="76565FD0">
      <w:start w:val="1"/>
      <w:numFmt w:val="decimal"/>
      <w:lvlText w:val="%1)"/>
      <w:lvlJc w:val="left"/>
      <w:pPr>
        <w:ind w:left="1140" w:hanging="360"/>
      </w:pPr>
      <w:rPr>
        <w:rFonts w:ascii="Tahoma" w:eastAsia="Arial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2" w15:restartNumberingAfterBreak="0">
    <w:nsid w:val="65CF069B"/>
    <w:multiLevelType w:val="hybridMultilevel"/>
    <w:tmpl w:val="FE083BE2"/>
    <w:lvl w:ilvl="0" w:tplc="E0B627F6">
      <w:start w:val="4"/>
      <w:numFmt w:val="decimal"/>
      <w:lvlText w:val="%1)"/>
      <w:lvlJc w:val="left"/>
      <w:pPr>
        <w:ind w:left="1061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215802"/>
    <w:multiLevelType w:val="multilevel"/>
    <w:tmpl w:val="3C2CDB42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24" w15:restartNumberingAfterBreak="0">
    <w:nsid w:val="662F6C05"/>
    <w:multiLevelType w:val="hybridMultilevel"/>
    <w:tmpl w:val="51C69460"/>
    <w:lvl w:ilvl="0" w:tplc="CF0C9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6" w15:restartNumberingAfterBreak="0">
    <w:nsid w:val="668600D4"/>
    <w:multiLevelType w:val="hybridMultilevel"/>
    <w:tmpl w:val="5AC83B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7" w15:restartNumberingAfterBreak="0">
    <w:nsid w:val="672D7C40"/>
    <w:multiLevelType w:val="hybridMultilevel"/>
    <w:tmpl w:val="71D8F300"/>
    <w:lvl w:ilvl="0" w:tplc="D4A6756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i w:val="0"/>
        <w:color w:val="auto"/>
        <w:sz w:val="28"/>
      </w:rPr>
    </w:lvl>
    <w:lvl w:ilvl="1" w:tplc="A75ABA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A6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dstrike w:val="0"/>
        <w:color w:val="auto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67EB63F4"/>
    <w:multiLevelType w:val="hybridMultilevel"/>
    <w:tmpl w:val="0F545432"/>
    <w:lvl w:ilvl="0" w:tplc="7964743A">
      <w:start w:val="1"/>
      <w:numFmt w:val="decimal"/>
      <w:lvlText w:val="%1)"/>
      <w:lvlJc w:val="left"/>
      <w:pPr>
        <w:ind w:left="425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A227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495A4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6AD1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6E9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A58E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8E5D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6847E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91CE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687D4B45"/>
    <w:multiLevelType w:val="multilevel"/>
    <w:tmpl w:val="37E6EA38"/>
    <w:lvl w:ilvl="0">
      <w:start w:val="1"/>
      <w:numFmt w:val="lowerLetter"/>
      <w:lvlText w:val="%1)"/>
      <w:lvlJc w:val="left"/>
      <w:pPr>
        <w:tabs>
          <w:tab w:val="num" w:pos="3400"/>
        </w:tabs>
        <w:ind w:left="4622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480"/>
        </w:tabs>
        <w:ind w:left="4480" w:hanging="360"/>
      </w:pPr>
    </w:lvl>
    <w:lvl w:ilvl="2">
      <w:start w:val="1"/>
      <w:numFmt w:val="decimal"/>
      <w:lvlText w:val="%3."/>
      <w:lvlJc w:val="left"/>
      <w:pPr>
        <w:tabs>
          <w:tab w:val="num" w:pos="4840"/>
        </w:tabs>
        <w:ind w:left="4840" w:hanging="360"/>
      </w:pPr>
    </w:lvl>
    <w:lvl w:ilvl="3">
      <w:start w:val="1"/>
      <w:numFmt w:val="decimal"/>
      <w:lvlText w:val="%4."/>
      <w:lvlJc w:val="left"/>
      <w:pPr>
        <w:tabs>
          <w:tab w:val="num" w:pos="5200"/>
        </w:tabs>
        <w:ind w:left="5200" w:hanging="360"/>
      </w:pPr>
    </w:lvl>
    <w:lvl w:ilvl="4">
      <w:start w:val="1"/>
      <w:numFmt w:val="decimal"/>
      <w:lvlText w:val="%5."/>
      <w:lvlJc w:val="left"/>
      <w:pPr>
        <w:tabs>
          <w:tab w:val="num" w:pos="5560"/>
        </w:tabs>
        <w:ind w:left="5560" w:hanging="360"/>
      </w:pPr>
    </w:lvl>
    <w:lvl w:ilvl="5">
      <w:start w:val="1"/>
      <w:numFmt w:val="decimal"/>
      <w:lvlText w:val="%6."/>
      <w:lvlJc w:val="left"/>
      <w:pPr>
        <w:tabs>
          <w:tab w:val="num" w:pos="5920"/>
        </w:tabs>
        <w:ind w:left="5920" w:hanging="360"/>
      </w:pPr>
    </w:lvl>
    <w:lvl w:ilvl="6">
      <w:start w:val="1"/>
      <w:numFmt w:val="decimal"/>
      <w:lvlText w:val="%7."/>
      <w:lvlJc w:val="left"/>
      <w:pPr>
        <w:tabs>
          <w:tab w:val="num" w:pos="6280"/>
        </w:tabs>
        <w:ind w:left="6280" w:hanging="360"/>
      </w:pPr>
    </w:lvl>
    <w:lvl w:ilvl="7">
      <w:start w:val="1"/>
      <w:numFmt w:val="decimal"/>
      <w:lvlText w:val="%8."/>
      <w:lvlJc w:val="left"/>
      <w:pPr>
        <w:tabs>
          <w:tab w:val="num" w:pos="6640"/>
        </w:tabs>
        <w:ind w:left="6640" w:hanging="360"/>
      </w:pPr>
    </w:lvl>
    <w:lvl w:ilvl="8">
      <w:start w:val="1"/>
      <w:numFmt w:val="decimal"/>
      <w:lvlText w:val="%9."/>
      <w:lvlJc w:val="left"/>
      <w:pPr>
        <w:tabs>
          <w:tab w:val="num" w:pos="7000"/>
        </w:tabs>
        <w:ind w:left="7000" w:hanging="360"/>
      </w:pPr>
    </w:lvl>
  </w:abstractNum>
  <w:abstractNum w:abstractNumId="230" w15:restartNumberingAfterBreak="0">
    <w:nsid w:val="693325FB"/>
    <w:multiLevelType w:val="hybridMultilevel"/>
    <w:tmpl w:val="7152C2E8"/>
    <w:lvl w:ilvl="0" w:tplc="FE466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984CA7"/>
    <w:multiLevelType w:val="hybridMultilevel"/>
    <w:tmpl w:val="046E2EE0"/>
    <w:lvl w:ilvl="0" w:tplc="C8EE04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9A9461A"/>
    <w:multiLevelType w:val="hybridMultilevel"/>
    <w:tmpl w:val="E7FE7A04"/>
    <w:lvl w:ilvl="0" w:tplc="03C6FC8A">
      <w:start w:val="1"/>
      <w:numFmt w:val="decimal"/>
      <w:lvlText w:val="%1)"/>
      <w:lvlJc w:val="left"/>
      <w:pPr>
        <w:ind w:left="1140" w:hanging="360"/>
      </w:pPr>
      <w:rPr>
        <w:rFonts w:ascii="Tahoma" w:eastAsia="Arial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3" w15:restartNumberingAfterBreak="0">
    <w:nsid w:val="6A656795"/>
    <w:multiLevelType w:val="multilevel"/>
    <w:tmpl w:val="00480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4" w15:restartNumberingAfterBreak="0">
    <w:nsid w:val="6B1554C3"/>
    <w:multiLevelType w:val="hybridMultilevel"/>
    <w:tmpl w:val="8AAA2BD0"/>
    <w:lvl w:ilvl="0" w:tplc="ABC8C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4049E7"/>
    <w:multiLevelType w:val="hybridMultilevel"/>
    <w:tmpl w:val="1E32B15C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F0AC9D26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6" w15:restartNumberingAfterBreak="0">
    <w:nsid w:val="6B922156"/>
    <w:multiLevelType w:val="hybridMultilevel"/>
    <w:tmpl w:val="3A1478F4"/>
    <w:lvl w:ilvl="0" w:tplc="04150019">
      <w:start w:val="1"/>
      <w:numFmt w:val="lowerLetter"/>
      <w:lvlText w:val="%1.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9">
      <w:start w:val="1"/>
      <w:numFmt w:val="lowerLetter"/>
      <w:lvlText w:val="%3."/>
      <w:lvlJc w:val="lef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37" w15:restartNumberingAfterBreak="0">
    <w:nsid w:val="6C972BE9"/>
    <w:multiLevelType w:val="hybridMultilevel"/>
    <w:tmpl w:val="8AAA2BD0"/>
    <w:lvl w:ilvl="0" w:tplc="ABC8C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CCB7809"/>
    <w:multiLevelType w:val="multilevel"/>
    <w:tmpl w:val="6C907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9" w15:restartNumberingAfterBreak="0">
    <w:nsid w:val="6CF37ABF"/>
    <w:multiLevelType w:val="hybridMultilevel"/>
    <w:tmpl w:val="7BA00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0" w15:restartNumberingAfterBreak="0">
    <w:nsid w:val="6D6638DB"/>
    <w:multiLevelType w:val="hybridMultilevel"/>
    <w:tmpl w:val="C1D20FAE"/>
    <w:lvl w:ilvl="0" w:tplc="A6B4F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D6C0808"/>
    <w:multiLevelType w:val="multilevel"/>
    <w:tmpl w:val="01489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2" w15:restartNumberingAfterBreak="0">
    <w:nsid w:val="6FC475A9"/>
    <w:multiLevelType w:val="hybridMultilevel"/>
    <w:tmpl w:val="E048E1E8"/>
    <w:lvl w:ilvl="0" w:tplc="BB82FD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6FE56219"/>
    <w:multiLevelType w:val="hybridMultilevel"/>
    <w:tmpl w:val="4F60A218"/>
    <w:lvl w:ilvl="0" w:tplc="086A3F36">
      <w:start w:val="4"/>
      <w:numFmt w:val="decimal"/>
      <w:lvlText w:val="%1."/>
      <w:lvlJc w:val="left"/>
      <w:pPr>
        <w:ind w:left="1788" w:hanging="360"/>
      </w:pPr>
      <w:rPr>
        <w:rFonts w:ascii="Tahoma" w:hAnsi="Tahoma" w:cs="Tahoma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0280326"/>
    <w:multiLevelType w:val="hybridMultilevel"/>
    <w:tmpl w:val="F01E2FA2"/>
    <w:lvl w:ilvl="0" w:tplc="32D68BA2">
      <w:start w:val="1"/>
      <w:numFmt w:val="lowerLetter"/>
      <w:lvlText w:val="%1."/>
      <w:lvlJc w:val="left"/>
      <w:pPr>
        <w:tabs>
          <w:tab w:val="num" w:pos="1482"/>
        </w:tabs>
        <w:ind w:left="14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7068213C"/>
    <w:multiLevelType w:val="hybridMultilevel"/>
    <w:tmpl w:val="833880C6"/>
    <w:lvl w:ilvl="0" w:tplc="90B87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08C00DE"/>
    <w:multiLevelType w:val="multilevel"/>
    <w:tmpl w:val="30CA192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ahoma" w:hint="default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247" w15:restartNumberingAfterBreak="0">
    <w:nsid w:val="7112154F"/>
    <w:multiLevelType w:val="hybridMultilevel"/>
    <w:tmpl w:val="1A7455F4"/>
    <w:lvl w:ilvl="0" w:tplc="0AC46860">
      <w:start w:val="1"/>
      <w:numFmt w:val="lowerLetter"/>
      <w:lvlText w:val="%1."/>
      <w:lvlJc w:val="left"/>
      <w:pPr>
        <w:ind w:left="1024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48" w15:restartNumberingAfterBreak="0">
    <w:nsid w:val="71261412"/>
    <w:multiLevelType w:val="hybridMultilevel"/>
    <w:tmpl w:val="EE1094F4"/>
    <w:lvl w:ilvl="0" w:tplc="A132AC8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7E3F46"/>
    <w:multiLevelType w:val="hybridMultilevel"/>
    <w:tmpl w:val="72EE82CC"/>
    <w:lvl w:ilvl="0" w:tplc="4B1CD7E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1FB01E4"/>
    <w:multiLevelType w:val="hybridMultilevel"/>
    <w:tmpl w:val="92C8A49E"/>
    <w:lvl w:ilvl="0" w:tplc="1CB6F9CE">
      <w:start w:val="1"/>
      <w:numFmt w:val="decimal"/>
      <w:lvlText w:val="%1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1" w:tplc="A8DC7B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72296CBC"/>
    <w:multiLevelType w:val="multilevel"/>
    <w:tmpl w:val="66CE5382"/>
    <w:lvl w:ilvl="0">
      <w:start w:val="1"/>
      <w:numFmt w:val="lowerLetter"/>
      <w:lvlText w:val="%1)"/>
      <w:lvlJc w:val="left"/>
      <w:pPr>
        <w:tabs>
          <w:tab w:val="num" w:pos="491"/>
        </w:tabs>
        <w:ind w:left="1571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52" w15:restartNumberingAfterBreak="0">
    <w:nsid w:val="725D1DB5"/>
    <w:multiLevelType w:val="hybridMultilevel"/>
    <w:tmpl w:val="7DCA0A6A"/>
    <w:lvl w:ilvl="0" w:tplc="C4D4AEF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2D767DC"/>
    <w:multiLevelType w:val="multilevel"/>
    <w:tmpl w:val="3CD66592"/>
    <w:lvl w:ilvl="0">
      <w:start w:val="1"/>
      <w:numFmt w:val="decimal"/>
      <w:lvlText w:val="%1)"/>
      <w:lvlJc w:val="left"/>
      <w:pPr>
        <w:tabs>
          <w:tab w:val="num" w:pos="1855"/>
        </w:tabs>
        <w:ind w:left="149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35"/>
        </w:tabs>
        <w:ind w:left="2575" w:hanging="360"/>
      </w:pPr>
    </w:lvl>
    <w:lvl w:ilvl="2">
      <w:start w:val="1"/>
      <w:numFmt w:val="lowerRoman"/>
      <w:lvlText w:val="%3."/>
      <w:lvlJc w:val="right"/>
      <w:pPr>
        <w:tabs>
          <w:tab w:val="num" w:pos="1135"/>
        </w:tabs>
        <w:ind w:left="3295" w:hanging="180"/>
      </w:pPr>
    </w:lvl>
    <w:lvl w:ilvl="3">
      <w:start w:val="1"/>
      <w:numFmt w:val="decimal"/>
      <w:lvlText w:val="%4."/>
      <w:lvlJc w:val="left"/>
      <w:pPr>
        <w:tabs>
          <w:tab w:val="num" w:pos="1135"/>
        </w:tabs>
        <w:ind w:left="4015" w:hanging="360"/>
      </w:pPr>
    </w:lvl>
    <w:lvl w:ilvl="4">
      <w:start w:val="1"/>
      <w:numFmt w:val="lowerLetter"/>
      <w:lvlText w:val="%5."/>
      <w:lvlJc w:val="left"/>
      <w:pPr>
        <w:tabs>
          <w:tab w:val="num" w:pos="1135"/>
        </w:tabs>
        <w:ind w:left="4735" w:hanging="360"/>
      </w:pPr>
    </w:lvl>
    <w:lvl w:ilvl="5">
      <w:start w:val="1"/>
      <w:numFmt w:val="lowerRoman"/>
      <w:lvlText w:val="%6."/>
      <w:lvlJc w:val="right"/>
      <w:pPr>
        <w:tabs>
          <w:tab w:val="num" w:pos="1135"/>
        </w:tabs>
        <w:ind w:left="5455" w:hanging="180"/>
      </w:pPr>
    </w:lvl>
    <w:lvl w:ilvl="6">
      <w:start w:val="1"/>
      <w:numFmt w:val="decimal"/>
      <w:lvlText w:val="%7."/>
      <w:lvlJc w:val="left"/>
      <w:pPr>
        <w:tabs>
          <w:tab w:val="num" w:pos="1135"/>
        </w:tabs>
        <w:ind w:left="6175" w:hanging="360"/>
      </w:pPr>
    </w:lvl>
    <w:lvl w:ilvl="7">
      <w:start w:val="1"/>
      <w:numFmt w:val="lowerLetter"/>
      <w:lvlText w:val="%8."/>
      <w:lvlJc w:val="left"/>
      <w:pPr>
        <w:tabs>
          <w:tab w:val="num" w:pos="1135"/>
        </w:tabs>
        <w:ind w:left="6895" w:hanging="360"/>
      </w:pPr>
    </w:lvl>
    <w:lvl w:ilvl="8">
      <w:start w:val="1"/>
      <w:numFmt w:val="lowerRoman"/>
      <w:lvlText w:val="%9."/>
      <w:lvlJc w:val="right"/>
      <w:pPr>
        <w:tabs>
          <w:tab w:val="num" w:pos="1135"/>
        </w:tabs>
        <w:ind w:left="7615" w:hanging="180"/>
      </w:pPr>
    </w:lvl>
  </w:abstractNum>
  <w:abstractNum w:abstractNumId="254" w15:restartNumberingAfterBreak="0">
    <w:nsid w:val="73083CE0"/>
    <w:multiLevelType w:val="multilevel"/>
    <w:tmpl w:val="BE9E2D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color w:val="00000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5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56" w15:restartNumberingAfterBreak="0">
    <w:nsid w:val="7374785F"/>
    <w:multiLevelType w:val="multilevel"/>
    <w:tmpl w:val="933AA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7" w15:restartNumberingAfterBreak="0">
    <w:nsid w:val="738F14F1"/>
    <w:multiLevelType w:val="multilevel"/>
    <w:tmpl w:val="19A88886"/>
    <w:lvl w:ilvl="0">
      <w:start w:val="1"/>
      <w:numFmt w:val="lowerLetter"/>
      <w:lvlText w:val="%1)"/>
      <w:lvlJc w:val="left"/>
      <w:pPr>
        <w:tabs>
          <w:tab w:val="num" w:pos="3400"/>
        </w:tabs>
        <w:ind w:left="4622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480"/>
        </w:tabs>
        <w:ind w:left="44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840"/>
        </w:tabs>
        <w:ind w:left="48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00"/>
        </w:tabs>
        <w:ind w:left="52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920"/>
        </w:tabs>
        <w:ind w:left="59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80"/>
        </w:tabs>
        <w:ind w:left="62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40"/>
        </w:tabs>
        <w:ind w:left="66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00"/>
        </w:tabs>
        <w:ind w:left="7000" w:hanging="360"/>
      </w:pPr>
      <w:rPr>
        <w:rFonts w:hint="default"/>
      </w:rPr>
    </w:lvl>
  </w:abstractNum>
  <w:abstractNum w:abstractNumId="258" w15:restartNumberingAfterBreak="0">
    <w:nsid w:val="73E2010C"/>
    <w:multiLevelType w:val="multilevel"/>
    <w:tmpl w:val="7B98E440"/>
    <w:lvl w:ilvl="0">
      <w:start w:val="1"/>
      <w:numFmt w:val="decimal"/>
      <w:lvlText w:val="%1)"/>
      <w:lvlJc w:val="left"/>
      <w:pPr>
        <w:ind w:left="109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1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3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  <w:b w:val="0"/>
      </w:rPr>
    </w:lvl>
  </w:abstractNum>
  <w:abstractNum w:abstractNumId="259" w15:restartNumberingAfterBreak="0">
    <w:nsid w:val="74553CC3"/>
    <w:multiLevelType w:val="multilevel"/>
    <w:tmpl w:val="94F62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55C200C"/>
    <w:multiLevelType w:val="hybridMultilevel"/>
    <w:tmpl w:val="3D72AF28"/>
    <w:lvl w:ilvl="0" w:tplc="0E1CB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1" w15:restartNumberingAfterBreak="0">
    <w:nsid w:val="75CB4D0A"/>
    <w:multiLevelType w:val="hybridMultilevel"/>
    <w:tmpl w:val="9B08EE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6D609B6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2" w15:restartNumberingAfterBreak="0">
    <w:nsid w:val="76D7799F"/>
    <w:multiLevelType w:val="multilevel"/>
    <w:tmpl w:val="61BE2A38"/>
    <w:name w:val="WW8Num65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263" w15:restartNumberingAfterBreak="0">
    <w:nsid w:val="76FD20BC"/>
    <w:multiLevelType w:val="hybridMultilevel"/>
    <w:tmpl w:val="FBC677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 w15:restartNumberingAfterBreak="0">
    <w:nsid w:val="77932141"/>
    <w:multiLevelType w:val="hybridMultilevel"/>
    <w:tmpl w:val="FE269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8DD0B40"/>
    <w:multiLevelType w:val="hybridMultilevel"/>
    <w:tmpl w:val="08A05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132AC8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A253A56"/>
    <w:multiLevelType w:val="hybridMultilevel"/>
    <w:tmpl w:val="912E121A"/>
    <w:lvl w:ilvl="0" w:tplc="A132AC8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945D1D"/>
    <w:multiLevelType w:val="multilevel"/>
    <w:tmpl w:val="A3883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68" w15:restartNumberingAfterBreak="0">
    <w:nsid w:val="7B5405D5"/>
    <w:multiLevelType w:val="hybridMultilevel"/>
    <w:tmpl w:val="A07423B0"/>
    <w:lvl w:ilvl="0" w:tplc="62E2051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9" w15:restartNumberingAfterBreak="0">
    <w:nsid w:val="7E880CD2"/>
    <w:multiLevelType w:val="hybridMultilevel"/>
    <w:tmpl w:val="39DC3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EC50DF7"/>
    <w:multiLevelType w:val="hybridMultilevel"/>
    <w:tmpl w:val="0C902D16"/>
    <w:lvl w:ilvl="0" w:tplc="121055F4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86"/>
  </w:num>
  <w:num w:numId="2">
    <w:abstractNumId w:val="114"/>
  </w:num>
  <w:num w:numId="3">
    <w:abstractNumId w:val="19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8"/>
  </w:num>
  <w:num w:numId="6">
    <w:abstractNumId w:val="227"/>
  </w:num>
  <w:num w:numId="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0"/>
    <w:lvlOverride w:ilvl="0">
      <w:startOverride w:val="1"/>
    </w:lvlOverride>
  </w:num>
  <w:num w:numId="9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1"/>
  </w:num>
  <w:num w:numId="11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9"/>
  </w:num>
  <w:num w:numId="13">
    <w:abstractNumId w:val="55"/>
  </w:num>
  <w:num w:numId="14">
    <w:abstractNumId w:val="34"/>
  </w:num>
  <w:num w:numId="15">
    <w:abstractNumId w:val="75"/>
  </w:num>
  <w:num w:numId="16">
    <w:abstractNumId w:val="103"/>
  </w:num>
  <w:num w:numId="17">
    <w:abstractNumId w:val="174"/>
  </w:num>
  <w:num w:numId="18">
    <w:abstractNumId w:val="57"/>
  </w:num>
  <w:num w:numId="19">
    <w:abstractNumId w:val="258"/>
  </w:num>
  <w:num w:numId="20">
    <w:abstractNumId w:val="144"/>
  </w:num>
  <w:num w:numId="21">
    <w:abstractNumId w:val="268"/>
  </w:num>
  <w:num w:numId="22">
    <w:abstractNumId w:val="138"/>
  </w:num>
  <w:num w:numId="23">
    <w:abstractNumId w:val="65"/>
  </w:num>
  <w:num w:numId="24">
    <w:abstractNumId w:val="233"/>
  </w:num>
  <w:num w:numId="25">
    <w:abstractNumId w:val="33"/>
  </w:num>
  <w:num w:numId="26">
    <w:abstractNumId w:val="36"/>
  </w:num>
  <w:num w:numId="27">
    <w:abstractNumId w:val="70"/>
  </w:num>
  <w:num w:numId="28">
    <w:abstractNumId w:val="145"/>
  </w:num>
  <w:num w:numId="29">
    <w:abstractNumId w:val="170"/>
  </w:num>
  <w:num w:numId="30">
    <w:abstractNumId w:val="213"/>
  </w:num>
  <w:num w:numId="31">
    <w:abstractNumId w:val="240"/>
  </w:num>
  <w:num w:numId="32">
    <w:abstractNumId w:val="64"/>
  </w:num>
  <w:num w:numId="3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0"/>
  </w:num>
  <w:num w:numId="38">
    <w:abstractNumId w:val="86"/>
    <w:lvlOverride w:ilvl="0">
      <w:startOverride w:val="1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5"/>
  </w:num>
  <w:num w:numId="40">
    <w:abstractNumId w:val="7"/>
  </w:num>
  <w:num w:numId="41">
    <w:abstractNumId w:val="10"/>
  </w:num>
  <w:num w:numId="42">
    <w:abstractNumId w:val="178"/>
  </w:num>
  <w:num w:numId="43">
    <w:abstractNumId w:val="109"/>
  </w:num>
  <w:num w:numId="44">
    <w:abstractNumId w:val="67"/>
  </w:num>
  <w:num w:numId="45">
    <w:abstractNumId w:val="63"/>
  </w:num>
  <w:num w:numId="46">
    <w:abstractNumId w:val="120"/>
  </w:num>
  <w:num w:numId="47">
    <w:abstractNumId w:val="226"/>
  </w:num>
  <w:num w:numId="48">
    <w:abstractNumId w:val="96"/>
  </w:num>
  <w:num w:numId="49">
    <w:abstractNumId w:val="97"/>
  </w:num>
  <w:num w:numId="50">
    <w:abstractNumId w:val="2"/>
  </w:num>
  <w:num w:numId="51">
    <w:abstractNumId w:val="35"/>
  </w:num>
  <w:num w:numId="52">
    <w:abstractNumId w:val="190"/>
  </w:num>
  <w:num w:numId="53">
    <w:abstractNumId w:val="58"/>
  </w:num>
  <w:num w:numId="54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</w:num>
  <w:num w:numId="57">
    <w:abstractNumId w:val="177"/>
  </w:num>
  <w:num w:numId="58">
    <w:abstractNumId w:val="53"/>
  </w:num>
  <w:num w:numId="59">
    <w:abstractNumId w:val="41"/>
  </w:num>
  <w:num w:numId="60">
    <w:abstractNumId w:val="108"/>
  </w:num>
  <w:num w:numId="61">
    <w:abstractNumId w:val="60"/>
  </w:num>
  <w:num w:numId="62">
    <w:abstractNumId w:val="15"/>
  </w:num>
  <w:num w:numId="63">
    <w:abstractNumId w:val="128"/>
  </w:num>
  <w:num w:numId="64">
    <w:abstractNumId w:val="113"/>
  </w:num>
  <w:num w:numId="6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6"/>
    <w:lvlOverride w:ilvl="0">
      <w:startOverride w:val="2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4"/>
  </w:num>
  <w:num w:numId="68">
    <w:abstractNumId w:val="223"/>
  </w:num>
  <w:num w:numId="69">
    <w:abstractNumId w:val="251"/>
  </w:num>
  <w:num w:numId="70">
    <w:abstractNumId w:val="39"/>
  </w:num>
  <w:num w:numId="71">
    <w:abstractNumId w:val="231"/>
  </w:num>
  <w:num w:numId="72">
    <w:abstractNumId w:val="117"/>
  </w:num>
  <w:num w:numId="73">
    <w:abstractNumId w:val="85"/>
  </w:num>
  <w:num w:numId="74">
    <w:abstractNumId w:val="72"/>
  </w:num>
  <w:num w:numId="75">
    <w:abstractNumId w:val="157"/>
  </w:num>
  <w:num w:numId="76">
    <w:abstractNumId w:val="6"/>
  </w:num>
  <w:num w:numId="77">
    <w:abstractNumId w:val="21"/>
  </w:num>
  <w:num w:numId="78">
    <w:abstractNumId w:val="245"/>
  </w:num>
  <w:num w:numId="79">
    <w:abstractNumId w:val="179"/>
  </w:num>
  <w:num w:numId="80">
    <w:abstractNumId w:val="241"/>
  </w:num>
  <w:num w:numId="81">
    <w:abstractNumId w:val="262"/>
  </w:num>
  <w:num w:numId="82">
    <w:abstractNumId w:val="199"/>
  </w:num>
  <w:num w:numId="83">
    <w:abstractNumId w:val="172"/>
  </w:num>
  <w:num w:numId="84">
    <w:abstractNumId w:val="73"/>
  </w:num>
  <w:num w:numId="85">
    <w:abstractNumId w:val="210"/>
  </w:num>
  <w:num w:numId="86">
    <w:abstractNumId w:val="71"/>
  </w:num>
  <w:num w:numId="87">
    <w:abstractNumId w:val="86"/>
    <w:lvlOverride w:ilvl="0">
      <w:startOverride w:val="2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8"/>
  </w:num>
  <w:num w:numId="89">
    <w:abstractNumId w:val="200"/>
  </w:num>
  <w:num w:numId="90">
    <w:abstractNumId w:val="104"/>
  </w:num>
  <w:num w:numId="91">
    <w:abstractNumId w:val="222"/>
  </w:num>
  <w:num w:numId="92">
    <w:abstractNumId w:val="216"/>
  </w:num>
  <w:num w:numId="93">
    <w:abstractNumId w:val="32"/>
  </w:num>
  <w:num w:numId="94">
    <w:abstractNumId w:val="168"/>
  </w:num>
  <w:num w:numId="95">
    <w:abstractNumId w:val="88"/>
  </w:num>
  <w:num w:numId="96">
    <w:abstractNumId w:val="169"/>
  </w:num>
  <w:num w:numId="97">
    <w:abstractNumId w:val="83"/>
  </w:num>
  <w:num w:numId="98">
    <w:abstractNumId w:val="265"/>
  </w:num>
  <w:num w:numId="99">
    <w:abstractNumId w:val="135"/>
  </w:num>
  <w:num w:numId="100">
    <w:abstractNumId w:val="29"/>
  </w:num>
  <w:num w:numId="101">
    <w:abstractNumId w:val="261"/>
  </w:num>
  <w:num w:numId="102">
    <w:abstractNumId w:val="152"/>
  </w:num>
  <w:num w:numId="103">
    <w:abstractNumId w:val="236"/>
  </w:num>
  <w:num w:numId="104">
    <w:abstractNumId w:val="111"/>
  </w:num>
  <w:num w:numId="105">
    <w:abstractNumId w:val="100"/>
  </w:num>
  <w:num w:numId="106">
    <w:abstractNumId w:val="206"/>
  </w:num>
  <w:num w:numId="107">
    <w:abstractNumId w:val="158"/>
  </w:num>
  <w:num w:numId="108">
    <w:abstractNumId w:val="26"/>
  </w:num>
  <w:num w:numId="109">
    <w:abstractNumId w:val="176"/>
  </w:num>
  <w:num w:numId="110">
    <w:abstractNumId w:val="247"/>
  </w:num>
  <w:num w:numId="111">
    <w:abstractNumId w:val="198"/>
  </w:num>
  <w:num w:numId="112">
    <w:abstractNumId w:val="44"/>
  </w:num>
  <w:num w:numId="113">
    <w:abstractNumId w:val="180"/>
  </w:num>
  <w:num w:numId="114">
    <w:abstractNumId w:val="99"/>
  </w:num>
  <w:num w:numId="115">
    <w:abstractNumId w:val="98"/>
  </w:num>
  <w:num w:numId="116">
    <w:abstractNumId w:val="101"/>
  </w:num>
  <w:num w:numId="117">
    <w:abstractNumId w:val="219"/>
  </w:num>
  <w:num w:numId="118">
    <w:abstractNumId w:val="40"/>
  </w:num>
  <w:num w:numId="119">
    <w:abstractNumId w:val="79"/>
  </w:num>
  <w:num w:numId="120">
    <w:abstractNumId w:val="232"/>
  </w:num>
  <w:num w:numId="121">
    <w:abstractNumId w:val="167"/>
  </w:num>
  <w:num w:numId="122">
    <w:abstractNumId w:val="237"/>
  </w:num>
  <w:num w:numId="123">
    <w:abstractNumId w:val="95"/>
  </w:num>
  <w:num w:numId="124">
    <w:abstractNumId w:val="212"/>
  </w:num>
  <w:num w:numId="125">
    <w:abstractNumId w:val="195"/>
  </w:num>
  <w:num w:numId="126">
    <w:abstractNumId w:val="52"/>
  </w:num>
  <w:num w:numId="127">
    <w:abstractNumId w:val="129"/>
  </w:num>
  <w:num w:numId="128">
    <w:abstractNumId w:val="54"/>
  </w:num>
  <w:num w:numId="129">
    <w:abstractNumId w:val="89"/>
  </w:num>
  <w:num w:numId="130">
    <w:abstractNumId w:val="264"/>
  </w:num>
  <w:num w:numId="131">
    <w:abstractNumId w:val="136"/>
  </w:num>
  <w:num w:numId="132">
    <w:abstractNumId w:val="124"/>
  </w:num>
  <w:num w:numId="133">
    <w:abstractNumId w:val="107"/>
  </w:num>
  <w:num w:numId="134">
    <w:abstractNumId w:val="92"/>
  </w:num>
  <w:num w:numId="135">
    <w:abstractNumId w:val="211"/>
  </w:num>
  <w:num w:numId="136">
    <w:abstractNumId w:val="202"/>
  </w:num>
  <w:num w:numId="137">
    <w:abstractNumId w:val="77"/>
  </w:num>
  <w:num w:numId="138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0"/>
  </w:num>
  <w:num w:numId="144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91"/>
  </w:num>
  <w:num w:numId="146">
    <w:abstractNumId w:val="205"/>
  </w:num>
  <w:num w:numId="147">
    <w:abstractNumId w:val="162"/>
  </w:num>
  <w:num w:numId="148">
    <w:abstractNumId w:val="148"/>
  </w:num>
  <w:num w:numId="149">
    <w:abstractNumId w:val="217"/>
  </w:num>
  <w:num w:numId="150">
    <w:abstractNumId w:val="20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35"/>
  </w:num>
  <w:num w:numId="152">
    <w:abstractNumId w:val="166"/>
  </w:num>
  <w:num w:numId="153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20"/>
  </w:num>
  <w:num w:numId="156">
    <w:abstractNumId w:val="42"/>
  </w:num>
  <w:num w:numId="157">
    <w:abstractNumId w:val="50"/>
  </w:num>
  <w:num w:numId="158">
    <w:abstractNumId w:val="106"/>
  </w:num>
  <w:num w:numId="159">
    <w:abstractNumId w:val="173"/>
  </w:num>
  <w:num w:numId="160">
    <w:abstractNumId w:val="230"/>
  </w:num>
  <w:num w:numId="161">
    <w:abstractNumId w:val="59"/>
  </w:num>
  <w:num w:numId="162">
    <w:abstractNumId w:val="140"/>
  </w:num>
  <w:num w:numId="163">
    <w:abstractNumId w:val="242"/>
  </w:num>
  <w:num w:numId="164">
    <w:abstractNumId w:val="196"/>
  </w:num>
  <w:num w:numId="165">
    <w:abstractNumId w:val="125"/>
  </w:num>
  <w:num w:numId="166">
    <w:abstractNumId w:val="203"/>
  </w:num>
  <w:num w:numId="167">
    <w:abstractNumId w:val="74"/>
  </w:num>
  <w:num w:numId="168">
    <w:abstractNumId w:val="184"/>
  </w:num>
  <w:num w:numId="169">
    <w:abstractNumId w:val="256"/>
  </w:num>
  <w:num w:numId="170">
    <w:abstractNumId w:val="112"/>
  </w:num>
  <w:num w:numId="171">
    <w:abstractNumId w:val="186"/>
  </w:num>
  <w:num w:numId="172">
    <w:abstractNumId w:val="137"/>
  </w:num>
  <w:num w:numId="173">
    <w:abstractNumId w:val="114"/>
    <w:lvlOverride w:ilvl="0">
      <w:startOverride w:val="2"/>
    </w:lvlOverride>
  </w:num>
  <w:num w:numId="174">
    <w:abstractNumId w:val="252"/>
  </w:num>
  <w:num w:numId="175">
    <w:abstractNumId w:val="165"/>
  </w:num>
  <w:num w:numId="176">
    <w:abstractNumId w:val="214"/>
  </w:num>
  <w:num w:numId="177">
    <w:abstractNumId w:val="159"/>
  </w:num>
  <w:num w:numId="178">
    <w:abstractNumId w:val="146"/>
  </w:num>
  <w:num w:numId="179">
    <w:abstractNumId w:val="126"/>
  </w:num>
  <w:num w:numId="180">
    <w:abstractNumId w:val="248"/>
  </w:num>
  <w:num w:numId="181">
    <w:abstractNumId w:val="266"/>
  </w:num>
  <w:num w:numId="182">
    <w:abstractNumId w:val="133"/>
  </w:num>
  <w:num w:numId="183">
    <w:abstractNumId w:val="91"/>
  </w:num>
  <w:num w:numId="184">
    <w:abstractNumId w:val="197"/>
  </w:num>
  <w:num w:numId="185">
    <w:abstractNumId w:val="87"/>
  </w:num>
  <w:num w:numId="186">
    <w:abstractNumId w:val="69"/>
  </w:num>
  <w:num w:numId="187">
    <w:abstractNumId w:val="45"/>
  </w:num>
  <w:num w:numId="188">
    <w:abstractNumId w:val="30"/>
  </w:num>
  <w:num w:numId="189">
    <w:abstractNumId w:val="151"/>
  </w:num>
  <w:num w:numId="190">
    <w:abstractNumId w:val="221"/>
  </w:num>
  <w:num w:numId="191">
    <w:abstractNumId w:val="131"/>
  </w:num>
  <w:num w:numId="192">
    <w:abstractNumId w:val="31"/>
  </w:num>
  <w:num w:numId="193">
    <w:abstractNumId w:val="239"/>
  </w:num>
  <w:num w:numId="194">
    <w:abstractNumId w:val="143"/>
  </w:num>
  <w:num w:numId="195">
    <w:abstractNumId w:val="269"/>
  </w:num>
  <w:num w:numId="196">
    <w:abstractNumId w:val="156"/>
  </w:num>
  <w:num w:numId="197">
    <w:abstractNumId w:val="118"/>
  </w:num>
  <w:num w:numId="198">
    <w:abstractNumId w:val="82"/>
  </w:num>
  <w:num w:numId="199">
    <w:abstractNumId w:val="66"/>
  </w:num>
  <w:num w:numId="200">
    <w:abstractNumId w:val="153"/>
  </w:num>
  <w:num w:numId="201">
    <w:abstractNumId w:val="84"/>
  </w:num>
  <w:num w:numId="202">
    <w:abstractNumId w:val="51"/>
  </w:num>
  <w:num w:numId="203">
    <w:abstractNumId w:val="123"/>
  </w:num>
  <w:num w:numId="204">
    <w:abstractNumId w:val="234"/>
  </w:num>
  <w:num w:numId="205">
    <w:abstractNumId w:val="201"/>
  </w:num>
  <w:num w:numId="206">
    <w:abstractNumId w:val="62"/>
  </w:num>
  <w:num w:numId="207">
    <w:abstractNumId w:val="93"/>
  </w:num>
  <w:num w:numId="208">
    <w:abstractNumId w:val="142"/>
  </w:num>
  <w:num w:numId="209">
    <w:abstractNumId w:val="238"/>
  </w:num>
  <w:num w:numId="210">
    <w:abstractNumId w:val="188"/>
  </w:num>
  <w:num w:numId="211">
    <w:abstractNumId w:val="122"/>
  </w:num>
  <w:num w:numId="212">
    <w:abstractNumId w:val="194"/>
  </w:num>
  <w:num w:numId="213">
    <w:abstractNumId w:val="175"/>
  </w:num>
  <w:num w:numId="214">
    <w:abstractNumId w:val="163"/>
  </w:num>
  <w:num w:numId="215">
    <w:abstractNumId w:val="155"/>
  </w:num>
  <w:num w:numId="216">
    <w:abstractNumId w:val="147"/>
  </w:num>
  <w:num w:numId="217">
    <w:abstractNumId w:val="61"/>
  </w:num>
  <w:num w:numId="218">
    <w:abstractNumId w:val="263"/>
  </w:num>
  <w:num w:numId="219">
    <w:abstractNumId w:val="37"/>
  </w:num>
  <w:num w:numId="220">
    <w:abstractNumId w:val="181"/>
  </w:num>
  <w:num w:numId="221">
    <w:abstractNumId w:val="132"/>
  </w:num>
  <w:num w:numId="222">
    <w:abstractNumId w:val="27"/>
  </w:num>
  <w:num w:numId="223">
    <w:abstractNumId w:val="149"/>
  </w:num>
  <w:num w:numId="224">
    <w:abstractNumId w:val="48"/>
  </w:num>
  <w:num w:numId="225">
    <w:abstractNumId w:val="171"/>
  </w:num>
  <w:num w:numId="226">
    <w:abstractNumId w:val="49"/>
  </w:num>
  <w:num w:numId="227">
    <w:abstractNumId w:val="228"/>
  </w:num>
  <w:num w:numId="228">
    <w:abstractNumId w:val="78"/>
  </w:num>
  <w:num w:numId="229">
    <w:abstractNumId w:val="105"/>
  </w:num>
  <w:num w:numId="230">
    <w:abstractNumId w:val="243"/>
  </w:num>
  <w:num w:numId="231">
    <w:abstractNumId w:val="139"/>
  </w:num>
  <w:num w:numId="232">
    <w:abstractNumId w:val="207"/>
  </w:num>
  <w:num w:numId="233">
    <w:abstractNumId w:val="56"/>
  </w:num>
  <w:num w:numId="234">
    <w:abstractNumId w:val="9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6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60"/>
  </w:num>
  <w:num w:numId="237">
    <w:abstractNumId w:val="127"/>
  </w:num>
  <w:num w:numId="238">
    <w:abstractNumId w:val="185"/>
  </w:num>
  <w:num w:numId="239">
    <w:abstractNumId w:val="208"/>
  </w:num>
  <w:num w:numId="240">
    <w:abstractNumId w:val="260"/>
  </w:num>
  <w:num w:numId="241">
    <w:abstractNumId w:val="253"/>
  </w:num>
  <w:num w:numId="242">
    <w:abstractNumId w:val="193"/>
  </w:num>
  <w:num w:numId="243">
    <w:abstractNumId w:val="259"/>
  </w:num>
  <w:num w:numId="244">
    <w:abstractNumId w:val="192"/>
  </w:num>
  <w:num w:numId="245">
    <w:abstractNumId w:val="249"/>
  </w:num>
  <w:num w:numId="246">
    <w:abstractNumId w:val="189"/>
  </w:num>
  <w:num w:numId="247">
    <w:abstractNumId w:val="229"/>
  </w:num>
  <w:num w:numId="248">
    <w:abstractNumId w:val="94"/>
  </w:num>
  <w:num w:numId="249">
    <w:abstractNumId w:val="43"/>
  </w:num>
  <w:num w:numId="250">
    <w:abstractNumId w:val="257"/>
  </w:num>
  <w:num w:numId="251">
    <w:abstractNumId w:val="246"/>
  </w:num>
  <w:num w:numId="252">
    <w:abstractNumId w:val="164"/>
  </w:num>
  <w:num w:numId="253">
    <w:abstractNumId w:val="209"/>
  </w:num>
  <w:num w:numId="254">
    <w:abstractNumId w:val="116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4F"/>
    <w:rsid w:val="000007AA"/>
    <w:rsid w:val="000014A5"/>
    <w:rsid w:val="00001F90"/>
    <w:rsid w:val="00002387"/>
    <w:rsid w:val="00002EE4"/>
    <w:rsid w:val="00002FBC"/>
    <w:rsid w:val="0000312C"/>
    <w:rsid w:val="000031EF"/>
    <w:rsid w:val="000036A5"/>
    <w:rsid w:val="000037DF"/>
    <w:rsid w:val="00003A55"/>
    <w:rsid w:val="00004321"/>
    <w:rsid w:val="000046A0"/>
    <w:rsid w:val="00004AFB"/>
    <w:rsid w:val="00004B83"/>
    <w:rsid w:val="00004EB4"/>
    <w:rsid w:val="00005971"/>
    <w:rsid w:val="00006433"/>
    <w:rsid w:val="00006976"/>
    <w:rsid w:val="00007179"/>
    <w:rsid w:val="0000786B"/>
    <w:rsid w:val="000104DC"/>
    <w:rsid w:val="00010EA3"/>
    <w:rsid w:val="000110E8"/>
    <w:rsid w:val="00011217"/>
    <w:rsid w:val="00011344"/>
    <w:rsid w:val="00011787"/>
    <w:rsid w:val="0001252C"/>
    <w:rsid w:val="00012620"/>
    <w:rsid w:val="000129D2"/>
    <w:rsid w:val="00012D1D"/>
    <w:rsid w:val="00013091"/>
    <w:rsid w:val="000131BF"/>
    <w:rsid w:val="00013646"/>
    <w:rsid w:val="00013861"/>
    <w:rsid w:val="00013D59"/>
    <w:rsid w:val="00014185"/>
    <w:rsid w:val="00014AE7"/>
    <w:rsid w:val="00015FE4"/>
    <w:rsid w:val="0001618A"/>
    <w:rsid w:val="0001687F"/>
    <w:rsid w:val="00016AE0"/>
    <w:rsid w:val="00016C3A"/>
    <w:rsid w:val="00016F5D"/>
    <w:rsid w:val="00017946"/>
    <w:rsid w:val="000179F7"/>
    <w:rsid w:val="00017D30"/>
    <w:rsid w:val="00017EE1"/>
    <w:rsid w:val="00020245"/>
    <w:rsid w:val="000206AD"/>
    <w:rsid w:val="000207FB"/>
    <w:rsid w:val="00020A6B"/>
    <w:rsid w:val="000212BC"/>
    <w:rsid w:val="00021B39"/>
    <w:rsid w:val="00021B60"/>
    <w:rsid w:val="0002216A"/>
    <w:rsid w:val="0002223D"/>
    <w:rsid w:val="0002248D"/>
    <w:rsid w:val="00022942"/>
    <w:rsid w:val="00022BCA"/>
    <w:rsid w:val="000252F1"/>
    <w:rsid w:val="0002548A"/>
    <w:rsid w:val="0002575E"/>
    <w:rsid w:val="00025846"/>
    <w:rsid w:val="00025AAD"/>
    <w:rsid w:val="000260B1"/>
    <w:rsid w:val="000266DE"/>
    <w:rsid w:val="00026F0A"/>
    <w:rsid w:val="00027BA3"/>
    <w:rsid w:val="00027D77"/>
    <w:rsid w:val="00030275"/>
    <w:rsid w:val="000302A3"/>
    <w:rsid w:val="00030B99"/>
    <w:rsid w:val="000325A2"/>
    <w:rsid w:val="00032BCE"/>
    <w:rsid w:val="000338FC"/>
    <w:rsid w:val="00033AB4"/>
    <w:rsid w:val="00034EE8"/>
    <w:rsid w:val="000352CE"/>
    <w:rsid w:val="00035581"/>
    <w:rsid w:val="0003610F"/>
    <w:rsid w:val="0003653E"/>
    <w:rsid w:val="0003692F"/>
    <w:rsid w:val="00036ADD"/>
    <w:rsid w:val="00036BFF"/>
    <w:rsid w:val="00037037"/>
    <w:rsid w:val="00037570"/>
    <w:rsid w:val="00037639"/>
    <w:rsid w:val="0003784D"/>
    <w:rsid w:val="00040703"/>
    <w:rsid w:val="00040850"/>
    <w:rsid w:val="00040A47"/>
    <w:rsid w:val="00040DF5"/>
    <w:rsid w:val="00041656"/>
    <w:rsid w:val="000418A4"/>
    <w:rsid w:val="00042616"/>
    <w:rsid w:val="00044195"/>
    <w:rsid w:val="000441C3"/>
    <w:rsid w:val="0004435F"/>
    <w:rsid w:val="00044AD3"/>
    <w:rsid w:val="00044F79"/>
    <w:rsid w:val="00046649"/>
    <w:rsid w:val="00046FF8"/>
    <w:rsid w:val="00047629"/>
    <w:rsid w:val="00050012"/>
    <w:rsid w:val="00050641"/>
    <w:rsid w:val="00050888"/>
    <w:rsid w:val="0005145E"/>
    <w:rsid w:val="00052E3D"/>
    <w:rsid w:val="0005395A"/>
    <w:rsid w:val="00053DA6"/>
    <w:rsid w:val="00053E85"/>
    <w:rsid w:val="000540A6"/>
    <w:rsid w:val="00054932"/>
    <w:rsid w:val="00054D04"/>
    <w:rsid w:val="00054DBB"/>
    <w:rsid w:val="000567AF"/>
    <w:rsid w:val="000568EC"/>
    <w:rsid w:val="00056DEF"/>
    <w:rsid w:val="000572D4"/>
    <w:rsid w:val="000573B1"/>
    <w:rsid w:val="0005745D"/>
    <w:rsid w:val="00057777"/>
    <w:rsid w:val="00057B14"/>
    <w:rsid w:val="00057CDA"/>
    <w:rsid w:val="00057DCC"/>
    <w:rsid w:val="000602B4"/>
    <w:rsid w:val="0006076A"/>
    <w:rsid w:val="00060B42"/>
    <w:rsid w:val="0006161A"/>
    <w:rsid w:val="00062706"/>
    <w:rsid w:val="00062AF2"/>
    <w:rsid w:val="00062F6C"/>
    <w:rsid w:val="00062FB9"/>
    <w:rsid w:val="000645F8"/>
    <w:rsid w:val="000649E5"/>
    <w:rsid w:val="00064C89"/>
    <w:rsid w:val="00064EAC"/>
    <w:rsid w:val="00064F62"/>
    <w:rsid w:val="00065331"/>
    <w:rsid w:val="000655DA"/>
    <w:rsid w:val="00065899"/>
    <w:rsid w:val="00065B93"/>
    <w:rsid w:val="000668A2"/>
    <w:rsid w:val="000669B8"/>
    <w:rsid w:val="00066A90"/>
    <w:rsid w:val="00066D15"/>
    <w:rsid w:val="00066EC3"/>
    <w:rsid w:val="00067B6A"/>
    <w:rsid w:val="000701B1"/>
    <w:rsid w:val="00070AD7"/>
    <w:rsid w:val="00071819"/>
    <w:rsid w:val="00071839"/>
    <w:rsid w:val="000719DE"/>
    <w:rsid w:val="00071B67"/>
    <w:rsid w:val="00071C87"/>
    <w:rsid w:val="00072570"/>
    <w:rsid w:val="00072906"/>
    <w:rsid w:val="00072AF4"/>
    <w:rsid w:val="00072CC4"/>
    <w:rsid w:val="00073587"/>
    <w:rsid w:val="0007467C"/>
    <w:rsid w:val="0007494E"/>
    <w:rsid w:val="00074B9F"/>
    <w:rsid w:val="00074C96"/>
    <w:rsid w:val="00074E05"/>
    <w:rsid w:val="00075282"/>
    <w:rsid w:val="000752CC"/>
    <w:rsid w:val="000752F2"/>
    <w:rsid w:val="00075561"/>
    <w:rsid w:val="0007668B"/>
    <w:rsid w:val="00076811"/>
    <w:rsid w:val="00077C93"/>
    <w:rsid w:val="00080899"/>
    <w:rsid w:val="0008115F"/>
    <w:rsid w:val="00081B5E"/>
    <w:rsid w:val="00082968"/>
    <w:rsid w:val="00082A56"/>
    <w:rsid w:val="00082ACD"/>
    <w:rsid w:val="00083491"/>
    <w:rsid w:val="0008371C"/>
    <w:rsid w:val="000839C1"/>
    <w:rsid w:val="000840DC"/>
    <w:rsid w:val="00084133"/>
    <w:rsid w:val="00085392"/>
    <w:rsid w:val="000854D3"/>
    <w:rsid w:val="00085585"/>
    <w:rsid w:val="0008567A"/>
    <w:rsid w:val="00085B09"/>
    <w:rsid w:val="00085B9A"/>
    <w:rsid w:val="00085C0F"/>
    <w:rsid w:val="00087DE6"/>
    <w:rsid w:val="00090BF6"/>
    <w:rsid w:val="00090D65"/>
    <w:rsid w:val="00090DF7"/>
    <w:rsid w:val="00091446"/>
    <w:rsid w:val="00091CD3"/>
    <w:rsid w:val="00091FD1"/>
    <w:rsid w:val="0009244F"/>
    <w:rsid w:val="000925B9"/>
    <w:rsid w:val="00092B82"/>
    <w:rsid w:val="00092C71"/>
    <w:rsid w:val="00093119"/>
    <w:rsid w:val="0009392C"/>
    <w:rsid w:val="00093C68"/>
    <w:rsid w:val="000940A7"/>
    <w:rsid w:val="000952D4"/>
    <w:rsid w:val="00095345"/>
    <w:rsid w:val="00095D25"/>
    <w:rsid w:val="000969B0"/>
    <w:rsid w:val="00096D0D"/>
    <w:rsid w:val="00096D37"/>
    <w:rsid w:val="0009778A"/>
    <w:rsid w:val="00097A67"/>
    <w:rsid w:val="000A0094"/>
    <w:rsid w:val="000A016D"/>
    <w:rsid w:val="000A026A"/>
    <w:rsid w:val="000A085D"/>
    <w:rsid w:val="000A0AB5"/>
    <w:rsid w:val="000A1686"/>
    <w:rsid w:val="000A19B8"/>
    <w:rsid w:val="000A2CF7"/>
    <w:rsid w:val="000A33EC"/>
    <w:rsid w:val="000A3450"/>
    <w:rsid w:val="000A44F6"/>
    <w:rsid w:val="000A472F"/>
    <w:rsid w:val="000A498A"/>
    <w:rsid w:val="000A54BF"/>
    <w:rsid w:val="000A5609"/>
    <w:rsid w:val="000A5E52"/>
    <w:rsid w:val="000A5E54"/>
    <w:rsid w:val="000A609C"/>
    <w:rsid w:val="000A61C3"/>
    <w:rsid w:val="000A6D0B"/>
    <w:rsid w:val="000A6F17"/>
    <w:rsid w:val="000A7E62"/>
    <w:rsid w:val="000B04EF"/>
    <w:rsid w:val="000B0EAA"/>
    <w:rsid w:val="000B182C"/>
    <w:rsid w:val="000B235D"/>
    <w:rsid w:val="000B28BC"/>
    <w:rsid w:val="000B2A77"/>
    <w:rsid w:val="000B2BF1"/>
    <w:rsid w:val="000B2E5D"/>
    <w:rsid w:val="000B3568"/>
    <w:rsid w:val="000B3638"/>
    <w:rsid w:val="000B4617"/>
    <w:rsid w:val="000B4AA6"/>
    <w:rsid w:val="000B4C16"/>
    <w:rsid w:val="000B4C5E"/>
    <w:rsid w:val="000B53B3"/>
    <w:rsid w:val="000B54C5"/>
    <w:rsid w:val="000B5713"/>
    <w:rsid w:val="000B5901"/>
    <w:rsid w:val="000B5C3A"/>
    <w:rsid w:val="000B5DE2"/>
    <w:rsid w:val="000B6268"/>
    <w:rsid w:val="000B64EE"/>
    <w:rsid w:val="000B748E"/>
    <w:rsid w:val="000B7C75"/>
    <w:rsid w:val="000B7DCE"/>
    <w:rsid w:val="000C117D"/>
    <w:rsid w:val="000C153F"/>
    <w:rsid w:val="000C18AF"/>
    <w:rsid w:val="000C2AFA"/>
    <w:rsid w:val="000C2E9C"/>
    <w:rsid w:val="000C3368"/>
    <w:rsid w:val="000C3620"/>
    <w:rsid w:val="000C3A86"/>
    <w:rsid w:val="000C3B7A"/>
    <w:rsid w:val="000C44F4"/>
    <w:rsid w:val="000C4587"/>
    <w:rsid w:val="000C4AC9"/>
    <w:rsid w:val="000C4B7D"/>
    <w:rsid w:val="000C51B1"/>
    <w:rsid w:val="000C5E9B"/>
    <w:rsid w:val="000C5ECA"/>
    <w:rsid w:val="000C6405"/>
    <w:rsid w:val="000C65C6"/>
    <w:rsid w:val="000D01F2"/>
    <w:rsid w:val="000D0AF4"/>
    <w:rsid w:val="000D0EFE"/>
    <w:rsid w:val="000D10DF"/>
    <w:rsid w:val="000D13D3"/>
    <w:rsid w:val="000D20C3"/>
    <w:rsid w:val="000D2565"/>
    <w:rsid w:val="000D27A3"/>
    <w:rsid w:val="000D2885"/>
    <w:rsid w:val="000D2AF6"/>
    <w:rsid w:val="000D3116"/>
    <w:rsid w:val="000D324E"/>
    <w:rsid w:val="000D3372"/>
    <w:rsid w:val="000D3A63"/>
    <w:rsid w:val="000D3D53"/>
    <w:rsid w:val="000D3D77"/>
    <w:rsid w:val="000D3F07"/>
    <w:rsid w:val="000D3F60"/>
    <w:rsid w:val="000D4272"/>
    <w:rsid w:val="000D46FF"/>
    <w:rsid w:val="000D4BFA"/>
    <w:rsid w:val="000D52DC"/>
    <w:rsid w:val="000D532A"/>
    <w:rsid w:val="000D55DB"/>
    <w:rsid w:val="000D5BF9"/>
    <w:rsid w:val="000D6478"/>
    <w:rsid w:val="000D69D6"/>
    <w:rsid w:val="000D6E72"/>
    <w:rsid w:val="000D7DB6"/>
    <w:rsid w:val="000D7E54"/>
    <w:rsid w:val="000E0107"/>
    <w:rsid w:val="000E0AA3"/>
    <w:rsid w:val="000E0FA1"/>
    <w:rsid w:val="000E11B9"/>
    <w:rsid w:val="000E1A51"/>
    <w:rsid w:val="000E23D8"/>
    <w:rsid w:val="000E2BDB"/>
    <w:rsid w:val="000E2F8D"/>
    <w:rsid w:val="000E398F"/>
    <w:rsid w:val="000E400D"/>
    <w:rsid w:val="000E40B2"/>
    <w:rsid w:val="000E5078"/>
    <w:rsid w:val="000E61E2"/>
    <w:rsid w:val="000E6330"/>
    <w:rsid w:val="000E6523"/>
    <w:rsid w:val="000E67F8"/>
    <w:rsid w:val="000E6ADE"/>
    <w:rsid w:val="000E6CB9"/>
    <w:rsid w:val="000E719A"/>
    <w:rsid w:val="000E7721"/>
    <w:rsid w:val="000F0063"/>
    <w:rsid w:val="000F0306"/>
    <w:rsid w:val="000F0544"/>
    <w:rsid w:val="000F0A59"/>
    <w:rsid w:val="000F1C76"/>
    <w:rsid w:val="000F2E9A"/>
    <w:rsid w:val="000F38C0"/>
    <w:rsid w:val="000F3B3C"/>
    <w:rsid w:val="000F40C1"/>
    <w:rsid w:val="000F415E"/>
    <w:rsid w:val="000F433D"/>
    <w:rsid w:val="000F48B7"/>
    <w:rsid w:val="000F5156"/>
    <w:rsid w:val="000F6A7E"/>
    <w:rsid w:val="000F6C24"/>
    <w:rsid w:val="000F6C9D"/>
    <w:rsid w:val="000F7215"/>
    <w:rsid w:val="000F73BF"/>
    <w:rsid w:val="0010037E"/>
    <w:rsid w:val="0010118D"/>
    <w:rsid w:val="00101D0E"/>
    <w:rsid w:val="00101F6A"/>
    <w:rsid w:val="00102840"/>
    <w:rsid w:val="00102C3D"/>
    <w:rsid w:val="00103BD3"/>
    <w:rsid w:val="00103D13"/>
    <w:rsid w:val="00104591"/>
    <w:rsid w:val="00104A08"/>
    <w:rsid w:val="00104C8C"/>
    <w:rsid w:val="0010517B"/>
    <w:rsid w:val="00105EFA"/>
    <w:rsid w:val="00105F2F"/>
    <w:rsid w:val="0010605C"/>
    <w:rsid w:val="00106208"/>
    <w:rsid w:val="00106576"/>
    <w:rsid w:val="001067DC"/>
    <w:rsid w:val="00107A00"/>
    <w:rsid w:val="00107C7D"/>
    <w:rsid w:val="00107E98"/>
    <w:rsid w:val="0011076C"/>
    <w:rsid w:val="00110B79"/>
    <w:rsid w:val="00110EF9"/>
    <w:rsid w:val="0011136F"/>
    <w:rsid w:val="00111A7C"/>
    <w:rsid w:val="00111F6B"/>
    <w:rsid w:val="001127DF"/>
    <w:rsid w:val="00112F62"/>
    <w:rsid w:val="00113382"/>
    <w:rsid w:val="001136D8"/>
    <w:rsid w:val="00114A25"/>
    <w:rsid w:val="00115134"/>
    <w:rsid w:val="00116176"/>
    <w:rsid w:val="0011621F"/>
    <w:rsid w:val="001165AE"/>
    <w:rsid w:val="001172C2"/>
    <w:rsid w:val="00117F47"/>
    <w:rsid w:val="00120663"/>
    <w:rsid w:val="00121764"/>
    <w:rsid w:val="0012184F"/>
    <w:rsid w:val="00121951"/>
    <w:rsid w:val="00122E08"/>
    <w:rsid w:val="001230B7"/>
    <w:rsid w:val="001230E4"/>
    <w:rsid w:val="00123FA3"/>
    <w:rsid w:val="0012471E"/>
    <w:rsid w:val="00124740"/>
    <w:rsid w:val="001258C6"/>
    <w:rsid w:val="00125B85"/>
    <w:rsid w:val="00125B94"/>
    <w:rsid w:val="00130173"/>
    <w:rsid w:val="0013040B"/>
    <w:rsid w:val="001307A6"/>
    <w:rsid w:val="001315F5"/>
    <w:rsid w:val="00131ACD"/>
    <w:rsid w:val="00131CA6"/>
    <w:rsid w:val="00132594"/>
    <w:rsid w:val="00132E50"/>
    <w:rsid w:val="001331B9"/>
    <w:rsid w:val="0013330C"/>
    <w:rsid w:val="001333BF"/>
    <w:rsid w:val="00133B58"/>
    <w:rsid w:val="00134261"/>
    <w:rsid w:val="0013435B"/>
    <w:rsid w:val="00134568"/>
    <w:rsid w:val="00134615"/>
    <w:rsid w:val="001346C4"/>
    <w:rsid w:val="00134803"/>
    <w:rsid w:val="0013494E"/>
    <w:rsid w:val="0013498A"/>
    <w:rsid w:val="001351C4"/>
    <w:rsid w:val="00135B7F"/>
    <w:rsid w:val="00135C85"/>
    <w:rsid w:val="00135ECC"/>
    <w:rsid w:val="00136172"/>
    <w:rsid w:val="00136368"/>
    <w:rsid w:val="0013636E"/>
    <w:rsid w:val="001363D8"/>
    <w:rsid w:val="00136584"/>
    <w:rsid w:val="00136724"/>
    <w:rsid w:val="00136A00"/>
    <w:rsid w:val="0014008D"/>
    <w:rsid w:val="00140716"/>
    <w:rsid w:val="00140BB5"/>
    <w:rsid w:val="00140F27"/>
    <w:rsid w:val="001417A5"/>
    <w:rsid w:val="00141B7F"/>
    <w:rsid w:val="00141F45"/>
    <w:rsid w:val="00142CB4"/>
    <w:rsid w:val="00142CCB"/>
    <w:rsid w:val="00142E42"/>
    <w:rsid w:val="001434E4"/>
    <w:rsid w:val="00143C6D"/>
    <w:rsid w:val="0014404E"/>
    <w:rsid w:val="00145393"/>
    <w:rsid w:val="00145A3F"/>
    <w:rsid w:val="00145EC2"/>
    <w:rsid w:val="00146428"/>
    <w:rsid w:val="00146A58"/>
    <w:rsid w:val="00146FA5"/>
    <w:rsid w:val="001471F0"/>
    <w:rsid w:val="001512C5"/>
    <w:rsid w:val="00151817"/>
    <w:rsid w:val="00151FEB"/>
    <w:rsid w:val="001522F9"/>
    <w:rsid w:val="001523EA"/>
    <w:rsid w:val="00152ABF"/>
    <w:rsid w:val="00152AE2"/>
    <w:rsid w:val="00152CD7"/>
    <w:rsid w:val="00152D7A"/>
    <w:rsid w:val="00153E9C"/>
    <w:rsid w:val="00154242"/>
    <w:rsid w:val="0015444A"/>
    <w:rsid w:val="00154B22"/>
    <w:rsid w:val="0015504F"/>
    <w:rsid w:val="00155452"/>
    <w:rsid w:val="00155939"/>
    <w:rsid w:val="00156AAF"/>
    <w:rsid w:val="00156EF3"/>
    <w:rsid w:val="00156FA4"/>
    <w:rsid w:val="001575A2"/>
    <w:rsid w:val="00157771"/>
    <w:rsid w:val="001605EE"/>
    <w:rsid w:val="0016064B"/>
    <w:rsid w:val="00161252"/>
    <w:rsid w:val="0016153D"/>
    <w:rsid w:val="00162A7D"/>
    <w:rsid w:val="00162E66"/>
    <w:rsid w:val="00163024"/>
    <w:rsid w:val="00163E26"/>
    <w:rsid w:val="0016436C"/>
    <w:rsid w:val="00164371"/>
    <w:rsid w:val="00164C45"/>
    <w:rsid w:val="00165522"/>
    <w:rsid w:val="00165710"/>
    <w:rsid w:val="00165C35"/>
    <w:rsid w:val="00165DD6"/>
    <w:rsid w:val="0016609A"/>
    <w:rsid w:val="00166715"/>
    <w:rsid w:val="001671DC"/>
    <w:rsid w:val="00167723"/>
    <w:rsid w:val="001704DE"/>
    <w:rsid w:val="0017062A"/>
    <w:rsid w:val="00170E47"/>
    <w:rsid w:val="00171275"/>
    <w:rsid w:val="0017178B"/>
    <w:rsid w:val="00171DBD"/>
    <w:rsid w:val="0017204C"/>
    <w:rsid w:val="00172155"/>
    <w:rsid w:val="00172347"/>
    <w:rsid w:val="001724AD"/>
    <w:rsid w:val="00172965"/>
    <w:rsid w:val="001734C2"/>
    <w:rsid w:val="00173677"/>
    <w:rsid w:val="0017368A"/>
    <w:rsid w:val="0017406C"/>
    <w:rsid w:val="00174557"/>
    <w:rsid w:val="0017475A"/>
    <w:rsid w:val="001751EF"/>
    <w:rsid w:val="0017581B"/>
    <w:rsid w:val="00175DA7"/>
    <w:rsid w:val="00176581"/>
    <w:rsid w:val="00176ADF"/>
    <w:rsid w:val="00176AE0"/>
    <w:rsid w:val="0017714C"/>
    <w:rsid w:val="00177429"/>
    <w:rsid w:val="00177560"/>
    <w:rsid w:val="001775E6"/>
    <w:rsid w:val="001779D1"/>
    <w:rsid w:val="00177E64"/>
    <w:rsid w:val="00177F28"/>
    <w:rsid w:val="001812FB"/>
    <w:rsid w:val="00181307"/>
    <w:rsid w:val="00181535"/>
    <w:rsid w:val="00182343"/>
    <w:rsid w:val="00182CB7"/>
    <w:rsid w:val="001832AD"/>
    <w:rsid w:val="001833D3"/>
    <w:rsid w:val="0018378B"/>
    <w:rsid w:val="00183C83"/>
    <w:rsid w:val="00184927"/>
    <w:rsid w:val="00184B45"/>
    <w:rsid w:val="00184C43"/>
    <w:rsid w:val="00184D73"/>
    <w:rsid w:val="00185DB9"/>
    <w:rsid w:val="0018657B"/>
    <w:rsid w:val="001870FF"/>
    <w:rsid w:val="001871C5"/>
    <w:rsid w:val="00187E60"/>
    <w:rsid w:val="00190774"/>
    <w:rsid w:val="00190B99"/>
    <w:rsid w:val="00190E72"/>
    <w:rsid w:val="00190EC3"/>
    <w:rsid w:val="00191B6B"/>
    <w:rsid w:val="00191E8B"/>
    <w:rsid w:val="00191F6A"/>
    <w:rsid w:val="001921EA"/>
    <w:rsid w:val="0019223D"/>
    <w:rsid w:val="001927C4"/>
    <w:rsid w:val="00195F61"/>
    <w:rsid w:val="00196CD7"/>
    <w:rsid w:val="00196E9B"/>
    <w:rsid w:val="001A01E7"/>
    <w:rsid w:val="001A0459"/>
    <w:rsid w:val="001A0568"/>
    <w:rsid w:val="001A1249"/>
    <w:rsid w:val="001A2D42"/>
    <w:rsid w:val="001A345F"/>
    <w:rsid w:val="001A3619"/>
    <w:rsid w:val="001A3C96"/>
    <w:rsid w:val="001A4BB2"/>
    <w:rsid w:val="001A4C19"/>
    <w:rsid w:val="001A4C8D"/>
    <w:rsid w:val="001A520A"/>
    <w:rsid w:val="001A5AEA"/>
    <w:rsid w:val="001A666A"/>
    <w:rsid w:val="001A73B8"/>
    <w:rsid w:val="001A744B"/>
    <w:rsid w:val="001A7C64"/>
    <w:rsid w:val="001B0AC8"/>
    <w:rsid w:val="001B0C3E"/>
    <w:rsid w:val="001B130F"/>
    <w:rsid w:val="001B16F0"/>
    <w:rsid w:val="001B1D3D"/>
    <w:rsid w:val="001B2013"/>
    <w:rsid w:val="001B2504"/>
    <w:rsid w:val="001B270E"/>
    <w:rsid w:val="001B296E"/>
    <w:rsid w:val="001B3A0A"/>
    <w:rsid w:val="001B4A82"/>
    <w:rsid w:val="001B4F3B"/>
    <w:rsid w:val="001B5563"/>
    <w:rsid w:val="001B58A2"/>
    <w:rsid w:val="001B5AE9"/>
    <w:rsid w:val="001B5CA3"/>
    <w:rsid w:val="001B5DC8"/>
    <w:rsid w:val="001B5DFF"/>
    <w:rsid w:val="001B5F74"/>
    <w:rsid w:val="001B605B"/>
    <w:rsid w:val="001B60D5"/>
    <w:rsid w:val="001B708C"/>
    <w:rsid w:val="001B73DF"/>
    <w:rsid w:val="001C2193"/>
    <w:rsid w:val="001C2BB7"/>
    <w:rsid w:val="001C2C94"/>
    <w:rsid w:val="001C2D41"/>
    <w:rsid w:val="001C3878"/>
    <w:rsid w:val="001C4616"/>
    <w:rsid w:val="001C535C"/>
    <w:rsid w:val="001C717D"/>
    <w:rsid w:val="001C74BE"/>
    <w:rsid w:val="001C78F3"/>
    <w:rsid w:val="001C7B7B"/>
    <w:rsid w:val="001D022A"/>
    <w:rsid w:val="001D02A2"/>
    <w:rsid w:val="001D08B6"/>
    <w:rsid w:val="001D0B68"/>
    <w:rsid w:val="001D0BBF"/>
    <w:rsid w:val="001D0C32"/>
    <w:rsid w:val="001D0C7F"/>
    <w:rsid w:val="001D179B"/>
    <w:rsid w:val="001D19C9"/>
    <w:rsid w:val="001D1A44"/>
    <w:rsid w:val="001D20C3"/>
    <w:rsid w:val="001D224A"/>
    <w:rsid w:val="001D22BC"/>
    <w:rsid w:val="001D2892"/>
    <w:rsid w:val="001D28B2"/>
    <w:rsid w:val="001D2DE1"/>
    <w:rsid w:val="001D2E25"/>
    <w:rsid w:val="001D3935"/>
    <w:rsid w:val="001D3FBB"/>
    <w:rsid w:val="001D4530"/>
    <w:rsid w:val="001D4BFC"/>
    <w:rsid w:val="001D4FF4"/>
    <w:rsid w:val="001D52D4"/>
    <w:rsid w:val="001D5AFB"/>
    <w:rsid w:val="001D613E"/>
    <w:rsid w:val="001D6228"/>
    <w:rsid w:val="001D6403"/>
    <w:rsid w:val="001D7034"/>
    <w:rsid w:val="001D786E"/>
    <w:rsid w:val="001D7F10"/>
    <w:rsid w:val="001E0097"/>
    <w:rsid w:val="001E0AB8"/>
    <w:rsid w:val="001E2150"/>
    <w:rsid w:val="001E29E3"/>
    <w:rsid w:val="001E3307"/>
    <w:rsid w:val="001E3B71"/>
    <w:rsid w:val="001E3CFC"/>
    <w:rsid w:val="001E3F3A"/>
    <w:rsid w:val="001E3FF0"/>
    <w:rsid w:val="001E4A03"/>
    <w:rsid w:val="001E50DE"/>
    <w:rsid w:val="001E5704"/>
    <w:rsid w:val="001E5A4E"/>
    <w:rsid w:val="001E5EE0"/>
    <w:rsid w:val="001E6D1C"/>
    <w:rsid w:val="001E75C2"/>
    <w:rsid w:val="001E7B4A"/>
    <w:rsid w:val="001F059A"/>
    <w:rsid w:val="001F1316"/>
    <w:rsid w:val="001F19C0"/>
    <w:rsid w:val="001F1AB4"/>
    <w:rsid w:val="001F260E"/>
    <w:rsid w:val="001F2669"/>
    <w:rsid w:val="001F2BCE"/>
    <w:rsid w:val="001F2F74"/>
    <w:rsid w:val="001F3B30"/>
    <w:rsid w:val="001F3C80"/>
    <w:rsid w:val="001F4B23"/>
    <w:rsid w:val="001F4C56"/>
    <w:rsid w:val="001F55E2"/>
    <w:rsid w:val="001F60C4"/>
    <w:rsid w:val="001F67D6"/>
    <w:rsid w:val="001F68F1"/>
    <w:rsid w:val="001F6AF1"/>
    <w:rsid w:val="001F70A3"/>
    <w:rsid w:val="001F7E18"/>
    <w:rsid w:val="002006AA"/>
    <w:rsid w:val="002006B6"/>
    <w:rsid w:val="002006ED"/>
    <w:rsid w:val="00201DB8"/>
    <w:rsid w:val="00204373"/>
    <w:rsid w:val="00204393"/>
    <w:rsid w:val="00204555"/>
    <w:rsid w:val="002045D8"/>
    <w:rsid w:val="00204A04"/>
    <w:rsid w:val="0020574F"/>
    <w:rsid w:val="00206A23"/>
    <w:rsid w:val="002079D1"/>
    <w:rsid w:val="00207B4D"/>
    <w:rsid w:val="00207DED"/>
    <w:rsid w:val="002106A7"/>
    <w:rsid w:val="002106FC"/>
    <w:rsid w:val="0021079F"/>
    <w:rsid w:val="00210A7E"/>
    <w:rsid w:val="002112F9"/>
    <w:rsid w:val="002114B8"/>
    <w:rsid w:val="00211FF7"/>
    <w:rsid w:val="00212B98"/>
    <w:rsid w:val="00212D95"/>
    <w:rsid w:val="00212E5E"/>
    <w:rsid w:val="00214DF4"/>
    <w:rsid w:val="00214EA9"/>
    <w:rsid w:val="002151C5"/>
    <w:rsid w:val="00215589"/>
    <w:rsid w:val="002155A4"/>
    <w:rsid w:val="002160BA"/>
    <w:rsid w:val="002170E3"/>
    <w:rsid w:val="002176F7"/>
    <w:rsid w:val="00217FC5"/>
    <w:rsid w:val="00220401"/>
    <w:rsid w:val="00221628"/>
    <w:rsid w:val="0022221C"/>
    <w:rsid w:val="00222416"/>
    <w:rsid w:val="00222B8A"/>
    <w:rsid w:val="00222DF2"/>
    <w:rsid w:val="002232D3"/>
    <w:rsid w:val="002235FC"/>
    <w:rsid w:val="0022406B"/>
    <w:rsid w:val="002249F5"/>
    <w:rsid w:val="00225076"/>
    <w:rsid w:val="0022571B"/>
    <w:rsid w:val="0022604D"/>
    <w:rsid w:val="0022699B"/>
    <w:rsid w:val="0022762D"/>
    <w:rsid w:val="00227A49"/>
    <w:rsid w:val="002309AA"/>
    <w:rsid w:val="00231079"/>
    <w:rsid w:val="00231301"/>
    <w:rsid w:val="00231768"/>
    <w:rsid w:val="00231978"/>
    <w:rsid w:val="00231FC2"/>
    <w:rsid w:val="0023239A"/>
    <w:rsid w:val="002325F8"/>
    <w:rsid w:val="00232F77"/>
    <w:rsid w:val="00233385"/>
    <w:rsid w:val="00233B0A"/>
    <w:rsid w:val="00234225"/>
    <w:rsid w:val="002355F5"/>
    <w:rsid w:val="00236060"/>
    <w:rsid w:val="002369D8"/>
    <w:rsid w:val="0023705E"/>
    <w:rsid w:val="00237143"/>
    <w:rsid w:val="00237369"/>
    <w:rsid w:val="002378D1"/>
    <w:rsid w:val="00237EEE"/>
    <w:rsid w:val="0024059E"/>
    <w:rsid w:val="00240610"/>
    <w:rsid w:val="00240676"/>
    <w:rsid w:val="00240C7C"/>
    <w:rsid w:val="0024143C"/>
    <w:rsid w:val="00242DFA"/>
    <w:rsid w:val="00243056"/>
    <w:rsid w:val="00243B69"/>
    <w:rsid w:val="002458E5"/>
    <w:rsid w:val="00245FB1"/>
    <w:rsid w:val="002469FA"/>
    <w:rsid w:val="00246CB5"/>
    <w:rsid w:val="0024785B"/>
    <w:rsid w:val="002502EB"/>
    <w:rsid w:val="002508AA"/>
    <w:rsid w:val="00250A80"/>
    <w:rsid w:val="0025113B"/>
    <w:rsid w:val="0025116F"/>
    <w:rsid w:val="002511E0"/>
    <w:rsid w:val="002512BB"/>
    <w:rsid w:val="00251749"/>
    <w:rsid w:val="00251DF4"/>
    <w:rsid w:val="00252257"/>
    <w:rsid w:val="0025237F"/>
    <w:rsid w:val="00252878"/>
    <w:rsid w:val="00252D2C"/>
    <w:rsid w:val="0025355B"/>
    <w:rsid w:val="00253C28"/>
    <w:rsid w:val="00254447"/>
    <w:rsid w:val="00254567"/>
    <w:rsid w:val="0025493A"/>
    <w:rsid w:val="002549DB"/>
    <w:rsid w:val="00255B40"/>
    <w:rsid w:val="002562F7"/>
    <w:rsid w:val="00256A71"/>
    <w:rsid w:val="00257BBA"/>
    <w:rsid w:val="002607D1"/>
    <w:rsid w:val="0026104E"/>
    <w:rsid w:val="002627B3"/>
    <w:rsid w:val="00264166"/>
    <w:rsid w:val="00264325"/>
    <w:rsid w:val="00264FBD"/>
    <w:rsid w:val="002658A4"/>
    <w:rsid w:val="00265EC3"/>
    <w:rsid w:val="002660BF"/>
    <w:rsid w:val="00266897"/>
    <w:rsid w:val="00266D28"/>
    <w:rsid w:val="002674A9"/>
    <w:rsid w:val="002676B6"/>
    <w:rsid w:val="0026779A"/>
    <w:rsid w:val="00267920"/>
    <w:rsid w:val="002700B5"/>
    <w:rsid w:val="002703A6"/>
    <w:rsid w:val="00270895"/>
    <w:rsid w:val="00271075"/>
    <w:rsid w:val="00271DED"/>
    <w:rsid w:val="0027393D"/>
    <w:rsid w:val="00273B7D"/>
    <w:rsid w:val="00275026"/>
    <w:rsid w:val="002754CA"/>
    <w:rsid w:val="00275AEE"/>
    <w:rsid w:val="00275D63"/>
    <w:rsid w:val="00275E33"/>
    <w:rsid w:val="00275E75"/>
    <w:rsid w:val="00275EC5"/>
    <w:rsid w:val="0027637D"/>
    <w:rsid w:val="002764E3"/>
    <w:rsid w:val="00276818"/>
    <w:rsid w:val="002772FE"/>
    <w:rsid w:val="00277AFC"/>
    <w:rsid w:val="00277DF9"/>
    <w:rsid w:val="00280659"/>
    <w:rsid w:val="00280A85"/>
    <w:rsid w:val="002817B5"/>
    <w:rsid w:val="00281B0E"/>
    <w:rsid w:val="002823AA"/>
    <w:rsid w:val="002823E7"/>
    <w:rsid w:val="00282960"/>
    <w:rsid w:val="002836A0"/>
    <w:rsid w:val="00283871"/>
    <w:rsid w:val="00283C02"/>
    <w:rsid w:val="00284A05"/>
    <w:rsid w:val="0028562C"/>
    <w:rsid w:val="002856E0"/>
    <w:rsid w:val="00285BE4"/>
    <w:rsid w:val="00285BF1"/>
    <w:rsid w:val="00285D0E"/>
    <w:rsid w:val="00286609"/>
    <w:rsid w:val="002868F7"/>
    <w:rsid w:val="00286A9A"/>
    <w:rsid w:val="00286D46"/>
    <w:rsid w:val="00287226"/>
    <w:rsid w:val="0029136A"/>
    <w:rsid w:val="002916CB"/>
    <w:rsid w:val="00291709"/>
    <w:rsid w:val="0029206C"/>
    <w:rsid w:val="002920C6"/>
    <w:rsid w:val="002922C7"/>
    <w:rsid w:val="0029272E"/>
    <w:rsid w:val="0029340E"/>
    <w:rsid w:val="0029354F"/>
    <w:rsid w:val="00293606"/>
    <w:rsid w:val="00293FDA"/>
    <w:rsid w:val="00294859"/>
    <w:rsid w:val="002952C0"/>
    <w:rsid w:val="0029557F"/>
    <w:rsid w:val="00295828"/>
    <w:rsid w:val="00296637"/>
    <w:rsid w:val="00297B71"/>
    <w:rsid w:val="002A0125"/>
    <w:rsid w:val="002A10C3"/>
    <w:rsid w:val="002A1739"/>
    <w:rsid w:val="002A23AC"/>
    <w:rsid w:val="002A39A8"/>
    <w:rsid w:val="002A48AE"/>
    <w:rsid w:val="002A4B32"/>
    <w:rsid w:val="002A5E3D"/>
    <w:rsid w:val="002A7BB6"/>
    <w:rsid w:val="002B0028"/>
    <w:rsid w:val="002B02A3"/>
    <w:rsid w:val="002B0D15"/>
    <w:rsid w:val="002B13C6"/>
    <w:rsid w:val="002B1DDB"/>
    <w:rsid w:val="002B25D2"/>
    <w:rsid w:val="002B2BA1"/>
    <w:rsid w:val="002B3B7E"/>
    <w:rsid w:val="002B4203"/>
    <w:rsid w:val="002B4D76"/>
    <w:rsid w:val="002B50AE"/>
    <w:rsid w:val="002B6066"/>
    <w:rsid w:val="002B67DD"/>
    <w:rsid w:val="002B6AC7"/>
    <w:rsid w:val="002B6E53"/>
    <w:rsid w:val="002B7A2C"/>
    <w:rsid w:val="002B7A90"/>
    <w:rsid w:val="002C06A4"/>
    <w:rsid w:val="002C0AB9"/>
    <w:rsid w:val="002C0E92"/>
    <w:rsid w:val="002C0F4F"/>
    <w:rsid w:val="002C218F"/>
    <w:rsid w:val="002C2FDF"/>
    <w:rsid w:val="002C3176"/>
    <w:rsid w:val="002C3245"/>
    <w:rsid w:val="002C334C"/>
    <w:rsid w:val="002C39A9"/>
    <w:rsid w:val="002C441F"/>
    <w:rsid w:val="002C5299"/>
    <w:rsid w:val="002C54D1"/>
    <w:rsid w:val="002C607E"/>
    <w:rsid w:val="002C6307"/>
    <w:rsid w:val="002C64BB"/>
    <w:rsid w:val="002C6687"/>
    <w:rsid w:val="002C6706"/>
    <w:rsid w:val="002C763E"/>
    <w:rsid w:val="002D05D0"/>
    <w:rsid w:val="002D0B85"/>
    <w:rsid w:val="002D0D56"/>
    <w:rsid w:val="002D18BA"/>
    <w:rsid w:val="002D1C73"/>
    <w:rsid w:val="002D1E3A"/>
    <w:rsid w:val="002D1E56"/>
    <w:rsid w:val="002D229C"/>
    <w:rsid w:val="002D249C"/>
    <w:rsid w:val="002D2762"/>
    <w:rsid w:val="002D2EEB"/>
    <w:rsid w:val="002D32F6"/>
    <w:rsid w:val="002D3386"/>
    <w:rsid w:val="002D340A"/>
    <w:rsid w:val="002D38EC"/>
    <w:rsid w:val="002D3948"/>
    <w:rsid w:val="002D3ECC"/>
    <w:rsid w:val="002D4C7C"/>
    <w:rsid w:val="002D5CB3"/>
    <w:rsid w:val="002D5F0C"/>
    <w:rsid w:val="002D631A"/>
    <w:rsid w:val="002D683E"/>
    <w:rsid w:val="002D697C"/>
    <w:rsid w:val="002D6C6C"/>
    <w:rsid w:val="002D6FC8"/>
    <w:rsid w:val="002D74F7"/>
    <w:rsid w:val="002D7D6D"/>
    <w:rsid w:val="002D7F97"/>
    <w:rsid w:val="002E0C59"/>
    <w:rsid w:val="002E2159"/>
    <w:rsid w:val="002E227F"/>
    <w:rsid w:val="002E2374"/>
    <w:rsid w:val="002E2BCF"/>
    <w:rsid w:val="002E3B48"/>
    <w:rsid w:val="002E3B86"/>
    <w:rsid w:val="002E45C7"/>
    <w:rsid w:val="002E4D19"/>
    <w:rsid w:val="002E4D5D"/>
    <w:rsid w:val="002E588E"/>
    <w:rsid w:val="002E769A"/>
    <w:rsid w:val="002E7790"/>
    <w:rsid w:val="002E7C81"/>
    <w:rsid w:val="002F0467"/>
    <w:rsid w:val="002F053E"/>
    <w:rsid w:val="002F0585"/>
    <w:rsid w:val="002F0AD5"/>
    <w:rsid w:val="002F0CB3"/>
    <w:rsid w:val="002F0E89"/>
    <w:rsid w:val="002F149D"/>
    <w:rsid w:val="002F16F5"/>
    <w:rsid w:val="002F17AE"/>
    <w:rsid w:val="002F185B"/>
    <w:rsid w:val="002F1A19"/>
    <w:rsid w:val="002F238A"/>
    <w:rsid w:val="002F36B7"/>
    <w:rsid w:val="002F4430"/>
    <w:rsid w:val="002F452E"/>
    <w:rsid w:val="002F4576"/>
    <w:rsid w:val="002F4918"/>
    <w:rsid w:val="002F4D92"/>
    <w:rsid w:val="002F4EE2"/>
    <w:rsid w:val="002F55EC"/>
    <w:rsid w:val="002F676C"/>
    <w:rsid w:val="002F6912"/>
    <w:rsid w:val="002F7D7A"/>
    <w:rsid w:val="002F7D89"/>
    <w:rsid w:val="00300119"/>
    <w:rsid w:val="00300827"/>
    <w:rsid w:val="00300D56"/>
    <w:rsid w:val="003011B9"/>
    <w:rsid w:val="00301776"/>
    <w:rsid w:val="003017B5"/>
    <w:rsid w:val="00302264"/>
    <w:rsid w:val="00302D28"/>
    <w:rsid w:val="003033E7"/>
    <w:rsid w:val="003033FE"/>
    <w:rsid w:val="003042CE"/>
    <w:rsid w:val="003045A0"/>
    <w:rsid w:val="003045FF"/>
    <w:rsid w:val="0030489C"/>
    <w:rsid w:val="00306616"/>
    <w:rsid w:val="00306AED"/>
    <w:rsid w:val="00306CA5"/>
    <w:rsid w:val="003070B2"/>
    <w:rsid w:val="00307712"/>
    <w:rsid w:val="00310491"/>
    <w:rsid w:val="00310991"/>
    <w:rsid w:val="00311DD3"/>
    <w:rsid w:val="00312336"/>
    <w:rsid w:val="00312B87"/>
    <w:rsid w:val="00312F3D"/>
    <w:rsid w:val="00312FC0"/>
    <w:rsid w:val="0031394B"/>
    <w:rsid w:val="00315104"/>
    <w:rsid w:val="00315BDC"/>
    <w:rsid w:val="00317908"/>
    <w:rsid w:val="00317A0B"/>
    <w:rsid w:val="0032089B"/>
    <w:rsid w:val="003210F6"/>
    <w:rsid w:val="0032134E"/>
    <w:rsid w:val="00321662"/>
    <w:rsid w:val="00321933"/>
    <w:rsid w:val="0032299C"/>
    <w:rsid w:val="00322C8E"/>
    <w:rsid w:val="00323A07"/>
    <w:rsid w:val="00323FA3"/>
    <w:rsid w:val="00324251"/>
    <w:rsid w:val="003247A7"/>
    <w:rsid w:val="00324831"/>
    <w:rsid w:val="003251FB"/>
    <w:rsid w:val="00325B8A"/>
    <w:rsid w:val="00325FD2"/>
    <w:rsid w:val="003261EB"/>
    <w:rsid w:val="00326729"/>
    <w:rsid w:val="003268B0"/>
    <w:rsid w:val="00326B3A"/>
    <w:rsid w:val="00326E97"/>
    <w:rsid w:val="0032704E"/>
    <w:rsid w:val="0032723D"/>
    <w:rsid w:val="003277EE"/>
    <w:rsid w:val="00327D79"/>
    <w:rsid w:val="00327FC7"/>
    <w:rsid w:val="00331A69"/>
    <w:rsid w:val="003333EF"/>
    <w:rsid w:val="003333F4"/>
    <w:rsid w:val="0033596B"/>
    <w:rsid w:val="003359A2"/>
    <w:rsid w:val="00335B5A"/>
    <w:rsid w:val="00335C44"/>
    <w:rsid w:val="0033633F"/>
    <w:rsid w:val="003364C4"/>
    <w:rsid w:val="00336BA7"/>
    <w:rsid w:val="003375F8"/>
    <w:rsid w:val="0033783D"/>
    <w:rsid w:val="00337910"/>
    <w:rsid w:val="00341516"/>
    <w:rsid w:val="00341710"/>
    <w:rsid w:val="003418C8"/>
    <w:rsid w:val="00342736"/>
    <w:rsid w:val="00342816"/>
    <w:rsid w:val="0034337E"/>
    <w:rsid w:val="00343872"/>
    <w:rsid w:val="00343A0D"/>
    <w:rsid w:val="00343E47"/>
    <w:rsid w:val="003448AA"/>
    <w:rsid w:val="0034561A"/>
    <w:rsid w:val="00345BC9"/>
    <w:rsid w:val="00345F33"/>
    <w:rsid w:val="003464A0"/>
    <w:rsid w:val="00346CE3"/>
    <w:rsid w:val="00347CD5"/>
    <w:rsid w:val="00347E81"/>
    <w:rsid w:val="00347F9C"/>
    <w:rsid w:val="003504CD"/>
    <w:rsid w:val="003507A7"/>
    <w:rsid w:val="00350C22"/>
    <w:rsid w:val="00350C5F"/>
    <w:rsid w:val="00350CCC"/>
    <w:rsid w:val="00351035"/>
    <w:rsid w:val="003511B7"/>
    <w:rsid w:val="0035154E"/>
    <w:rsid w:val="003516AD"/>
    <w:rsid w:val="003517CE"/>
    <w:rsid w:val="00351F76"/>
    <w:rsid w:val="00353213"/>
    <w:rsid w:val="00354423"/>
    <w:rsid w:val="00355B18"/>
    <w:rsid w:val="00355CB2"/>
    <w:rsid w:val="00356587"/>
    <w:rsid w:val="003569E8"/>
    <w:rsid w:val="0035782B"/>
    <w:rsid w:val="00357894"/>
    <w:rsid w:val="00360280"/>
    <w:rsid w:val="00360477"/>
    <w:rsid w:val="0036075C"/>
    <w:rsid w:val="00360B87"/>
    <w:rsid w:val="003620F4"/>
    <w:rsid w:val="0036262F"/>
    <w:rsid w:val="003628A5"/>
    <w:rsid w:val="00363255"/>
    <w:rsid w:val="0036382D"/>
    <w:rsid w:val="00363944"/>
    <w:rsid w:val="003642A6"/>
    <w:rsid w:val="00365115"/>
    <w:rsid w:val="003655B7"/>
    <w:rsid w:val="00366EFA"/>
    <w:rsid w:val="00367366"/>
    <w:rsid w:val="0036762D"/>
    <w:rsid w:val="00367693"/>
    <w:rsid w:val="003702AC"/>
    <w:rsid w:val="00370BBE"/>
    <w:rsid w:val="003714B5"/>
    <w:rsid w:val="00371624"/>
    <w:rsid w:val="00371BC0"/>
    <w:rsid w:val="00372AA4"/>
    <w:rsid w:val="00372BDA"/>
    <w:rsid w:val="00372C6C"/>
    <w:rsid w:val="003733AD"/>
    <w:rsid w:val="003738EE"/>
    <w:rsid w:val="00373935"/>
    <w:rsid w:val="00373F54"/>
    <w:rsid w:val="003748F1"/>
    <w:rsid w:val="00375123"/>
    <w:rsid w:val="003753E6"/>
    <w:rsid w:val="00375D75"/>
    <w:rsid w:val="003762BE"/>
    <w:rsid w:val="00376743"/>
    <w:rsid w:val="00377147"/>
    <w:rsid w:val="003773C8"/>
    <w:rsid w:val="003801A3"/>
    <w:rsid w:val="0038041A"/>
    <w:rsid w:val="00380742"/>
    <w:rsid w:val="00381230"/>
    <w:rsid w:val="00381697"/>
    <w:rsid w:val="0038197F"/>
    <w:rsid w:val="00381C31"/>
    <w:rsid w:val="00381D82"/>
    <w:rsid w:val="00381EBD"/>
    <w:rsid w:val="00381EF6"/>
    <w:rsid w:val="003821F3"/>
    <w:rsid w:val="003822F8"/>
    <w:rsid w:val="00382ECC"/>
    <w:rsid w:val="003838B4"/>
    <w:rsid w:val="00384B50"/>
    <w:rsid w:val="00385B18"/>
    <w:rsid w:val="003862D2"/>
    <w:rsid w:val="00387582"/>
    <w:rsid w:val="0038765C"/>
    <w:rsid w:val="003877F0"/>
    <w:rsid w:val="00387978"/>
    <w:rsid w:val="0039052E"/>
    <w:rsid w:val="00391C37"/>
    <w:rsid w:val="00391D1D"/>
    <w:rsid w:val="00392068"/>
    <w:rsid w:val="003929AC"/>
    <w:rsid w:val="00392A7E"/>
    <w:rsid w:val="00392A8A"/>
    <w:rsid w:val="00392B50"/>
    <w:rsid w:val="00392C84"/>
    <w:rsid w:val="0039314D"/>
    <w:rsid w:val="003938A5"/>
    <w:rsid w:val="003939FE"/>
    <w:rsid w:val="00393E04"/>
    <w:rsid w:val="00394339"/>
    <w:rsid w:val="00394F85"/>
    <w:rsid w:val="00395251"/>
    <w:rsid w:val="00395390"/>
    <w:rsid w:val="00395425"/>
    <w:rsid w:val="0039542B"/>
    <w:rsid w:val="00395893"/>
    <w:rsid w:val="00395915"/>
    <w:rsid w:val="00395981"/>
    <w:rsid w:val="0039625C"/>
    <w:rsid w:val="0039646A"/>
    <w:rsid w:val="00396AC9"/>
    <w:rsid w:val="00396CF5"/>
    <w:rsid w:val="0039729E"/>
    <w:rsid w:val="00397676"/>
    <w:rsid w:val="003979E7"/>
    <w:rsid w:val="003A0454"/>
    <w:rsid w:val="003A0807"/>
    <w:rsid w:val="003A0BA0"/>
    <w:rsid w:val="003A0C38"/>
    <w:rsid w:val="003A0F72"/>
    <w:rsid w:val="003A1F83"/>
    <w:rsid w:val="003A2958"/>
    <w:rsid w:val="003A2A45"/>
    <w:rsid w:val="003A2EA9"/>
    <w:rsid w:val="003A3101"/>
    <w:rsid w:val="003A316C"/>
    <w:rsid w:val="003A3515"/>
    <w:rsid w:val="003A36D6"/>
    <w:rsid w:val="003A4468"/>
    <w:rsid w:val="003A47EE"/>
    <w:rsid w:val="003A54E6"/>
    <w:rsid w:val="003A55A2"/>
    <w:rsid w:val="003A62AA"/>
    <w:rsid w:val="003A6EF5"/>
    <w:rsid w:val="003A725C"/>
    <w:rsid w:val="003A7793"/>
    <w:rsid w:val="003A7D87"/>
    <w:rsid w:val="003B0793"/>
    <w:rsid w:val="003B0819"/>
    <w:rsid w:val="003B0971"/>
    <w:rsid w:val="003B1874"/>
    <w:rsid w:val="003B32A1"/>
    <w:rsid w:val="003B3479"/>
    <w:rsid w:val="003B3E37"/>
    <w:rsid w:val="003B4158"/>
    <w:rsid w:val="003B4161"/>
    <w:rsid w:val="003B4706"/>
    <w:rsid w:val="003B5360"/>
    <w:rsid w:val="003B582F"/>
    <w:rsid w:val="003B5FED"/>
    <w:rsid w:val="003B610A"/>
    <w:rsid w:val="003B63A5"/>
    <w:rsid w:val="003B7AFB"/>
    <w:rsid w:val="003B7C29"/>
    <w:rsid w:val="003B7E19"/>
    <w:rsid w:val="003B7F57"/>
    <w:rsid w:val="003C03C6"/>
    <w:rsid w:val="003C0462"/>
    <w:rsid w:val="003C0782"/>
    <w:rsid w:val="003C0829"/>
    <w:rsid w:val="003C1A8D"/>
    <w:rsid w:val="003C23CE"/>
    <w:rsid w:val="003C2864"/>
    <w:rsid w:val="003C2F45"/>
    <w:rsid w:val="003C32F8"/>
    <w:rsid w:val="003C390D"/>
    <w:rsid w:val="003C3FBA"/>
    <w:rsid w:val="003C40D8"/>
    <w:rsid w:val="003C49BA"/>
    <w:rsid w:val="003C4ACD"/>
    <w:rsid w:val="003C4B0A"/>
    <w:rsid w:val="003C591D"/>
    <w:rsid w:val="003C5AFD"/>
    <w:rsid w:val="003C6AF3"/>
    <w:rsid w:val="003C7E2A"/>
    <w:rsid w:val="003D0C3C"/>
    <w:rsid w:val="003D0F16"/>
    <w:rsid w:val="003D1942"/>
    <w:rsid w:val="003D1C84"/>
    <w:rsid w:val="003D246A"/>
    <w:rsid w:val="003D3226"/>
    <w:rsid w:val="003D36B5"/>
    <w:rsid w:val="003D439D"/>
    <w:rsid w:val="003D4B3F"/>
    <w:rsid w:val="003D4E1E"/>
    <w:rsid w:val="003D55B9"/>
    <w:rsid w:val="003D5778"/>
    <w:rsid w:val="003D69BF"/>
    <w:rsid w:val="003D6DBB"/>
    <w:rsid w:val="003D7615"/>
    <w:rsid w:val="003D76C0"/>
    <w:rsid w:val="003E0061"/>
    <w:rsid w:val="003E03ED"/>
    <w:rsid w:val="003E167C"/>
    <w:rsid w:val="003E1755"/>
    <w:rsid w:val="003E1E3E"/>
    <w:rsid w:val="003E2028"/>
    <w:rsid w:val="003E28EB"/>
    <w:rsid w:val="003E3256"/>
    <w:rsid w:val="003E325D"/>
    <w:rsid w:val="003E32E0"/>
    <w:rsid w:val="003E3875"/>
    <w:rsid w:val="003E404F"/>
    <w:rsid w:val="003E41EC"/>
    <w:rsid w:val="003E456E"/>
    <w:rsid w:val="003E4700"/>
    <w:rsid w:val="003E488D"/>
    <w:rsid w:val="003E48C2"/>
    <w:rsid w:val="003E4D31"/>
    <w:rsid w:val="003E4D5C"/>
    <w:rsid w:val="003E5370"/>
    <w:rsid w:val="003E59FB"/>
    <w:rsid w:val="003E67B8"/>
    <w:rsid w:val="003E74BC"/>
    <w:rsid w:val="003E7A72"/>
    <w:rsid w:val="003E7D22"/>
    <w:rsid w:val="003F0BF2"/>
    <w:rsid w:val="003F1676"/>
    <w:rsid w:val="003F190A"/>
    <w:rsid w:val="003F2027"/>
    <w:rsid w:val="003F22CF"/>
    <w:rsid w:val="003F3042"/>
    <w:rsid w:val="003F35B9"/>
    <w:rsid w:val="003F408C"/>
    <w:rsid w:val="003F46E6"/>
    <w:rsid w:val="003F5227"/>
    <w:rsid w:val="003F56FA"/>
    <w:rsid w:val="003F58A5"/>
    <w:rsid w:val="003F5E92"/>
    <w:rsid w:val="003F5F51"/>
    <w:rsid w:val="003F7653"/>
    <w:rsid w:val="003F7748"/>
    <w:rsid w:val="003F7CEC"/>
    <w:rsid w:val="003F7D5D"/>
    <w:rsid w:val="004001D9"/>
    <w:rsid w:val="00400921"/>
    <w:rsid w:val="00401869"/>
    <w:rsid w:val="00401C8B"/>
    <w:rsid w:val="004020BD"/>
    <w:rsid w:val="00402458"/>
    <w:rsid w:val="00402477"/>
    <w:rsid w:val="00402544"/>
    <w:rsid w:val="00402664"/>
    <w:rsid w:val="00402F11"/>
    <w:rsid w:val="004032A2"/>
    <w:rsid w:val="0040334A"/>
    <w:rsid w:val="0040357C"/>
    <w:rsid w:val="00403940"/>
    <w:rsid w:val="0040539F"/>
    <w:rsid w:val="0040576B"/>
    <w:rsid w:val="00405819"/>
    <w:rsid w:val="00405BC6"/>
    <w:rsid w:val="00405F2C"/>
    <w:rsid w:val="00407752"/>
    <w:rsid w:val="00407CA6"/>
    <w:rsid w:val="0041047B"/>
    <w:rsid w:val="00411601"/>
    <w:rsid w:val="00411B90"/>
    <w:rsid w:val="00412696"/>
    <w:rsid w:val="00412907"/>
    <w:rsid w:val="004129FF"/>
    <w:rsid w:val="00412EF4"/>
    <w:rsid w:val="00413249"/>
    <w:rsid w:val="004162F6"/>
    <w:rsid w:val="0041670F"/>
    <w:rsid w:val="00416824"/>
    <w:rsid w:val="004168BB"/>
    <w:rsid w:val="00416CBB"/>
    <w:rsid w:val="00416FD2"/>
    <w:rsid w:val="00417586"/>
    <w:rsid w:val="004177D6"/>
    <w:rsid w:val="00420336"/>
    <w:rsid w:val="00420A08"/>
    <w:rsid w:val="004218B2"/>
    <w:rsid w:val="00421AD7"/>
    <w:rsid w:val="00421FB7"/>
    <w:rsid w:val="00421FFA"/>
    <w:rsid w:val="0042245F"/>
    <w:rsid w:val="004227D4"/>
    <w:rsid w:val="00422E7C"/>
    <w:rsid w:val="00423EA7"/>
    <w:rsid w:val="004244A7"/>
    <w:rsid w:val="004246D7"/>
    <w:rsid w:val="00424A44"/>
    <w:rsid w:val="00424EEF"/>
    <w:rsid w:val="00425E67"/>
    <w:rsid w:val="00426431"/>
    <w:rsid w:val="004264DE"/>
    <w:rsid w:val="00426C2C"/>
    <w:rsid w:val="00426F57"/>
    <w:rsid w:val="004270C4"/>
    <w:rsid w:val="004273A7"/>
    <w:rsid w:val="0042740D"/>
    <w:rsid w:val="00427DC6"/>
    <w:rsid w:val="0043038A"/>
    <w:rsid w:val="00430B76"/>
    <w:rsid w:val="00430F6E"/>
    <w:rsid w:val="004312B4"/>
    <w:rsid w:val="0043173E"/>
    <w:rsid w:val="00431EB3"/>
    <w:rsid w:val="00431EDC"/>
    <w:rsid w:val="00432A6C"/>
    <w:rsid w:val="00432A7E"/>
    <w:rsid w:val="00432D66"/>
    <w:rsid w:val="0043346D"/>
    <w:rsid w:val="00433ED2"/>
    <w:rsid w:val="0043410F"/>
    <w:rsid w:val="00434DB7"/>
    <w:rsid w:val="0043542A"/>
    <w:rsid w:val="00435FE0"/>
    <w:rsid w:val="0043602E"/>
    <w:rsid w:val="00436779"/>
    <w:rsid w:val="00436866"/>
    <w:rsid w:val="00436D93"/>
    <w:rsid w:val="00436EBC"/>
    <w:rsid w:val="00436F1C"/>
    <w:rsid w:val="00436FB6"/>
    <w:rsid w:val="00437127"/>
    <w:rsid w:val="004374C5"/>
    <w:rsid w:val="00437747"/>
    <w:rsid w:val="00437D73"/>
    <w:rsid w:val="00437ED2"/>
    <w:rsid w:val="00437ED6"/>
    <w:rsid w:val="004408C0"/>
    <w:rsid w:val="00440EED"/>
    <w:rsid w:val="00440F27"/>
    <w:rsid w:val="00441120"/>
    <w:rsid w:val="004413A0"/>
    <w:rsid w:val="0044161A"/>
    <w:rsid w:val="004418E0"/>
    <w:rsid w:val="00441A0E"/>
    <w:rsid w:val="00441A28"/>
    <w:rsid w:val="00441BD0"/>
    <w:rsid w:val="00441C84"/>
    <w:rsid w:val="00441E43"/>
    <w:rsid w:val="0044241B"/>
    <w:rsid w:val="0044254C"/>
    <w:rsid w:val="00442FF8"/>
    <w:rsid w:val="00443925"/>
    <w:rsid w:val="00443BA3"/>
    <w:rsid w:val="00443EC7"/>
    <w:rsid w:val="00443F15"/>
    <w:rsid w:val="00444406"/>
    <w:rsid w:val="00444A44"/>
    <w:rsid w:val="00445132"/>
    <w:rsid w:val="00445DF5"/>
    <w:rsid w:val="0044604E"/>
    <w:rsid w:val="004466DE"/>
    <w:rsid w:val="00446B67"/>
    <w:rsid w:val="004470A4"/>
    <w:rsid w:val="00447202"/>
    <w:rsid w:val="0044729D"/>
    <w:rsid w:val="00447792"/>
    <w:rsid w:val="00447985"/>
    <w:rsid w:val="00450477"/>
    <w:rsid w:val="00450FD2"/>
    <w:rsid w:val="004514CE"/>
    <w:rsid w:val="00452318"/>
    <w:rsid w:val="00452A3F"/>
    <w:rsid w:val="0045342C"/>
    <w:rsid w:val="00453F56"/>
    <w:rsid w:val="004544E3"/>
    <w:rsid w:val="00454976"/>
    <w:rsid w:val="00454C1A"/>
    <w:rsid w:val="00455D90"/>
    <w:rsid w:val="00455E5D"/>
    <w:rsid w:val="004560B7"/>
    <w:rsid w:val="00456F43"/>
    <w:rsid w:val="004571EA"/>
    <w:rsid w:val="00457C23"/>
    <w:rsid w:val="00457DF6"/>
    <w:rsid w:val="0046009D"/>
    <w:rsid w:val="0046132D"/>
    <w:rsid w:val="00462715"/>
    <w:rsid w:val="00462B4A"/>
    <w:rsid w:val="00462CDE"/>
    <w:rsid w:val="00462E19"/>
    <w:rsid w:val="00463FB2"/>
    <w:rsid w:val="0046402E"/>
    <w:rsid w:val="00464932"/>
    <w:rsid w:val="00464C41"/>
    <w:rsid w:val="00465921"/>
    <w:rsid w:val="00466485"/>
    <w:rsid w:val="00466AD1"/>
    <w:rsid w:val="004671AE"/>
    <w:rsid w:val="00470053"/>
    <w:rsid w:val="00470891"/>
    <w:rsid w:val="00470A15"/>
    <w:rsid w:val="004715BD"/>
    <w:rsid w:val="00471648"/>
    <w:rsid w:val="0047165B"/>
    <w:rsid w:val="004716EB"/>
    <w:rsid w:val="004717EA"/>
    <w:rsid w:val="00472408"/>
    <w:rsid w:val="00472F63"/>
    <w:rsid w:val="00472F69"/>
    <w:rsid w:val="00473636"/>
    <w:rsid w:val="00473BFB"/>
    <w:rsid w:val="0047442B"/>
    <w:rsid w:val="00474866"/>
    <w:rsid w:val="00474A87"/>
    <w:rsid w:val="00474E8E"/>
    <w:rsid w:val="004751E2"/>
    <w:rsid w:val="004752A8"/>
    <w:rsid w:val="004754C2"/>
    <w:rsid w:val="00475D39"/>
    <w:rsid w:val="004769F4"/>
    <w:rsid w:val="00476AE3"/>
    <w:rsid w:val="00476DE5"/>
    <w:rsid w:val="00476E30"/>
    <w:rsid w:val="00477009"/>
    <w:rsid w:val="00477023"/>
    <w:rsid w:val="00477127"/>
    <w:rsid w:val="00477251"/>
    <w:rsid w:val="0047725F"/>
    <w:rsid w:val="00477823"/>
    <w:rsid w:val="00477986"/>
    <w:rsid w:val="0047798F"/>
    <w:rsid w:val="004802DF"/>
    <w:rsid w:val="004807CC"/>
    <w:rsid w:val="004808CB"/>
    <w:rsid w:val="00480E40"/>
    <w:rsid w:val="004822A5"/>
    <w:rsid w:val="00482A19"/>
    <w:rsid w:val="004832F8"/>
    <w:rsid w:val="004834E9"/>
    <w:rsid w:val="004834F5"/>
    <w:rsid w:val="0048372A"/>
    <w:rsid w:val="004838FA"/>
    <w:rsid w:val="004841CB"/>
    <w:rsid w:val="00484829"/>
    <w:rsid w:val="00485393"/>
    <w:rsid w:val="0048562C"/>
    <w:rsid w:val="00485B3A"/>
    <w:rsid w:val="00485C80"/>
    <w:rsid w:val="00485CAE"/>
    <w:rsid w:val="004861AC"/>
    <w:rsid w:val="004865D1"/>
    <w:rsid w:val="0048700A"/>
    <w:rsid w:val="0048721F"/>
    <w:rsid w:val="00490A14"/>
    <w:rsid w:val="00490D12"/>
    <w:rsid w:val="004911FF"/>
    <w:rsid w:val="00491C02"/>
    <w:rsid w:val="004921C6"/>
    <w:rsid w:val="0049223A"/>
    <w:rsid w:val="0049244D"/>
    <w:rsid w:val="004924F6"/>
    <w:rsid w:val="00492AA1"/>
    <w:rsid w:val="00492E14"/>
    <w:rsid w:val="004931E2"/>
    <w:rsid w:val="0049368B"/>
    <w:rsid w:val="00494453"/>
    <w:rsid w:val="00494870"/>
    <w:rsid w:val="00494959"/>
    <w:rsid w:val="00495D77"/>
    <w:rsid w:val="00495EA4"/>
    <w:rsid w:val="00496487"/>
    <w:rsid w:val="00496AEF"/>
    <w:rsid w:val="00496D89"/>
    <w:rsid w:val="00497190"/>
    <w:rsid w:val="0049735B"/>
    <w:rsid w:val="004974F5"/>
    <w:rsid w:val="004978CB"/>
    <w:rsid w:val="00497E32"/>
    <w:rsid w:val="004A00A6"/>
    <w:rsid w:val="004A0689"/>
    <w:rsid w:val="004A12E9"/>
    <w:rsid w:val="004A1E79"/>
    <w:rsid w:val="004A2174"/>
    <w:rsid w:val="004A2323"/>
    <w:rsid w:val="004A2326"/>
    <w:rsid w:val="004A2980"/>
    <w:rsid w:val="004A2D9D"/>
    <w:rsid w:val="004A32B5"/>
    <w:rsid w:val="004A3367"/>
    <w:rsid w:val="004A3A0A"/>
    <w:rsid w:val="004A3D40"/>
    <w:rsid w:val="004A3DFC"/>
    <w:rsid w:val="004A45F7"/>
    <w:rsid w:val="004A65F7"/>
    <w:rsid w:val="004A6CC7"/>
    <w:rsid w:val="004A7B46"/>
    <w:rsid w:val="004A7E12"/>
    <w:rsid w:val="004B0D9A"/>
    <w:rsid w:val="004B11FC"/>
    <w:rsid w:val="004B16AC"/>
    <w:rsid w:val="004B1CE9"/>
    <w:rsid w:val="004B26C1"/>
    <w:rsid w:val="004B2A72"/>
    <w:rsid w:val="004B34D5"/>
    <w:rsid w:val="004B36D8"/>
    <w:rsid w:val="004B3F82"/>
    <w:rsid w:val="004B43C3"/>
    <w:rsid w:val="004B482A"/>
    <w:rsid w:val="004B4842"/>
    <w:rsid w:val="004B4B17"/>
    <w:rsid w:val="004B4D00"/>
    <w:rsid w:val="004B58F0"/>
    <w:rsid w:val="004B7484"/>
    <w:rsid w:val="004B7A41"/>
    <w:rsid w:val="004B7C38"/>
    <w:rsid w:val="004B7CD8"/>
    <w:rsid w:val="004B7E1F"/>
    <w:rsid w:val="004C0B66"/>
    <w:rsid w:val="004C109E"/>
    <w:rsid w:val="004C1345"/>
    <w:rsid w:val="004C13EB"/>
    <w:rsid w:val="004C1791"/>
    <w:rsid w:val="004C1934"/>
    <w:rsid w:val="004C1B28"/>
    <w:rsid w:val="004C2AC4"/>
    <w:rsid w:val="004C32BD"/>
    <w:rsid w:val="004C3321"/>
    <w:rsid w:val="004C3523"/>
    <w:rsid w:val="004C3B5E"/>
    <w:rsid w:val="004C3E0D"/>
    <w:rsid w:val="004C440A"/>
    <w:rsid w:val="004C486A"/>
    <w:rsid w:val="004C4EE3"/>
    <w:rsid w:val="004C5273"/>
    <w:rsid w:val="004C53BA"/>
    <w:rsid w:val="004C5CDD"/>
    <w:rsid w:val="004C61CC"/>
    <w:rsid w:val="004C65D5"/>
    <w:rsid w:val="004C7640"/>
    <w:rsid w:val="004D0081"/>
    <w:rsid w:val="004D077E"/>
    <w:rsid w:val="004D07AF"/>
    <w:rsid w:val="004D0BF2"/>
    <w:rsid w:val="004D106F"/>
    <w:rsid w:val="004D1432"/>
    <w:rsid w:val="004D21C2"/>
    <w:rsid w:val="004D23E2"/>
    <w:rsid w:val="004D332B"/>
    <w:rsid w:val="004D3365"/>
    <w:rsid w:val="004D3E02"/>
    <w:rsid w:val="004D43C5"/>
    <w:rsid w:val="004D4831"/>
    <w:rsid w:val="004D5217"/>
    <w:rsid w:val="004D5DDB"/>
    <w:rsid w:val="004D6FB8"/>
    <w:rsid w:val="004D7377"/>
    <w:rsid w:val="004D7820"/>
    <w:rsid w:val="004D7A38"/>
    <w:rsid w:val="004D7EA2"/>
    <w:rsid w:val="004E00F2"/>
    <w:rsid w:val="004E0A82"/>
    <w:rsid w:val="004E0B09"/>
    <w:rsid w:val="004E0B4D"/>
    <w:rsid w:val="004E152F"/>
    <w:rsid w:val="004E17B8"/>
    <w:rsid w:val="004E2CC6"/>
    <w:rsid w:val="004E31FB"/>
    <w:rsid w:val="004E320A"/>
    <w:rsid w:val="004E3C27"/>
    <w:rsid w:val="004E4151"/>
    <w:rsid w:val="004E41D8"/>
    <w:rsid w:val="004E4FAF"/>
    <w:rsid w:val="004E5861"/>
    <w:rsid w:val="004E5CD5"/>
    <w:rsid w:val="004E649E"/>
    <w:rsid w:val="004E65C8"/>
    <w:rsid w:val="004E684F"/>
    <w:rsid w:val="004E6B11"/>
    <w:rsid w:val="004E6FE6"/>
    <w:rsid w:val="004E6FFE"/>
    <w:rsid w:val="004E7E68"/>
    <w:rsid w:val="004F0013"/>
    <w:rsid w:val="004F0539"/>
    <w:rsid w:val="004F05DE"/>
    <w:rsid w:val="004F09BD"/>
    <w:rsid w:val="004F136E"/>
    <w:rsid w:val="004F1B91"/>
    <w:rsid w:val="004F23DE"/>
    <w:rsid w:val="004F26B4"/>
    <w:rsid w:val="004F27E9"/>
    <w:rsid w:val="004F2843"/>
    <w:rsid w:val="004F2BDD"/>
    <w:rsid w:val="004F2CE8"/>
    <w:rsid w:val="004F38DE"/>
    <w:rsid w:val="004F40B7"/>
    <w:rsid w:val="004F502A"/>
    <w:rsid w:val="004F569D"/>
    <w:rsid w:val="004F5EF3"/>
    <w:rsid w:val="004F6047"/>
    <w:rsid w:val="004F6212"/>
    <w:rsid w:val="004F62C4"/>
    <w:rsid w:val="004F6B75"/>
    <w:rsid w:val="004F744C"/>
    <w:rsid w:val="00501669"/>
    <w:rsid w:val="005025D2"/>
    <w:rsid w:val="00502D52"/>
    <w:rsid w:val="00503A88"/>
    <w:rsid w:val="00503B88"/>
    <w:rsid w:val="0050428C"/>
    <w:rsid w:val="00504685"/>
    <w:rsid w:val="00504915"/>
    <w:rsid w:val="00505099"/>
    <w:rsid w:val="0050517D"/>
    <w:rsid w:val="005054DD"/>
    <w:rsid w:val="005060F4"/>
    <w:rsid w:val="0050618F"/>
    <w:rsid w:val="00506234"/>
    <w:rsid w:val="0050694A"/>
    <w:rsid w:val="00506E7A"/>
    <w:rsid w:val="0050759C"/>
    <w:rsid w:val="005078F9"/>
    <w:rsid w:val="00507CA0"/>
    <w:rsid w:val="00507F4B"/>
    <w:rsid w:val="00510046"/>
    <w:rsid w:val="00510A8A"/>
    <w:rsid w:val="00510F4D"/>
    <w:rsid w:val="005121FE"/>
    <w:rsid w:val="005129EA"/>
    <w:rsid w:val="00513CF9"/>
    <w:rsid w:val="00514104"/>
    <w:rsid w:val="005148F6"/>
    <w:rsid w:val="0051550C"/>
    <w:rsid w:val="005159B5"/>
    <w:rsid w:val="005165A7"/>
    <w:rsid w:val="005167B8"/>
    <w:rsid w:val="00516DEE"/>
    <w:rsid w:val="00520248"/>
    <w:rsid w:val="00520677"/>
    <w:rsid w:val="005209CE"/>
    <w:rsid w:val="00520A4D"/>
    <w:rsid w:val="00520BD6"/>
    <w:rsid w:val="00520C4C"/>
    <w:rsid w:val="00521025"/>
    <w:rsid w:val="00522992"/>
    <w:rsid w:val="00522DD0"/>
    <w:rsid w:val="0052312B"/>
    <w:rsid w:val="0052314B"/>
    <w:rsid w:val="00523E07"/>
    <w:rsid w:val="005267B0"/>
    <w:rsid w:val="00526AC8"/>
    <w:rsid w:val="00526AFC"/>
    <w:rsid w:val="00526B60"/>
    <w:rsid w:val="005275AB"/>
    <w:rsid w:val="00527C81"/>
    <w:rsid w:val="00527F8C"/>
    <w:rsid w:val="005304CD"/>
    <w:rsid w:val="005309A8"/>
    <w:rsid w:val="0053117B"/>
    <w:rsid w:val="005314CC"/>
    <w:rsid w:val="00531DAD"/>
    <w:rsid w:val="005321E4"/>
    <w:rsid w:val="00532678"/>
    <w:rsid w:val="00532B83"/>
    <w:rsid w:val="00532D19"/>
    <w:rsid w:val="00532E98"/>
    <w:rsid w:val="00533CFB"/>
    <w:rsid w:val="00533EC5"/>
    <w:rsid w:val="00533F77"/>
    <w:rsid w:val="0053404D"/>
    <w:rsid w:val="0053412F"/>
    <w:rsid w:val="005346E9"/>
    <w:rsid w:val="00534D4E"/>
    <w:rsid w:val="0053517D"/>
    <w:rsid w:val="0053546B"/>
    <w:rsid w:val="005366EF"/>
    <w:rsid w:val="005403C3"/>
    <w:rsid w:val="005405E9"/>
    <w:rsid w:val="005411A0"/>
    <w:rsid w:val="0054157D"/>
    <w:rsid w:val="00541739"/>
    <w:rsid w:val="005418E2"/>
    <w:rsid w:val="0054266A"/>
    <w:rsid w:val="0054317A"/>
    <w:rsid w:val="005432D4"/>
    <w:rsid w:val="00543901"/>
    <w:rsid w:val="00543ADA"/>
    <w:rsid w:val="00543C0D"/>
    <w:rsid w:val="00543D00"/>
    <w:rsid w:val="005445EA"/>
    <w:rsid w:val="00544701"/>
    <w:rsid w:val="00544B70"/>
    <w:rsid w:val="00545B67"/>
    <w:rsid w:val="00546467"/>
    <w:rsid w:val="0054647B"/>
    <w:rsid w:val="00546A87"/>
    <w:rsid w:val="00546D2A"/>
    <w:rsid w:val="00546FA1"/>
    <w:rsid w:val="0054724F"/>
    <w:rsid w:val="0055056F"/>
    <w:rsid w:val="00551AA4"/>
    <w:rsid w:val="00552041"/>
    <w:rsid w:val="0055212D"/>
    <w:rsid w:val="00552559"/>
    <w:rsid w:val="00552CFD"/>
    <w:rsid w:val="005539B4"/>
    <w:rsid w:val="00553BD3"/>
    <w:rsid w:val="005540C7"/>
    <w:rsid w:val="00554C41"/>
    <w:rsid w:val="00555FC6"/>
    <w:rsid w:val="00556577"/>
    <w:rsid w:val="005565BF"/>
    <w:rsid w:val="00556639"/>
    <w:rsid w:val="005571B6"/>
    <w:rsid w:val="00557439"/>
    <w:rsid w:val="0056070D"/>
    <w:rsid w:val="00561862"/>
    <w:rsid w:val="00561A1D"/>
    <w:rsid w:val="00561A9B"/>
    <w:rsid w:val="00562E9D"/>
    <w:rsid w:val="00563F41"/>
    <w:rsid w:val="00564CD0"/>
    <w:rsid w:val="005657A3"/>
    <w:rsid w:val="0056610F"/>
    <w:rsid w:val="005663AA"/>
    <w:rsid w:val="00566F8B"/>
    <w:rsid w:val="00567250"/>
    <w:rsid w:val="00567F86"/>
    <w:rsid w:val="00570DA6"/>
    <w:rsid w:val="00570DF8"/>
    <w:rsid w:val="0057103C"/>
    <w:rsid w:val="00571129"/>
    <w:rsid w:val="00572356"/>
    <w:rsid w:val="00572CFE"/>
    <w:rsid w:val="00573420"/>
    <w:rsid w:val="0057476F"/>
    <w:rsid w:val="00574AF9"/>
    <w:rsid w:val="00574F5A"/>
    <w:rsid w:val="005755D2"/>
    <w:rsid w:val="00575A14"/>
    <w:rsid w:val="00575B01"/>
    <w:rsid w:val="00575D42"/>
    <w:rsid w:val="00576241"/>
    <w:rsid w:val="005774ED"/>
    <w:rsid w:val="00580321"/>
    <w:rsid w:val="005807CE"/>
    <w:rsid w:val="00581076"/>
    <w:rsid w:val="00581203"/>
    <w:rsid w:val="005816B8"/>
    <w:rsid w:val="00581977"/>
    <w:rsid w:val="00582D23"/>
    <w:rsid w:val="00582DED"/>
    <w:rsid w:val="00583035"/>
    <w:rsid w:val="005835B4"/>
    <w:rsid w:val="005847F1"/>
    <w:rsid w:val="00584CBA"/>
    <w:rsid w:val="00584D16"/>
    <w:rsid w:val="005853BB"/>
    <w:rsid w:val="0058589E"/>
    <w:rsid w:val="00585C1D"/>
    <w:rsid w:val="00585EB4"/>
    <w:rsid w:val="005869A3"/>
    <w:rsid w:val="00587582"/>
    <w:rsid w:val="0058776F"/>
    <w:rsid w:val="00587F3D"/>
    <w:rsid w:val="0059037C"/>
    <w:rsid w:val="00590A68"/>
    <w:rsid w:val="00591940"/>
    <w:rsid w:val="00591F2F"/>
    <w:rsid w:val="00591F4E"/>
    <w:rsid w:val="00592816"/>
    <w:rsid w:val="00592F71"/>
    <w:rsid w:val="00593F1D"/>
    <w:rsid w:val="00594232"/>
    <w:rsid w:val="00594496"/>
    <w:rsid w:val="005947F7"/>
    <w:rsid w:val="00594F5B"/>
    <w:rsid w:val="005952F8"/>
    <w:rsid w:val="0059583A"/>
    <w:rsid w:val="00595C03"/>
    <w:rsid w:val="00595D64"/>
    <w:rsid w:val="00595E4F"/>
    <w:rsid w:val="00595FCA"/>
    <w:rsid w:val="00596CA7"/>
    <w:rsid w:val="00597038"/>
    <w:rsid w:val="00597554"/>
    <w:rsid w:val="00597E8D"/>
    <w:rsid w:val="005A0051"/>
    <w:rsid w:val="005A0406"/>
    <w:rsid w:val="005A087B"/>
    <w:rsid w:val="005A113E"/>
    <w:rsid w:val="005A1E27"/>
    <w:rsid w:val="005A2101"/>
    <w:rsid w:val="005A21AD"/>
    <w:rsid w:val="005A29EA"/>
    <w:rsid w:val="005A2ABB"/>
    <w:rsid w:val="005A2C4C"/>
    <w:rsid w:val="005A369C"/>
    <w:rsid w:val="005A3E06"/>
    <w:rsid w:val="005A4146"/>
    <w:rsid w:val="005A4527"/>
    <w:rsid w:val="005A4A71"/>
    <w:rsid w:val="005A4F12"/>
    <w:rsid w:val="005A4F7F"/>
    <w:rsid w:val="005A5D49"/>
    <w:rsid w:val="005A6D18"/>
    <w:rsid w:val="005A6F98"/>
    <w:rsid w:val="005A6FC0"/>
    <w:rsid w:val="005A7466"/>
    <w:rsid w:val="005B1384"/>
    <w:rsid w:val="005B14C5"/>
    <w:rsid w:val="005B193F"/>
    <w:rsid w:val="005B1B90"/>
    <w:rsid w:val="005B2340"/>
    <w:rsid w:val="005B2C91"/>
    <w:rsid w:val="005B3360"/>
    <w:rsid w:val="005B3399"/>
    <w:rsid w:val="005B39FF"/>
    <w:rsid w:val="005B4368"/>
    <w:rsid w:val="005B44AC"/>
    <w:rsid w:val="005B4A9D"/>
    <w:rsid w:val="005B58C1"/>
    <w:rsid w:val="005B5FCB"/>
    <w:rsid w:val="005B6738"/>
    <w:rsid w:val="005B70BE"/>
    <w:rsid w:val="005C00EC"/>
    <w:rsid w:val="005C03EC"/>
    <w:rsid w:val="005C0B5B"/>
    <w:rsid w:val="005C0C32"/>
    <w:rsid w:val="005C1756"/>
    <w:rsid w:val="005C1C53"/>
    <w:rsid w:val="005C2DE2"/>
    <w:rsid w:val="005C35E0"/>
    <w:rsid w:val="005C49F9"/>
    <w:rsid w:val="005C4B9E"/>
    <w:rsid w:val="005C5206"/>
    <w:rsid w:val="005C545C"/>
    <w:rsid w:val="005C5735"/>
    <w:rsid w:val="005C59C5"/>
    <w:rsid w:val="005C5CE1"/>
    <w:rsid w:val="005C63A4"/>
    <w:rsid w:val="005C69B1"/>
    <w:rsid w:val="005C6E68"/>
    <w:rsid w:val="005D172F"/>
    <w:rsid w:val="005D1B02"/>
    <w:rsid w:val="005D2449"/>
    <w:rsid w:val="005D278A"/>
    <w:rsid w:val="005D2F52"/>
    <w:rsid w:val="005D33DF"/>
    <w:rsid w:val="005D35D5"/>
    <w:rsid w:val="005D37A7"/>
    <w:rsid w:val="005D387C"/>
    <w:rsid w:val="005D3C76"/>
    <w:rsid w:val="005D57D0"/>
    <w:rsid w:val="005D6257"/>
    <w:rsid w:val="005D78F1"/>
    <w:rsid w:val="005D7A32"/>
    <w:rsid w:val="005E06A6"/>
    <w:rsid w:val="005E11B4"/>
    <w:rsid w:val="005E1989"/>
    <w:rsid w:val="005E1B14"/>
    <w:rsid w:val="005E21F9"/>
    <w:rsid w:val="005E242E"/>
    <w:rsid w:val="005E3931"/>
    <w:rsid w:val="005E3947"/>
    <w:rsid w:val="005E3BA2"/>
    <w:rsid w:val="005E41BD"/>
    <w:rsid w:val="005E4508"/>
    <w:rsid w:val="005E47C3"/>
    <w:rsid w:val="005E4ACA"/>
    <w:rsid w:val="005E526C"/>
    <w:rsid w:val="005E6253"/>
    <w:rsid w:val="005E637D"/>
    <w:rsid w:val="005E65D2"/>
    <w:rsid w:val="005E6FEA"/>
    <w:rsid w:val="005E7230"/>
    <w:rsid w:val="005E784B"/>
    <w:rsid w:val="005E7AFB"/>
    <w:rsid w:val="005E7CCD"/>
    <w:rsid w:val="005F10FC"/>
    <w:rsid w:val="005F11B8"/>
    <w:rsid w:val="005F11F7"/>
    <w:rsid w:val="005F1451"/>
    <w:rsid w:val="005F14FA"/>
    <w:rsid w:val="005F1775"/>
    <w:rsid w:val="005F1FDC"/>
    <w:rsid w:val="005F2017"/>
    <w:rsid w:val="005F2417"/>
    <w:rsid w:val="005F25ED"/>
    <w:rsid w:val="005F2C3C"/>
    <w:rsid w:val="005F2EAE"/>
    <w:rsid w:val="005F3C99"/>
    <w:rsid w:val="005F3E38"/>
    <w:rsid w:val="005F4594"/>
    <w:rsid w:val="005F49F2"/>
    <w:rsid w:val="005F54F8"/>
    <w:rsid w:val="005F57DB"/>
    <w:rsid w:val="005F5D7E"/>
    <w:rsid w:val="005F6281"/>
    <w:rsid w:val="005F638A"/>
    <w:rsid w:val="005F659F"/>
    <w:rsid w:val="005F6CD2"/>
    <w:rsid w:val="005F6CFD"/>
    <w:rsid w:val="005F7095"/>
    <w:rsid w:val="005F7111"/>
    <w:rsid w:val="005F7129"/>
    <w:rsid w:val="005F74B3"/>
    <w:rsid w:val="005F7A5D"/>
    <w:rsid w:val="0060102F"/>
    <w:rsid w:val="00601191"/>
    <w:rsid w:val="0060154E"/>
    <w:rsid w:val="00601993"/>
    <w:rsid w:val="00601A65"/>
    <w:rsid w:val="00601C97"/>
    <w:rsid w:val="006043BB"/>
    <w:rsid w:val="00604CE4"/>
    <w:rsid w:val="006054C5"/>
    <w:rsid w:val="00605DD0"/>
    <w:rsid w:val="00606489"/>
    <w:rsid w:val="00607137"/>
    <w:rsid w:val="00607741"/>
    <w:rsid w:val="00607DAB"/>
    <w:rsid w:val="0061005D"/>
    <w:rsid w:val="0061050E"/>
    <w:rsid w:val="006107EE"/>
    <w:rsid w:val="00611439"/>
    <w:rsid w:val="00611DC4"/>
    <w:rsid w:val="00613B6C"/>
    <w:rsid w:val="00613F50"/>
    <w:rsid w:val="006140EE"/>
    <w:rsid w:val="0061458B"/>
    <w:rsid w:val="006146C9"/>
    <w:rsid w:val="006151A5"/>
    <w:rsid w:val="006154D6"/>
    <w:rsid w:val="00615848"/>
    <w:rsid w:val="00615981"/>
    <w:rsid w:val="00615A74"/>
    <w:rsid w:val="0061629D"/>
    <w:rsid w:val="00616C18"/>
    <w:rsid w:val="00616ED3"/>
    <w:rsid w:val="006178C7"/>
    <w:rsid w:val="00617DAD"/>
    <w:rsid w:val="00621405"/>
    <w:rsid w:val="0062158D"/>
    <w:rsid w:val="006223BE"/>
    <w:rsid w:val="00622632"/>
    <w:rsid w:val="006228B5"/>
    <w:rsid w:val="00622C0B"/>
    <w:rsid w:val="006254AA"/>
    <w:rsid w:val="006255CC"/>
    <w:rsid w:val="0062584B"/>
    <w:rsid w:val="00625B8E"/>
    <w:rsid w:val="00626BCF"/>
    <w:rsid w:val="00627B0B"/>
    <w:rsid w:val="00627DE7"/>
    <w:rsid w:val="00627E09"/>
    <w:rsid w:val="006312B5"/>
    <w:rsid w:val="006312EA"/>
    <w:rsid w:val="00631355"/>
    <w:rsid w:val="0063159E"/>
    <w:rsid w:val="00631816"/>
    <w:rsid w:val="00631FD5"/>
    <w:rsid w:val="00632B9C"/>
    <w:rsid w:val="00632E68"/>
    <w:rsid w:val="00633582"/>
    <w:rsid w:val="00633837"/>
    <w:rsid w:val="006340DE"/>
    <w:rsid w:val="0063560D"/>
    <w:rsid w:val="00635BA8"/>
    <w:rsid w:val="00636BB1"/>
    <w:rsid w:val="00636D9C"/>
    <w:rsid w:val="00636E18"/>
    <w:rsid w:val="00637D50"/>
    <w:rsid w:val="0064036C"/>
    <w:rsid w:val="006408A3"/>
    <w:rsid w:val="006412DA"/>
    <w:rsid w:val="006419F0"/>
    <w:rsid w:val="00641FD1"/>
    <w:rsid w:val="006425B2"/>
    <w:rsid w:val="00642A42"/>
    <w:rsid w:val="00642B2C"/>
    <w:rsid w:val="00642DD9"/>
    <w:rsid w:val="00643212"/>
    <w:rsid w:val="006443BA"/>
    <w:rsid w:val="006448FC"/>
    <w:rsid w:val="00645AEF"/>
    <w:rsid w:val="00645EB3"/>
    <w:rsid w:val="00645F19"/>
    <w:rsid w:val="00647036"/>
    <w:rsid w:val="006479B7"/>
    <w:rsid w:val="006479F1"/>
    <w:rsid w:val="00647B04"/>
    <w:rsid w:val="00647B55"/>
    <w:rsid w:val="0065029F"/>
    <w:rsid w:val="00650808"/>
    <w:rsid w:val="00650BEF"/>
    <w:rsid w:val="006516A5"/>
    <w:rsid w:val="006518F4"/>
    <w:rsid w:val="00651908"/>
    <w:rsid w:val="00651DB9"/>
    <w:rsid w:val="00653571"/>
    <w:rsid w:val="00653AED"/>
    <w:rsid w:val="006540F1"/>
    <w:rsid w:val="00654586"/>
    <w:rsid w:val="006547FB"/>
    <w:rsid w:val="00654816"/>
    <w:rsid w:val="00654A74"/>
    <w:rsid w:val="006569CB"/>
    <w:rsid w:val="00656A56"/>
    <w:rsid w:val="00656C3C"/>
    <w:rsid w:val="00656E38"/>
    <w:rsid w:val="00657CF0"/>
    <w:rsid w:val="00657D4C"/>
    <w:rsid w:val="00660062"/>
    <w:rsid w:val="00660165"/>
    <w:rsid w:val="00660C42"/>
    <w:rsid w:val="00661C8C"/>
    <w:rsid w:val="00661D89"/>
    <w:rsid w:val="00661E46"/>
    <w:rsid w:val="00662887"/>
    <w:rsid w:val="00662FA6"/>
    <w:rsid w:val="0066452D"/>
    <w:rsid w:val="00665FE3"/>
    <w:rsid w:val="00666C45"/>
    <w:rsid w:val="00666C88"/>
    <w:rsid w:val="00667D8F"/>
    <w:rsid w:val="00667EB7"/>
    <w:rsid w:val="006702C6"/>
    <w:rsid w:val="006706D9"/>
    <w:rsid w:val="0067229D"/>
    <w:rsid w:val="006726F9"/>
    <w:rsid w:val="0067277C"/>
    <w:rsid w:val="00674822"/>
    <w:rsid w:val="006754F4"/>
    <w:rsid w:val="00675C9C"/>
    <w:rsid w:val="00675CEA"/>
    <w:rsid w:val="00676239"/>
    <w:rsid w:val="0067662E"/>
    <w:rsid w:val="00676953"/>
    <w:rsid w:val="00676AC0"/>
    <w:rsid w:val="00676C64"/>
    <w:rsid w:val="00677C47"/>
    <w:rsid w:val="006807D2"/>
    <w:rsid w:val="006815CD"/>
    <w:rsid w:val="006817BD"/>
    <w:rsid w:val="00681BF6"/>
    <w:rsid w:val="006824A0"/>
    <w:rsid w:val="00683E15"/>
    <w:rsid w:val="00684757"/>
    <w:rsid w:val="00684FE5"/>
    <w:rsid w:val="006850C9"/>
    <w:rsid w:val="0068579B"/>
    <w:rsid w:val="00685B66"/>
    <w:rsid w:val="0068672E"/>
    <w:rsid w:val="006877D4"/>
    <w:rsid w:val="0069010B"/>
    <w:rsid w:val="006901E9"/>
    <w:rsid w:val="00690389"/>
    <w:rsid w:val="0069051C"/>
    <w:rsid w:val="006907DB"/>
    <w:rsid w:val="00690EC8"/>
    <w:rsid w:val="0069114E"/>
    <w:rsid w:val="00691213"/>
    <w:rsid w:val="006919E0"/>
    <w:rsid w:val="0069256A"/>
    <w:rsid w:val="006932E0"/>
    <w:rsid w:val="006937C8"/>
    <w:rsid w:val="00693AEF"/>
    <w:rsid w:val="00693B4A"/>
    <w:rsid w:val="00693F2C"/>
    <w:rsid w:val="00694F1C"/>
    <w:rsid w:val="006951E9"/>
    <w:rsid w:val="006955BD"/>
    <w:rsid w:val="00695DDF"/>
    <w:rsid w:val="00696425"/>
    <w:rsid w:val="00696DC0"/>
    <w:rsid w:val="00697282"/>
    <w:rsid w:val="00697D99"/>
    <w:rsid w:val="006A19E0"/>
    <w:rsid w:val="006A1DD7"/>
    <w:rsid w:val="006A1FA9"/>
    <w:rsid w:val="006A23D7"/>
    <w:rsid w:val="006A2404"/>
    <w:rsid w:val="006A28E0"/>
    <w:rsid w:val="006A2F59"/>
    <w:rsid w:val="006A2F5C"/>
    <w:rsid w:val="006A3DD4"/>
    <w:rsid w:val="006A5877"/>
    <w:rsid w:val="006A649E"/>
    <w:rsid w:val="006A64B2"/>
    <w:rsid w:val="006A68BD"/>
    <w:rsid w:val="006A6FB6"/>
    <w:rsid w:val="006A720A"/>
    <w:rsid w:val="006A7384"/>
    <w:rsid w:val="006A7B6B"/>
    <w:rsid w:val="006A7D3E"/>
    <w:rsid w:val="006A7F88"/>
    <w:rsid w:val="006B1376"/>
    <w:rsid w:val="006B1D8E"/>
    <w:rsid w:val="006B1EB2"/>
    <w:rsid w:val="006B29A1"/>
    <w:rsid w:val="006B2D51"/>
    <w:rsid w:val="006B3229"/>
    <w:rsid w:val="006B3232"/>
    <w:rsid w:val="006B348A"/>
    <w:rsid w:val="006B3AC2"/>
    <w:rsid w:val="006B3C84"/>
    <w:rsid w:val="006B3F40"/>
    <w:rsid w:val="006B4081"/>
    <w:rsid w:val="006B4107"/>
    <w:rsid w:val="006B43CC"/>
    <w:rsid w:val="006B529E"/>
    <w:rsid w:val="006B59E1"/>
    <w:rsid w:val="006B662E"/>
    <w:rsid w:val="006B6940"/>
    <w:rsid w:val="006B6F10"/>
    <w:rsid w:val="006B7189"/>
    <w:rsid w:val="006B77DC"/>
    <w:rsid w:val="006B77E9"/>
    <w:rsid w:val="006B7E41"/>
    <w:rsid w:val="006C0275"/>
    <w:rsid w:val="006C0623"/>
    <w:rsid w:val="006C09BF"/>
    <w:rsid w:val="006C0BAB"/>
    <w:rsid w:val="006C0E63"/>
    <w:rsid w:val="006C105F"/>
    <w:rsid w:val="006C1DE9"/>
    <w:rsid w:val="006C1EC8"/>
    <w:rsid w:val="006C20C1"/>
    <w:rsid w:val="006C21ED"/>
    <w:rsid w:val="006C289F"/>
    <w:rsid w:val="006C2EF1"/>
    <w:rsid w:val="006C3FEF"/>
    <w:rsid w:val="006C53E7"/>
    <w:rsid w:val="006C721F"/>
    <w:rsid w:val="006C7817"/>
    <w:rsid w:val="006C7E69"/>
    <w:rsid w:val="006C7ED5"/>
    <w:rsid w:val="006D0032"/>
    <w:rsid w:val="006D0524"/>
    <w:rsid w:val="006D0A03"/>
    <w:rsid w:val="006D1582"/>
    <w:rsid w:val="006D15C8"/>
    <w:rsid w:val="006D15D7"/>
    <w:rsid w:val="006D1BE4"/>
    <w:rsid w:val="006D1CA1"/>
    <w:rsid w:val="006D1CF7"/>
    <w:rsid w:val="006D286C"/>
    <w:rsid w:val="006D2A1A"/>
    <w:rsid w:val="006D314B"/>
    <w:rsid w:val="006D33C4"/>
    <w:rsid w:val="006D3845"/>
    <w:rsid w:val="006D3D66"/>
    <w:rsid w:val="006D4900"/>
    <w:rsid w:val="006D4C2F"/>
    <w:rsid w:val="006D4FDD"/>
    <w:rsid w:val="006D6433"/>
    <w:rsid w:val="006D7522"/>
    <w:rsid w:val="006D7553"/>
    <w:rsid w:val="006D7AC5"/>
    <w:rsid w:val="006E077D"/>
    <w:rsid w:val="006E1003"/>
    <w:rsid w:val="006E1209"/>
    <w:rsid w:val="006E19E4"/>
    <w:rsid w:val="006E21EC"/>
    <w:rsid w:val="006E28E7"/>
    <w:rsid w:val="006E2A11"/>
    <w:rsid w:val="006E36EB"/>
    <w:rsid w:val="006E3E7B"/>
    <w:rsid w:val="006E40E2"/>
    <w:rsid w:val="006E4179"/>
    <w:rsid w:val="006E4AC0"/>
    <w:rsid w:val="006E6AD2"/>
    <w:rsid w:val="006E6C08"/>
    <w:rsid w:val="006E6E7B"/>
    <w:rsid w:val="006E72C0"/>
    <w:rsid w:val="006E738C"/>
    <w:rsid w:val="006E7599"/>
    <w:rsid w:val="006E7C36"/>
    <w:rsid w:val="006E7E61"/>
    <w:rsid w:val="006F05A7"/>
    <w:rsid w:val="006F187D"/>
    <w:rsid w:val="006F1B7D"/>
    <w:rsid w:val="006F26D4"/>
    <w:rsid w:val="006F2715"/>
    <w:rsid w:val="006F29EC"/>
    <w:rsid w:val="006F2A05"/>
    <w:rsid w:val="006F3005"/>
    <w:rsid w:val="006F347E"/>
    <w:rsid w:val="006F37DC"/>
    <w:rsid w:val="006F3CB3"/>
    <w:rsid w:val="006F3D35"/>
    <w:rsid w:val="006F3E9E"/>
    <w:rsid w:val="006F467C"/>
    <w:rsid w:val="006F4F1B"/>
    <w:rsid w:val="006F5448"/>
    <w:rsid w:val="006F550B"/>
    <w:rsid w:val="006F57B9"/>
    <w:rsid w:val="006F5BAF"/>
    <w:rsid w:val="006F5D55"/>
    <w:rsid w:val="006F5EF4"/>
    <w:rsid w:val="006F7346"/>
    <w:rsid w:val="006F7347"/>
    <w:rsid w:val="0070029F"/>
    <w:rsid w:val="00700321"/>
    <w:rsid w:val="00700400"/>
    <w:rsid w:val="0070096C"/>
    <w:rsid w:val="007026DF"/>
    <w:rsid w:val="0070271A"/>
    <w:rsid w:val="00702E81"/>
    <w:rsid w:val="00703930"/>
    <w:rsid w:val="00703C4C"/>
    <w:rsid w:val="00703C69"/>
    <w:rsid w:val="00704AFE"/>
    <w:rsid w:val="00704EBC"/>
    <w:rsid w:val="00705307"/>
    <w:rsid w:val="00705893"/>
    <w:rsid w:val="0070596F"/>
    <w:rsid w:val="007063E2"/>
    <w:rsid w:val="0070663F"/>
    <w:rsid w:val="00706C23"/>
    <w:rsid w:val="00706E14"/>
    <w:rsid w:val="007074A2"/>
    <w:rsid w:val="007079FD"/>
    <w:rsid w:val="0071006F"/>
    <w:rsid w:val="0071044E"/>
    <w:rsid w:val="00710B53"/>
    <w:rsid w:val="0071126B"/>
    <w:rsid w:val="00711524"/>
    <w:rsid w:val="0071236A"/>
    <w:rsid w:val="0071264E"/>
    <w:rsid w:val="007135D8"/>
    <w:rsid w:val="00713AFC"/>
    <w:rsid w:val="00715822"/>
    <w:rsid w:val="007159AB"/>
    <w:rsid w:val="007161A5"/>
    <w:rsid w:val="00716409"/>
    <w:rsid w:val="00716847"/>
    <w:rsid w:val="007174A0"/>
    <w:rsid w:val="007208E4"/>
    <w:rsid w:val="00720CA1"/>
    <w:rsid w:val="00720D56"/>
    <w:rsid w:val="00721209"/>
    <w:rsid w:val="0072209C"/>
    <w:rsid w:val="007221A7"/>
    <w:rsid w:val="00722973"/>
    <w:rsid w:val="00722D2E"/>
    <w:rsid w:val="007236C5"/>
    <w:rsid w:val="0072378D"/>
    <w:rsid w:val="00723942"/>
    <w:rsid w:val="00723CA0"/>
    <w:rsid w:val="007244B9"/>
    <w:rsid w:val="00724567"/>
    <w:rsid w:val="00724A9B"/>
    <w:rsid w:val="00724D6D"/>
    <w:rsid w:val="0072510E"/>
    <w:rsid w:val="00725C47"/>
    <w:rsid w:val="00725CAC"/>
    <w:rsid w:val="00726574"/>
    <w:rsid w:val="00727504"/>
    <w:rsid w:val="0072775F"/>
    <w:rsid w:val="00727F3E"/>
    <w:rsid w:val="0073034B"/>
    <w:rsid w:val="007304F7"/>
    <w:rsid w:val="0073092E"/>
    <w:rsid w:val="00730F26"/>
    <w:rsid w:val="0073123B"/>
    <w:rsid w:val="00732058"/>
    <w:rsid w:val="00732219"/>
    <w:rsid w:val="00732B01"/>
    <w:rsid w:val="00732B7D"/>
    <w:rsid w:val="00732CF0"/>
    <w:rsid w:val="00732D1F"/>
    <w:rsid w:val="00732FAE"/>
    <w:rsid w:val="0073384A"/>
    <w:rsid w:val="00733E0B"/>
    <w:rsid w:val="00733E2A"/>
    <w:rsid w:val="007341A5"/>
    <w:rsid w:val="00734305"/>
    <w:rsid w:val="00734D69"/>
    <w:rsid w:val="00734FD8"/>
    <w:rsid w:val="007350EF"/>
    <w:rsid w:val="00735ACD"/>
    <w:rsid w:val="00735F20"/>
    <w:rsid w:val="007365B3"/>
    <w:rsid w:val="00736D7A"/>
    <w:rsid w:val="00737031"/>
    <w:rsid w:val="00737190"/>
    <w:rsid w:val="007371BE"/>
    <w:rsid w:val="007371D7"/>
    <w:rsid w:val="00740470"/>
    <w:rsid w:val="00741B5E"/>
    <w:rsid w:val="00741FD9"/>
    <w:rsid w:val="00742297"/>
    <w:rsid w:val="00742766"/>
    <w:rsid w:val="00742AED"/>
    <w:rsid w:val="00742C32"/>
    <w:rsid w:val="00743085"/>
    <w:rsid w:val="0074470B"/>
    <w:rsid w:val="0074506F"/>
    <w:rsid w:val="00745268"/>
    <w:rsid w:val="00745475"/>
    <w:rsid w:val="00745530"/>
    <w:rsid w:val="0074671B"/>
    <w:rsid w:val="00746B52"/>
    <w:rsid w:val="00747C17"/>
    <w:rsid w:val="00747C26"/>
    <w:rsid w:val="00750FB0"/>
    <w:rsid w:val="00750FD7"/>
    <w:rsid w:val="00751CB8"/>
    <w:rsid w:val="0075262A"/>
    <w:rsid w:val="00752AA2"/>
    <w:rsid w:val="00752AB8"/>
    <w:rsid w:val="00752C71"/>
    <w:rsid w:val="00752E84"/>
    <w:rsid w:val="007538B7"/>
    <w:rsid w:val="007543EA"/>
    <w:rsid w:val="00754ECB"/>
    <w:rsid w:val="00754EFB"/>
    <w:rsid w:val="0075537F"/>
    <w:rsid w:val="0075571B"/>
    <w:rsid w:val="00755ACF"/>
    <w:rsid w:val="00756A39"/>
    <w:rsid w:val="00756FE9"/>
    <w:rsid w:val="0075748B"/>
    <w:rsid w:val="007576BB"/>
    <w:rsid w:val="00761C8B"/>
    <w:rsid w:val="007625A6"/>
    <w:rsid w:val="0076264C"/>
    <w:rsid w:val="007629E6"/>
    <w:rsid w:val="00762E2C"/>
    <w:rsid w:val="00763133"/>
    <w:rsid w:val="007632E2"/>
    <w:rsid w:val="00764116"/>
    <w:rsid w:val="007649BC"/>
    <w:rsid w:val="007650F1"/>
    <w:rsid w:val="00765786"/>
    <w:rsid w:val="007661C7"/>
    <w:rsid w:val="00766519"/>
    <w:rsid w:val="00766A86"/>
    <w:rsid w:val="00766FD6"/>
    <w:rsid w:val="007671EC"/>
    <w:rsid w:val="0076779F"/>
    <w:rsid w:val="007677C5"/>
    <w:rsid w:val="00767E13"/>
    <w:rsid w:val="00770011"/>
    <w:rsid w:val="0077025D"/>
    <w:rsid w:val="0077038C"/>
    <w:rsid w:val="00770782"/>
    <w:rsid w:val="00770FAE"/>
    <w:rsid w:val="007717BD"/>
    <w:rsid w:val="00771C2E"/>
    <w:rsid w:val="0077205D"/>
    <w:rsid w:val="00772713"/>
    <w:rsid w:val="00772B4B"/>
    <w:rsid w:val="00772C88"/>
    <w:rsid w:val="00772EF1"/>
    <w:rsid w:val="00772F2C"/>
    <w:rsid w:val="00773978"/>
    <w:rsid w:val="007743DA"/>
    <w:rsid w:val="00775221"/>
    <w:rsid w:val="00775290"/>
    <w:rsid w:val="0077576B"/>
    <w:rsid w:val="00775CE1"/>
    <w:rsid w:val="0077655B"/>
    <w:rsid w:val="00776BE8"/>
    <w:rsid w:val="0077725A"/>
    <w:rsid w:val="007814D5"/>
    <w:rsid w:val="007832B9"/>
    <w:rsid w:val="00783939"/>
    <w:rsid w:val="00783E23"/>
    <w:rsid w:val="00783F81"/>
    <w:rsid w:val="00783FCD"/>
    <w:rsid w:val="007840E3"/>
    <w:rsid w:val="007848C2"/>
    <w:rsid w:val="00785B32"/>
    <w:rsid w:val="00785FD1"/>
    <w:rsid w:val="00786FCF"/>
    <w:rsid w:val="00787911"/>
    <w:rsid w:val="007879A8"/>
    <w:rsid w:val="00787B2C"/>
    <w:rsid w:val="00787DBC"/>
    <w:rsid w:val="00790501"/>
    <w:rsid w:val="0079095C"/>
    <w:rsid w:val="00790DBE"/>
    <w:rsid w:val="00791489"/>
    <w:rsid w:val="007918A2"/>
    <w:rsid w:val="00791EE5"/>
    <w:rsid w:val="00792427"/>
    <w:rsid w:val="00792442"/>
    <w:rsid w:val="0079495D"/>
    <w:rsid w:val="007960E0"/>
    <w:rsid w:val="00796586"/>
    <w:rsid w:val="00796F01"/>
    <w:rsid w:val="007A0104"/>
    <w:rsid w:val="007A0D20"/>
    <w:rsid w:val="007A0DEB"/>
    <w:rsid w:val="007A2E43"/>
    <w:rsid w:val="007A3202"/>
    <w:rsid w:val="007A3A2C"/>
    <w:rsid w:val="007A3E66"/>
    <w:rsid w:val="007A42EB"/>
    <w:rsid w:val="007A44C7"/>
    <w:rsid w:val="007A59B6"/>
    <w:rsid w:val="007A5C90"/>
    <w:rsid w:val="007A5E1F"/>
    <w:rsid w:val="007A5EFA"/>
    <w:rsid w:val="007A699A"/>
    <w:rsid w:val="007A6D93"/>
    <w:rsid w:val="007A7176"/>
    <w:rsid w:val="007A75D5"/>
    <w:rsid w:val="007A7B2D"/>
    <w:rsid w:val="007B01CE"/>
    <w:rsid w:val="007B0FC8"/>
    <w:rsid w:val="007B15F9"/>
    <w:rsid w:val="007B1EBC"/>
    <w:rsid w:val="007B2110"/>
    <w:rsid w:val="007B236C"/>
    <w:rsid w:val="007B237B"/>
    <w:rsid w:val="007B246D"/>
    <w:rsid w:val="007B2B43"/>
    <w:rsid w:val="007B2FE5"/>
    <w:rsid w:val="007B3177"/>
    <w:rsid w:val="007B3B3E"/>
    <w:rsid w:val="007B3DA6"/>
    <w:rsid w:val="007B3F79"/>
    <w:rsid w:val="007B4309"/>
    <w:rsid w:val="007B6005"/>
    <w:rsid w:val="007B623F"/>
    <w:rsid w:val="007B6472"/>
    <w:rsid w:val="007B6504"/>
    <w:rsid w:val="007B71FD"/>
    <w:rsid w:val="007B7F04"/>
    <w:rsid w:val="007C0171"/>
    <w:rsid w:val="007C0C59"/>
    <w:rsid w:val="007C0DB7"/>
    <w:rsid w:val="007C15D9"/>
    <w:rsid w:val="007C1BCB"/>
    <w:rsid w:val="007C1EB5"/>
    <w:rsid w:val="007C310F"/>
    <w:rsid w:val="007C4060"/>
    <w:rsid w:val="007C4FAA"/>
    <w:rsid w:val="007C6A3F"/>
    <w:rsid w:val="007C6E20"/>
    <w:rsid w:val="007C762E"/>
    <w:rsid w:val="007D02ED"/>
    <w:rsid w:val="007D0581"/>
    <w:rsid w:val="007D07E8"/>
    <w:rsid w:val="007D17C5"/>
    <w:rsid w:val="007D17E7"/>
    <w:rsid w:val="007D1BD0"/>
    <w:rsid w:val="007D1DC8"/>
    <w:rsid w:val="007D26A8"/>
    <w:rsid w:val="007D320B"/>
    <w:rsid w:val="007D341A"/>
    <w:rsid w:val="007D3907"/>
    <w:rsid w:val="007D3974"/>
    <w:rsid w:val="007D3CD6"/>
    <w:rsid w:val="007D3EC9"/>
    <w:rsid w:val="007D42F8"/>
    <w:rsid w:val="007D4838"/>
    <w:rsid w:val="007D4CF2"/>
    <w:rsid w:val="007D4EE2"/>
    <w:rsid w:val="007D500D"/>
    <w:rsid w:val="007D63DB"/>
    <w:rsid w:val="007D733D"/>
    <w:rsid w:val="007D7B79"/>
    <w:rsid w:val="007D7FA3"/>
    <w:rsid w:val="007E0C44"/>
    <w:rsid w:val="007E0EF3"/>
    <w:rsid w:val="007E1E02"/>
    <w:rsid w:val="007E2143"/>
    <w:rsid w:val="007E2849"/>
    <w:rsid w:val="007E2A1B"/>
    <w:rsid w:val="007E2D47"/>
    <w:rsid w:val="007E2E76"/>
    <w:rsid w:val="007E2E85"/>
    <w:rsid w:val="007E2E93"/>
    <w:rsid w:val="007E3AB4"/>
    <w:rsid w:val="007E4140"/>
    <w:rsid w:val="007E4BB4"/>
    <w:rsid w:val="007E5199"/>
    <w:rsid w:val="007E626A"/>
    <w:rsid w:val="007E7CCA"/>
    <w:rsid w:val="007F131F"/>
    <w:rsid w:val="007F14CD"/>
    <w:rsid w:val="007F1B3E"/>
    <w:rsid w:val="007F1CB5"/>
    <w:rsid w:val="007F2A3B"/>
    <w:rsid w:val="007F2B75"/>
    <w:rsid w:val="007F5003"/>
    <w:rsid w:val="007F5058"/>
    <w:rsid w:val="007F51FD"/>
    <w:rsid w:val="007F5F84"/>
    <w:rsid w:val="007F5F86"/>
    <w:rsid w:val="007F6276"/>
    <w:rsid w:val="007F65E1"/>
    <w:rsid w:val="007F6670"/>
    <w:rsid w:val="007F78EE"/>
    <w:rsid w:val="007F7B44"/>
    <w:rsid w:val="007F7D67"/>
    <w:rsid w:val="0080014E"/>
    <w:rsid w:val="008005B9"/>
    <w:rsid w:val="00800617"/>
    <w:rsid w:val="0080113C"/>
    <w:rsid w:val="00801628"/>
    <w:rsid w:val="008016B4"/>
    <w:rsid w:val="00801E8E"/>
    <w:rsid w:val="00801F45"/>
    <w:rsid w:val="00802162"/>
    <w:rsid w:val="008021A2"/>
    <w:rsid w:val="00802808"/>
    <w:rsid w:val="008029C0"/>
    <w:rsid w:val="00803398"/>
    <w:rsid w:val="00803807"/>
    <w:rsid w:val="00803BE9"/>
    <w:rsid w:val="00804173"/>
    <w:rsid w:val="0080443D"/>
    <w:rsid w:val="008044C6"/>
    <w:rsid w:val="00804E60"/>
    <w:rsid w:val="00805BC0"/>
    <w:rsid w:val="00805DF3"/>
    <w:rsid w:val="00805E50"/>
    <w:rsid w:val="00805FA5"/>
    <w:rsid w:val="00806327"/>
    <w:rsid w:val="0080667E"/>
    <w:rsid w:val="008066FC"/>
    <w:rsid w:val="00806A88"/>
    <w:rsid w:val="00806AC3"/>
    <w:rsid w:val="00806CE0"/>
    <w:rsid w:val="00806DB7"/>
    <w:rsid w:val="00807272"/>
    <w:rsid w:val="00807875"/>
    <w:rsid w:val="008114FF"/>
    <w:rsid w:val="008117D2"/>
    <w:rsid w:val="00812F61"/>
    <w:rsid w:val="00813B88"/>
    <w:rsid w:val="00813E0D"/>
    <w:rsid w:val="0081400F"/>
    <w:rsid w:val="008141AF"/>
    <w:rsid w:val="00815517"/>
    <w:rsid w:val="00815542"/>
    <w:rsid w:val="00817024"/>
    <w:rsid w:val="00817104"/>
    <w:rsid w:val="008172AB"/>
    <w:rsid w:val="0081730B"/>
    <w:rsid w:val="00817D09"/>
    <w:rsid w:val="00817D94"/>
    <w:rsid w:val="00820181"/>
    <w:rsid w:val="008204FC"/>
    <w:rsid w:val="00820786"/>
    <w:rsid w:val="0082169A"/>
    <w:rsid w:val="00821D69"/>
    <w:rsid w:val="0082211D"/>
    <w:rsid w:val="00822726"/>
    <w:rsid w:val="008243FB"/>
    <w:rsid w:val="008249E4"/>
    <w:rsid w:val="00824CED"/>
    <w:rsid w:val="00824F89"/>
    <w:rsid w:val="008254C5"/>
    <w:rsid w:val="0082591E"/>
    <w:rsid w:val="00825F54"/>
    <w:rsid w:val="008273A6"/>
    <w:rsid w:val="008316FD"/>
    <w:rsid w:val="0083212C"/>
    <w:rsid w:val="00832EAB"/>
    <w:rsid w:val="008333DA"/>
    <w:rsid w:val="00833F20"/>
    <w:rsid w:val="00834169"/>
    <w:rsid w:val="00834323"/>
    <w:rsid w:val="008346B4"/>
    <w:rsid w:val="0083489E"/>
    <w:rsid w:val="00834910"/>
    <w:rsid w:val="00835399"/>
    <w:rsid w:val="00835625"/>
    <w:rsid w:val="008362BE"/>
    <w:rsid w:val="00836AB0"/>
    <w:rsid w:val="00837429"/>
    <w:rsid w:val="00837D36"/>
    <w:rsid w:val="00837F55"/>
    <w:rsid w:val="008409AF"/>
    <w:rsid w:val="00840BFD"/>
    <w:rsid w:val="0084105D"/>
    <w:rsid w:val="00841613"/>
    <w:rsid w:val="008419D3"/>
    <w:rsid w:val="00843299"/>
    <w:rsid w:val="00843C83"/>
    <w:rsid w:val="00845149"/>
    <w:rsid w:val="008459C3"/>
    <w:rsid w:val="0084645E"/>
    <w:rsid w:val="0084658A"/>
    <w:rsid w:val="008468C5"/>
    <w:rsid w:val="00846BAB"/>
    <w:rsid w:val="00847104"/>
    <w:rsid w:val="008478F5"/>
    <w:rsid w:val="00847B41"/>
    <w:rsid w:val="008500BD"/>
    <w:rsid w:val="00850429"/>
    <w:rsid w:val="00850CCC"/>
    <w:rsid w:val="00850DAF"/>
    <w:rsid w:val="008517DA"/>
    <w:rsid w:val="008518CF"/>
    <w:rsid w:val="008519CB"/>
    <w:rsid w:val="00851AD8"/>
    <w:rsid w:val="00851CAB"/>
    <w:rsid w:val="0085260D"/>
    <w:rsid w:val="008527CE"/>
    <w:rsid w:val="00852972"/>
    <w:rsid w:val="00852A54"/>
    <w:rsid w:val="00852C32"/>
    <w:rsid w:val="008533C8"/>
    <w:rsid w:val="00853C2A"/>
    <w:rsid w:val="0085473C"/>
    <w:rsid w:val="0085496E"/>
    <w:rsid w:val="00854B04"/>
    <w:rsid w:val="00854E41"/>
    <w:rsid w:val="00854F7F"/>
    <w:rsid w:val="008560BA"/>
    <w:rsid w:val="00856211"/>
    <w:rsid w:val="00856750"/>
    <w:rsid w:val="00856AEB"/>
    <w:rsid w:val="00856DAF"/>
    <w:rsid w:val="008579D7"/>
    <w:rsid w:val="00857C79"/>
    <w:rsid w:val="00860059"/>
    <w:rsid w:val="008600F7"/>
    <w:rsid w:val="008617BE"/>
    <w:rsid w:val="00861B8A"/>
    <w:rsid w:val="00861DC7"/>
    <w:rsid w:val="00861FF6"/>
    <w:rsid w:val="00862070"/>
    <w:rsid w:val="008625F4"/>
    <w:rsid w:val="008627DF"/>
    <w:rsid w:val="00863D1D"/>
    <w:rsid w:val="00863EB8"/>
    <w:rsid w:val="00864BA2"/>
    <w:rsid w:val="00864CCE"/>
    <w:rsid w:val="00864FE4"/>
    <w:rsid w:val="00865659"/>
    <w:rsid w:val="008661A9"/>
    <w:rsid w:val="008702D7"/>
    <w:rsid w:val="00870948"/>
    <w:rsid w:val="00871F67"/>
    <w:rsid w:val="00872D6A"/>
    <w:rsid w:val="00872F31"/>
    <w:rsid w:val="0087427B"/>
    <w:rsid w:val="00874476"/>
    <w:rsid w:val="008749A5"/>
    <w:rsid w:val="00874D88"/>
    <w:rsid w:val="008753E8"/>
    <w:rsid w:val="008757ED"/>
    <w:rsid w:val="0087624E"/>
    <w:rsid w:val="008766C5"/>
    <w:rsid w:val="00876749"/>
    <w:rsid w:val="00876B8C"/>
    <w:rsid w:val="008777EC"/>
    <w:rsid w:val="00877BA4"/>
    <w:rsid w:val="00880970"/>
    <w:rsid w:val="00880AC1"/>
    <w:rsid w:val="00880FCE"/>
    <w:rsid w:val="00881466"/>
    <w:rsid w:val="00881707"/>
    <w:rsid w:val="00881CF0"/>
    <w:rsid w:val="00882095"/>
    <w:rsid w:val="00882306"/>
    <w:rsid w:val="008827CE"/>
    <w:rsid w:val="008829DC"/>
    <w:rsid w:val="00882E5F"/>
    <w:rsid w:val="00882F47"/>
    <w:rsid w:val="008830F8"/>
    <w:rsid w:val="008831FB"/>
    <w:rsid w:val="00883D87"/>
    <w:rsid w:val="008846AC"/>
    <w:rsid w:val="008848B6"/>
    <w:rsid w:val="0088587B"/>
    <w:rsid w:val="00886397"/>
    <w:rsid w:val="0088654F"/>
    <w:rsid w:val="00887F0C"/>
    <w:rsid w:val="00890B40"/>
    <w:rsid w:val="00890D45"/>
    <w:rsid w:val="00890E56"/>
    <w:rsid w:val="00890E7A"/>
    <w:rsid w:val="008914EE"/>
    <w:rsid w:val="00891936"/>
    <w:rsid w:val="008920C9"/>
    <w:rsid w:val="00892178"/>
    <w:rsid w:val="0089346F"/>
    <w:rsid w:val="0089395E"/>
    <w:rsid w:val="0089477B"/>
    <w:rsid w:val="00894F75"/>
    <w:rsid w:val="0089592D"/>
    <w:rsid w:val="00895D70"/>
    <w:rsid w:val="00895EE7"/>
    <w:rsid w:val="00896284"/>
    <w:rsid w:val="00897255"/>
    <w:rsid w:val="00897E28"/>
    <w:rsid w:val="00897F2F"/>
    <w:rsid w:val="008A07E1"/>
    <w:rsid w:val="008A0C3D"/>
    <w:rsid w:val="008A1079"/>
    <w:rsid w:val="008A1342"/>
    <w:rsid w:val="008A1522"/>
    <w:rsid w:val="008A1881"/>
    <w:rsid w:val="008A221A"/>
    <w:rsid w:val="008A49E5"/>
    <w:rsid w:val="008A5A0B"/>
    <w:rsid w:val="008A5D47"/>
    <w:rsid w:val="008A63C7"/>
    <w:rsid w:val="008A716F"/>
    <w:rsid w:val="008A7384"/>
    <w:rsid w:val="008A78A6"/>
    <w:rsid w:val="008A7ADC"/>
    <w:rsid w:val="008A7F16"/>
    <w:rsid w:val="008B0B7D"/>
    <w:rsid w:val="008B11FE"/>
    <w:rsid w:val="008B30BE"/>
    <w:rsid w:val="008B366F"/>
    <w:rsid w:val="008B3B10"/>
    <w:rsid w:val="008B3DC3"/>
    <w:rsid w:val="008B42FD"/>
    <w:rsid w:val="008B4399"/>
    <w:rsid w:val="008B43B2"/>
    <w:rsid w:val="008B4BE3"/>
    <w:rsid w:val="008B4E76"/>
    <w:rsid w:val="008B4ED3"/>
    <w:rsid w:val="008B4F07"/>
    <w:rsid w:val="008B504D"/>
    <w:rsid w:val="008B51E2"/>
    <w:rsid w:val="008B54CA"/>
    <w:rsid w:val="008B558A"/>
    <w:rsid w:val="008B57D8"/>
    <w:rsid w:val="008B5BC9"/>
    <w:rsid w:val="008B62D5"/>
    <w:rsid w:val="008B6433"/>
    <w:rsid w:val="008B6959"/>
    <w:rsid w:val="008B69B7"/>
    <w:rsid w:val="008B6C54"/>
    <w:rsid w:val="008B6DFD"/>
    <w:rsid w:val="008B777B"/>
    <w:rsid w:val="008C0391"/>
    <w:rsid w:val="008C07CE"/>
    <w:rsid w:val="008C08D8"/>
    <w:rsid w:val="008C1AB4"/>
    <w:rsid w:val="008C1D30"/>
    <w:rsid w:val="008C2FD9"/>
    <w:rsid w:val="008C31CA"/>
    <w:rsid w:val="008C363D"/>
    <w:rsid w:val="008C3A00"/>
    <w:rsid w:val="008C483C"/>
    <w:rsid w:val="008C4D1F"/>
    <w:rsid w:val="008C51AA"/>
    <w:rsid w:val="008C5208"/>
    <w:rsid w:val="008C5720"/>
    <w:rsid w:val="008C5824"/>
    <w:rsid w:val="008C5BA7"/>
    <w:rsid w:val="008C633F"/>
    <w:rsid w:val="008C67FC"/>
    <w:rsid w:val="008C76A1"/>
    <w:rsid w:val="008C7FB2"/>
    <w:rsid w:val="008D0B62"/>
    <w:rsid w:val="008D16E6"/>
    <w:rsid w:val="008D193F"/>
    <w:rsid w:val="008D195D"/>
    <w:rsid w:val="008D1C1B"/>
    <w:rsid w:val="008D1FD6"/>
    <w:rsid w:val="008D2527"/>
    <w:rsid w:val="008D2679"/>
    <w:rsid w:val="008D29BE"/>
    <w:rsid w:val="008D2A4D"/>
    <w:rsid w:val="008D2E12"/>
    <w:rsid w:val="008D2F24"/>
    <w:rsid w:val="008D3182"/>
    <w:rsid w:val="008D3508"/>
    <w:rsid w:val="008D395C"/>
    <w:rsid w:val="008D4E26"/>
    <w:rsid w:val="008D4FD2"/>
    <w:rsid w:val="008D5252"/>
    <w:rsid w:val="008D5A4A"/>
    <w:rsid w:val="008D67E4"/>
    <w:rsid w:val="008D7B97"/>
    <w:rsid w:val="008D7E31"/>
    <w:rsid w:val="008E089A"/>
    <w:rsid w:val="008E0EDB"/>
    <w:rsid w:val="008E2C4B"/>
    <w:rsid w:val="008E35C4"/>
    <w:rsid w:val="008E3913"/>
    <w:rsid w:val="008E40C0"/>
    <w:rsid w:val="008E423B"/>
    <w:rsid w:val="008E56F7"/>
    <w:rsid w:val="008E585F"/>
    <w:rsid w:val="008E60FF"/>
    <w:rsid w:val="008E6188"/>
    <w:rsid w:val="008E663A"/>
    <w:rsid w:val="008E6B90"/>
    <w:rsid w:val="008E7B2D"/>
    <w:rsid w:val="008F053B"/>
    <w:rsid w:val="008F0B14"/>
    <w:rsid w:val="008F0E3E"/>
    <w:rsid w:val="008F13C5"/>
    <w:rsid w:val="008F18E1"/>
    <w:rsid w:val="008F219D"/>
    <w:rsid w:val="008F238E"/>
    <w:rsid w:val="008F248B"/>
    <w:rsid w:val="008F2BE3"/>
    <w:rsid w:val="008F36E8"/>
    <w:rsid w:val="008F3743"/>
    <w:rsid w:val="008F4044"/>
    <w:rsid w:val="008F40D5"/>
    <w:rsid w:val="008F4692"/>
    <w:rsid w:val="008F5020"/>
    <w:rsid w:val="008F539C"/>
    <w:rsid w:val="008F5498"/>
    <w:rsid w:val="008F563C"/>
    <w:rsid w:val="008F5704"/>
    <w:rsid w:val="008F67C2"/>
    <w:rsid w:val="008F69C3"/>
    <w:rsid w:val="008F7083"/>
    <w:rsid w:val="008F71BC"/>
    <w:rsid w:val="008F78D7"/>
    <w:rsid w:val="0090091E"/>
    <w:rsid w:val="00900BC8"/>
    <w:rsid w:val="0090120E"/>
    <w:rsid w:val="00901E41"/>
    <w:rsid w:val="0090221B"/>
    <w:rsid w:val="00902C30"/>
    <w:rsid w:val="0090301D"/>
    <w:rsid w:val="0090354F"/>
    <w:rsid w:val="00903859"/>
    <w:rsid w:val="00903D53"/>
    <w:rsid w:val="009044B9"/>
    <w:rsid w:val="009044DA"/>
    <w:rsid w:val="009048D2"/>
    <w:rsid w:val="0090584A"/>
    <w:rsid w:val="00905AFE"/>
    <w:rsid w:val="00906FEC"/>
    <w:rsid w:val="00907306"/>
    <w:rsid w:val="009073CE"/>
    <w:rsid w:val="00907D6E"/>
    <w:rsid w:val="00907E7A"/>
    <w:rsid w:val="00910B97"/>
    <w:rsid w:val="00910D3F"/>
    <w:rsid w:val="00912839"/>
    <w:rsid w:val="009132DD"/>
    <w:rsid w:val="009137E3"/>
    <w:rsid w:val="009140E4"/>
    <w:rsid w:val="00914930"/>
    <w:rsid w:val="00914CAB"/>
    <w:rsid w:val="00915395"/>
    <w:rsid w:val="00916FC6"/>
    <w:rsid w:val="00917E11"/>
    <w:rsid w:val="00917E4A"/>
    <w:rsid w:val="0092029A"/>
    <w:rsid w:val="009205C6"/>
    <w:rsid w:val="009206E8"/>
    <w:rsid w:val="00920759"/>
    <w:rsid w:val="009209EB"/>
    <w:rsid w:val="00920D87"/>
    <w:rsid w:val="0092129F"/>
    <w:rsid w:val="009213A0"/>
    <w:rsid w:val="00921649"/>
    <w:rsid w:val="009222FE"/>
    <w:rsid w:val="00922C0E"/>
    <w:rsid w:val="00923105"/>
    <w:rsid w:val="009233A6"/>
    <w:rsid w:val="009242CF"/>
    <w:rsid w:val="0092442D"/>
    <w:rsid w:val="0092444F"/>
    <w:rsid w:val="00924612"/>
    <w:rsid w:val="00924F01"/>
    <w:rsid w:val="00925056"/>
    <w:rsid w:val="009250FF"/>
    <w:rsid w:val="00925C12"/>
    <w:rsid w:val="00925C90"/>
    <w:rsid w:val="00925F03"/>
    <w:rsid w:val="00926807"/>
    <w:rsid w:val="009268D5"/>
    <w:rsid w:val="00927BBA"/>
    <w:rsid w:val="00927E3F"/>
    <w:rsid w:val="00930549"/>
    <w:rsid w:val="009306D5"/>
    <w:rsid w:val="00930A1B"/>
    <w:rsid w:val="00930EA7"/>
    <w:rsid w:val="00931177"/>
    <w:rsid w:val="00931349"/>
    <w:rsid w:val="00931492"/>
    <w:rsid w:val="009315C2"/>
    <w:rsid w:val="0093165C"/>
    <w:rsid w:val="00931880"/>
    <w:rsid w:val="00931F81"/>
    <w:rsid w:val="0093235E"/>
    <w:rsid w:val="00932D80"/>
    <w:rsid w:val="00932E42"/>
    <w:rsid w:val="00933088"/>
    <w:rsid w:val="009333C2"/>
    <w:rsid w:val="0093379E"/>
    <w:rsid w:val="00934D25"/>
    <w:rsid w:val="009359B3"/>
    <w:rsid w:val="00935DE2"/>
    <w:rsid w:val="00935EB1"/>
    <w:rsid w:val="00937204"/>
    <w:rsid w:val="00937BDD"/>
    <w:rsid w:val="009412E0"/>
    <w:rsid w:val="00941375"/>
    <w:rsid w:val="00941776"/>
    <w:rsid w:val="00941C8B"/>
    <w:rsid w:val="00943786"/>
    <w:rsid w:val="009439E5"/>
    <w:rsid w:val="00943BC4"/>
    <w:rsid w:val="009440B3"/>
    <w:rsid w:val="009445E9"/>
    <w:rsid w:val="00944622"/>
    <w:rsid w:val="009449C0"/>
    <w:rsid w:val="00944BFA"/>
    <w:rsid w:val="00944D0D"/>
    <w:rsid w:val="0094524A"/>
    <w:rsid w:val="00945440"/>
    <w:rsid w:val="00945480"/>
    <w:rsid w:val="0094556F"/>
    <w:rsid w:val="00945854"/>
    <w:rsid w:val="00945CF3"/>
    <w:rsid w:val="00946008"/>
    <w:rsid w:val="0094652F"/>
    <w:rsid w:val="00946640"/>
    <w:rsid w:val="0094666B"/>
    <w:rsid w:val="00946C50"/>
    <w:rsid w:val="00947176"/>
    <w:rsid w:val="00947519"/>
    <w:rsid w:val="009475AD"/>
    <w:rsid w:val="00947DA8"/>
    <w:rsid w:val="00947EB8"/>
    <w:rsid w:val="00950720"/>
    <w:rsid w:val="00950C4E"/>
    <w:rsid w:val="0095115A"/>
    <w:rsid w:val="0095124C"/>
    <w:rsid w:val="009512E7"/>
    <w:rsid w:val="009514B1"/>
    <w:rsid w:val="00951B71"/>
    <w:rsid w:val="0095273D"/>
    <w:rsid w:val="0095274A"/>
    <w:rsid w:val="009530D0"/>
    <w:rsid w:val="009530D1"/>
    <w:rsid w:val="009533D0"/>
    <w:rsid w:val="00953DB2"/>
    <w:rsid w:val="00953EFC"/>
    <w:rsid w:val="00953F9B"/>
    <w:rsid w:val="00954211"/>
    <w:rsid w:val="00954EBC"/>
    <w:rsid w:val="0095533A"/>
    <w:rsid w:val="0095542D"/>
    <w:rsid w:val="0095557A"/>
    <w:rsid w:val="00955C5F"/>
    <w:rsid w:val="009570EE"/>
    <w:rsid w:val="00957E65"/>
    <w:rsid w:val="00960537"/>
    <w:rsid w:val="00960726"/>
    <w:rsid w:val="009608FB"/>
    <w:rsid w:val="00960996"/>
    <w:rsid w:val="00961E08"/>
    <w:rsid w:val="009620CF"/>
    <w:rsid w:val="009628B6"/>
    <w:rsid w:val="009629CD"/>
    <w:rsid w:val="00962F4E"/>
    <w:rsid w:val="0096367D"/>
    <w:rsid w:val="00963D49"/>
    <w:rsid w:val="00964C30"/>
    <w:rsid w:val="00965286"/>
    <w:rsid w:val="00965920"/>
    <w:rsid w:val="00965C35"/>
    <w:rsid w:val="0096679C"/>
    <w:rsid w:val="00966D86"/>
    <w:rsid w:val="00967991"/>
    <w:rsid w:val="009701E2"/>
    <w:rsid w:val="00970230"/>
    <w:rsid w:val="00970F88"/>
    <w:rsid w:val="009710E3"/>
    <w:rsid w:val="009711A1"/>
    <w:rsid w:val="00971B8B"/>
    <w:rsid w:val="009723C0"/>
    <w:rsid w:val="00972A3F"/>
    <w:rsid w:val="00972DD5"/>
    <w:rsid w:val="00972FD1"/>
    <w:rsid w:val="00973416"/>
    <w:rsid w:val="0097352F"/>
    <w:rsid w:val="00974A68"/>
    <w:rsid w:val="00974B63"/>
    <w:rsid w:val="00974BD9"/>
    <w:rsid w:val="009750F1"/>
    <w:rsid w:val="00975546"/>
    <w:rsid w:val="009758A2"/>
    <w:rsid w:val="00975E2B"/>
    <w:rsid w:val="009762A3"/>
    <w:rsid w:val="00976FEC"/>
    <w:rsid w:val="009773EF"/>
    <w:rsid w:val="0097784F"/>
    <w:rsid w:val="00977AD9"/>
    <w:rsid w:val="00977B08"/>
    <w:rsid w:val="00977B37"/>
    <w:rsid w:val="00980131"/>
    <w:rsid w:val="009804CB"/>
    <w:rsid w:val="00980779"/>
    <w:rsid w:val="00982285"/>
    <w:rsid w:val="00982BBA"/>
    <w:rsid w:val="00982F8F"/>
    <w:rsid w:val="009833FB"/>
    <w:rsid w:val="00983FD4"/>
    <w:rsid w:val="009843E2"/>
    <w:rsid w:val="009845AE"/>
    <w:rsid w:val="009850FA"/>
    <w:rsid w:val="0098560A"/>
    <w:rsid w:val="00986F91"/>
    <w:rsid w:val="00987906"/>
    <w:rsid w:val="00987E72"/>
    <w:rsid w:val="0099000B"/>
    <w:rsid w:val="0099019D"/>
    <w:rsid w:val="0099052A"/>
    <w:rsid w:val="00990C76"/>
    <w:rsid w:val="00990DBE"/>
    <w:rsid w:val="00990F1D"/>
    <w:rsid w:val="00991236"/>
    <w:rsid w:val="009913A6"/>
    <w:rsid w:val="0099176F"/>
    <w:rsid w:val="00991DAA"/>
    <w:rsid w:val="00991F3F"/>
    <w:rsid w:val="00992B01"/>
    <w:rsid w:val="00992F2F"/>
    <w:rsid w:val="0099333D"/>
    <w:rsid w:val="009933F0"/>
    <w:rsid w:val="0099374D"/>
    <w:rsid w:val="00993DA7"/>
    <w:rsid w:val="009943A5"/>
    <w:rsid w:val="00994D62"/>
    <w:rsid w:val="0099521E"/>
    <w:rsid w:val="009954B1"/>
    <w:rsid w:val="00995B07"/>
    <w:rsid w:val="00996492"/>
    <w:rsid w:val="00996585"/>
    <w:rsid w:val="009968ED"/>
    <w:rsid w:val="009969E7"/>
    <w:rsid w:val="00997094"/>
    <w:rsid w:val="0099713C"/>
    <w:rsid w:val="00997CDF"/>
    <w:rsid w:val="009A02D4"/>
    <w:rsid w:val="009A048D"/>
    <w:rsid w:val="009A113E"/>
    <w:rsid w:val="009A12C0"/>
    <w:rsid w:val="009A1694"/>
    <w:rsid w:val="009A1746"/>
    <w:rsid w:val="009A28B3"/>
    <w:rsid w:val="009A3DC8"/>
    <w:rsid w:val="009A444F"/>
    <w:rsid w:val="009A460C"/>
    <w:rsid w:val="009A49A2"/>
    <w:rsid w:val="009A4CED"/>
    <w:rsid w:val="009A57BF"/>
    <w:rsid w:val="009A5BE3"/>
    <w:rsid w:val="009A6D1E"/>
    <w:rsid w:val="009A74DC"/>
    <w:rsid w:val="009A76E7"/>
    <w:rsid w:val="009A77A6"/>
    <w:rsid w:val="009A7B44"/>
    <w:rsid w:val="009B020B"/>
    <w:rsid w:val="009B08D1"/>
    <w:rsid w:val="009B100A"/>
    <w:rsid w:val="009B1022"/>
    <w:rsid w:val="009B23AE"/>
    <w:rsid w:val="009B25B6"/>
    <w:rsid w:val="009B264B"/>
    <w:rsid w:val="009B27AB"/>
    <w:rsid w:val="009B4C69"/>
    <w:rsid w:val="009B4DA4"/>
    <w:rsid w:val="009B4E78"/>
    <w:rsid w:val="009B5D35"/>
    <w:rsid w:val="009B5EF6"/>
    <w:rsid w:val="009B611B"/>
    <w:rsid w:val="009B6358"/>
    <w:rsid w:val="009B68CD"/>
    <w:rsid w:val="009B6BD1"/>
    <w:rsid w:val="009B6F0E"/>
    <w:rsid w:val="009B768C"/>
    <w:rsid w:val="009B7A09"/>
    <w:rsid w:val="009B7EBE"/>
    <w:rsid w:val="009C0290"/>
    <w:rsid w:val="009C0705"/>
    <w:rsid w:val="009C079C"/>
    <w:rsid w:val="009C0BC2"/>
    <w:rsid w:val="009C0D7D"/>
    <w:rsid w:val="009C1614"/>
    <w:rsid w:val="009C19F5"/>
    <w:rsid w:val="009C1D06"/>
    <w:rsid w:val="009C22B7"/>
    <w:rsid w:val="009C2FAD"/>
    <w:rsid w:val="009C353F"/>
    <w:rsid w:val="009C4F3D"/>
    <w:rsid w:val="009C4F88"/>
    <w:rsid w:val="009C552C"/>
    <w:rsid w:val="009C5BF0"/>
    <w:rsid w:val="009C6B59"/>
    <w:rsid w:val="009C709F"/>
    <w:rsid w:val="009C776F"/>
    <w:rsid w:val="009D0764"/>
    <w:rsid w:val="009D18E0"/>
    <w:rsid w:val="009D1C49"/>
    <w:rsid w:val="009D2377"/>
    <w:rsid w:val="009D2CCD"/>
    <w:rsid w:val="009D328E"/>
    <w:rsid w:val="009D37B9"/>
    <w:rsid w:val="009D3891"/>
    <w:rsid w:val="009D3C04"/>
    <w:rsid w:val="009D3D6A"/>
    <w:rsid w:val="009D4477"/>
    <w:rsid w:val="009D4911"/>
    <w:rsid w:val="009D578E"/>
    <w:rsid w:val="009D5D63"/>
    <w:rsid w:val="009D72AE"/>
    <w:rsid w:val="009D7496"/>
    <w:rsid w:val="009D79B5"/>
    <w:rsid w:val="009E1113"/>
    <w:rsid w:val="009E135C"/>
    <w:rsid w:val="009E1877"/>
    <w:rsid w:val="009E1963"/>
    <w:rsid w:val="009E3511"/>
    <w:rsid w:val="009E3A5B"/>
    <w:rsid w:val="009E3BAA"/>
    <w:rsid w:val="009E3DC0"/>
    <w:rsid w:val="009E3E8D"/>
    <w:rsid w:val="009E49E3"/>
    <w:rsid w:val="009E4D20"/>
    <w:rsid w:val="009E514C"/>
    <w:rsid w:val="009E6262"/>
    <w:rsid w:val="009E6CAA"/>
    <w:rsid w:val="009E71FA"/>
    <w:rsid w:val="009E74F0"/>
    <w:rsid w:val="009F0037"/>
    <w:rsid w:val="009F00E2"/>
    <w:rsid w:val="009F02FE"/>
    <w:rsid w:val="009F0CF1"/>
    <w:rsid w:val="009F190B"/>
    <w:rsid w:val="009F1932"/>
    <w:rsid w:val="009F19A9"/>
    <w:rsid w:val="009F1E88"/>
    <w:rsid w:val="009F2302"/>
    <w:rsid w:val="009F2354"/>
    <w:rsid w:val="009F25DA"/>
    <w:rsid w:val="009F36C2"/>
    <w:rsid w:val="009F3C75"/>
    <w:rsid w:val="009F5600"/>
    <w:rsid w:val="009F56EE"/>
    <w:rsid w:val="009F5A86"/>
    <w:rsid w:val="009F6FF7"/>
    <w:rsid w:val="009F722E"/>
    <w:rsid w:val="009F74B6"/>
    <w:rsid w:val="009F7C67"/>
    <w:rsid w:val="00A000C8"/>
    <w:rsid w:val="00A00D3B"/>
    <w:rsid w:val="00A00EAF"/>
    <w:rsid w:val="00A01445"/>
    <w:rsid w:val="00A01C11"/>
    <w:rsid w:val="00A01C69"/>
    <w:rsid w:val="00A01DDF"/>
    <w:rsid w:val="00A021D6"/>
    <w:rsid w:val="00A027DE"/>
    <w:rsid w:val="00A028FE"/>
    <w:rsid w:val="00A03E1B"/>
    <w:rsid w:val="00A042DE"/>
    <w:rsid w:val="00A046B6"/>
    <w:rsid w:val="00A06029"/>
    <w:rsid w:val="00A06341"/>
    <w:rsid w:val="00A06506"/>
    <w:rsid w:val="00A065A8"/>
    <w:rsid w:val="00A069C7"/>
    <w:rsid w:val="00A10C84"/>
    <w:rsid w:val="00A10E30"/>
    <w:rsid w:val="00A116D5"/>
    <w:rsid w:val="00A118DD"/>
    <w:rsid w:val="00A11CC5"/>
    <w:rsid w:val="00A120AE"/>
    <w:rsid w:val="00A12155"/>
    <w:rsid w:val="00A123D7"/>
    <w:rsid w:val="00A1268C"/>
    <w:rsid w:val="00A12745"/>
    <w:rsid w:val="00A1369F"/>
    <w:rsid w:val="00A13B82"/>
    <w:rsid w:val="00A1471F"/>
    <w:rsid w:val="00A147F8"/>
    <w:rsid w:val="00A1582D"/>
    <w:rsid w:val="00A15F49"/>
    <w:rsid w:val="00A173E5"/>
    <w:rsid w:val="00A174E2"/>
    <w:rsid w:val="00A175B8"/>
    <w:rsid w:val="00A176EB"/>
    <w:rsid w:val="00A20A08"/>
    <w:rsid w:val="00A20B37"/>
    <w:rsid w:val="00A20C54"/>
    <w:rsid w:val="00A20F17"/>
    <w:rsid w:val="00A21DF0"/>
    <w:rsid w:val="00A21E0C"/>
    <w:rsid w:val="00A23228"/>
    <w:rsid w:val="00A239E7"/>
    <w:rsid w:val="00A24031"/>
    <w:rsid w:val="00A24227"/>
    <w:rsid w:val="00A24321"/>
    <w:rsid w:val="00A24B5E"/>
    <w:rsid w:val="00A25302"/>
    <w:rsid w:val="00A25501"/>
    <w:rsid w:val="00A25C59"/>
    <w:rsid w:val="00A263D5"/>
    <w:rsid w:val="00A3018A"/>
    <w:rsid w:val="00A303DE"/>
    <w:rsid w:val="00A30927"/>
    <w:rsid w:val="00A30B15"/>
    <w:rsid w:val="00A30EFA"/>
    <w:rsid w:val="00A3161D"/>
    <w:rsid w:val="00A31B33"/>
    <w:rsid w:val="00A32023"/>
    <w:rsid w:val="00A320F8"/>
    <w:rsid w:val="00A32B71"/>
    <w:rsid w:val="00A334CE"/>
    <w:rsid w:val="00A338E0"/>
    <w:rsid w:val="00A345C0"/>
    <w:rsid w:val="00A356A1"/>
    <w:rsid w:val="00A3634A"/>
    <w:rsid w:val="00A368D5"/>
    <w:rsid w:val="00A37E89"/>
    <w:rsid w:val="00A41088"/>
    <w:rsid w:val="00A4123E"/>
    <w:rsid w:val="00A415D9"/>
    <w:rsid w:val="00A41669"/>
    <w:rsid w:val="00A4166C"/>
    <w:rsid w:val="00A42259"/>
    <w:rsid w:val="00A42D05"/>
    <w:rsid w:val="00A42EE2"/>
    <w:rsid w:val="00A432D8"/>
    <w:rsid w:val="00A438D6"/>
    <w:rsid w:val="00A44800"/>
    <w:rsid w:val="00A4484F"/>
    <w:rsid w:val="00A44BE9"/>
    <w:rsid w:val="00A4546F"/>
    <w:rsid w:val="00A454CC"/>
    <w:rsid w:val="00A45F70"/>
    <w:rsid w:val="00A46278"/>
    <w:rsid w:val="00A46476"/>
    <w:rsid w:val="00A469E7"/>
    <w:rsid w:val="00A46B13"/>
    <w:rsid w:val="00A47F3E"/>
    <w:rsid w:val="00A508A6"/>
    <w:rsid w:val="00A5132C"/>
    <w:rsid w:val="00A521CA"/>
    <w:rsid w:val="00A52272"/>
    <w:rsid w:val="00A52717"/>
    <w:rsid w:val="00A528BC"/>
    <w:rsid w:val="00A53378"/>
    <w:rsid w:val="00A5342F"/>
    <w:rsid w:val="00A53C4F"/>
    <w:rsid w:val="00A540FB"/>
    <w:rsid w:val="00A541C2"/>
    <w:rsid w:val="00A546E8"/>
    <w:rsid w:val="00A547BC"/>
    <w:rsid w:val="00A54C51"/>
    <w:rsid w:val="00A5533D"/>
    <w:rsid w:val="00A55585"/>
    <w:rsid w:val="00A559A1"/>
    <w:rsid w:val="00A55A9F"/>
    <w:rsid w:val="00A55B87"/>
    <w:rsid w:val="00A561A2"/>
    <w:rsid w:val="00A567D1"/>
    <w:rsid w:val="00A56BE0"/>
    <w:rsid w:val="00A57943"/>
    <w:rsid w:val="00A57990"/>
    <w:rsid w:val="00A6009D"/>
    <w:rsid w:val="00A608AD"/>
    <w:rsid w:val="00A60E9F"/>
    <w:rsid w:val="00A6132F"/>
    <w:rsid w:val="00A61905"/>
    <w:rsid w:val="00A61CE4"/>
    <w:rsid w:val="00A6215F"/>
    <w:rsid w:val="00A62B61"/>
    <w:rsid w:val="00A62F33"/>
    <w:rsid w:val="00A62F5A"/>
    <w:rsid w:val="00A6496B"/>
    <w:rsid w:val="00A6498A"/>
    <w:rsid w:val="00A64BE6"/>
    <w:rsid w:val="00A64C60"/>
    <w:rsid w:val="00A653DC"/>
    <w:rsid w:val="00A655CD"/>
    <w:rsid w:val="00A66B05"/>
    <w:rsid w:val="00A67A5B"/>
    <w:rsid w:val="00A67A81"/>
    <w:rsid w:val="00A67E33"/>
    <w:rsid w:val="00A70074"/>
    <w:rsid w:val="00A704A5"/>
    <w:rsid w:val="00A71256"/>
    <w:rsid w:val="00A717C1"/>
    <w:rsid w:val="00A721AA"/>
    <w:rsid w:val="00A7222F"/>
    <w:rsid w:val="00A72A11"/>
    <w:rsid w:val="00A732B1"/>
    <w:rsid w:val="00A73422"/>
    <w:rsid w:val="00A7360E"/>
    <w:rsid w:val="00A736FE"/>
    <w:rsid w:val="00A73B7E"/>
    <w:rsid w:val="00A7461E"/>
    <w:rsid w:val="00A748B3"/>
    <w:rsid w:val="00A74E29"/>
    <w:rsid w:val="00A75AA9"/>
    <w:rsid w:val="00A7610A"/>
    <w:rsid w:val="00A762BB"/>
    <w:rsid w:val="00A763DB"/>
    <w:rsid w:val="00A764DB"/>
    <w:rsid w:val="00A800FB"/>
    <w:rsid w:val="00A80389"/>
    <w:rsid w:val="00A80692"/>
    <w:rsid w:val="00A80881"/>
    <w:rsid w:val="00A80BBC"/>
    <w:rsid w:val="00A81298"/>
    <w:rsid w:val="00A813FA"/>
    <w:rsid w:val="00A814DD"/>
    <w:rsid w:val="00A82A0A"/>
    <w:rsid w:val="00A82D32"/>
    <w:rsid w:val="00A83D0C"/>
    <w:rsid w:val="00A84074"/>
    <w:rsid w:val="00A84095"/>
    <w:rsid w:val="00A841A8"/>
    <w:rsid w:val="00A8449F"/>
    <w:rsid w:val="00A86941"/>
    <w:rsid w:val="00A8743D"/>
    <w:rsid w:val="00A903A7"/>
    <w:rsid w:val="00A909F2"/>
    <w:rsid w:val="00A90B99"/>
    <w:rsid w:val="00A90FF4"/>
    <w:rsid w:val="00A910DA"/>
    <w:rsid w:val="00A91406"/>
    <w:rsid w:val="00A91653"/>
    <w:rsid w:val="00A91993"/>
    <w:rsid w:val="00A91B2B"/>
    <w:rsid w:val="00A91D13"/>
    <w:rsid w:val="00A920C4"/>
    <w:rsid w:val="00A92829"/>
    <w:rsid w:val="00A93166"/>
    <w:rsid w:val="00A94800"/>
    <w:rsid w:val="00A94B9A"/>
    <w:rsid w:val="00A95CE0"/>
    <w:rsid w:val="00A963D1"/>
    <w:rsid w:val="00A96A47"/>
    <w:rsid w:val="00A96C99"/>
    <w:rsid w:val="00A97065"/>
    <w:rsid w:val="00A97160"/>
    <w:rsid w:val="00A973FF"/>
    <w:rsid w:val="00A975E4"/>
    <w:rsid w:val="00AA0375"/>
    <w:rsid w:val="00AA0388"/>
    <w:rsid w:val="00AA0F12"/>
    <w:rsid w:val="00AA1AE7"/>
    <w:rsid w:val="00AA284E"/>
    <w:rsid w:val="00AA2F52"/>
    <w:rsid w:val="00AA2FC1"/>
    <w:rsid w:val="00AA3AF1"/>
    <w:rsid w:val="00AA424D"/>
    <w:rsid w:val="00AA4538"/>
    <w:rsid w:val="00AA47C1"/>
    <w:rsid w:val="00AA47F7"/>
    <w:rsid w:val="00AA4B14"/>
    <w:rsid w:val="00AA527C"/>
    <w:rsid w:val="00AA538B"/>
    <w:rsid w:val="00AA59DF"/>
    <w:rsid w:val="00AA5B48"/>
    <w:rsid w:val="00AA6B06"/>
    <w:rsid w:val="00AA7205"/>
    <w:rsid w:val="00AA737F"/>
    <w:rsid w:val="00AA77D8"/>
    <w:rsid w:val="00AA7F71"/>
    <w:rsid w:val="00AB0B0E"/>
    <w:rsid w:val="00AB0DA5"/>
    <w:rsid w:val="00AB0FEC"/>
    <w:rsid w:val="00AB11CF"/>
    <w:rsid w:val="00AB1535"/>
    <w:rsid w:val="00AB21F9"/>
    <w:rsid w:val="00AB2FEA"/>
    <w:rsid w:val="00AB3013"/>
    <w:rsid w:val="00AB33D3"/>
    <w:rsid w:val="00AB3473"/>
    <w:rsid w:val="00AB3694"/>
    <w:rsid w:val="00AB3C2E"/>
    <w:rsid w:val="00AB42C9"/>
    <w:rsid w:val="00AB537E"/>
    <w:rsid w:val="00AB5D2D"/>
    <w:rsid w:val="00AB6F3F"/>
    <w:rsid w:val="00AB74B9"/>
    <w:rsid w:val="00AB7604"/>
    <w:rsid w:val="00AB7A4B"/>
    <w:rsid w:val="00AB7A9B"/>
    <w:rsid w:val="00AB7B01"/>
    <w:rsid w:val="00AC00EE"/>
    <w:rsid w:val="00AC0523"/>
    <w:rsid w:val="00AC2219"/>
    <w:rsid w:val="00AC26C6"/>
    <w:rsid w:val="00AC30C3"/>
    <w:rsid w:val="00AC30F2"/>
    <w:rsid w:val="00AC398D"/>
    <w:rsid w:val="00AC42D5"/>
    <w:rsid w:val="00AC4319"/>
    <w:rsid w:val="00AC4728"/>
    <w:rsid w:val="00AC4896"/>
    <w:rsid w:val="00AC4B4B"/>
    <w:rsid w:val="00AC5784"/>
    <w:rsid w:val="00AC5BC2"/>
    <w:rsid w:val="00AC623B"/>
    <w:rsid w:val="00AC630B"/>
    <w:rsid w:val="00AC669F"/>
    <w:rsid w:val="00AC6783"/>
    <w:rsid w:val="00AC6868"/>
    <w:rsid w:val="00AC7433"/>
    <w:rsid w:val="00AC768D"/>
    <w:rsid w:val="00AD0166"/>
    <w:rsid w:val="00AD1946"/>
    <w:rsid w:val="00AD1E0C"/>
    <w:rsid w:val="00AD230E"/>
    <w:rsid w:val="00AD2910"/>
    <w:rsid w:val="00AD319B"/>
    <w:rsid w:val="00AD37F1"/>
    <w:rsid w:val="00AD3AAD"/>
    <w:rsid w:val="00AD3BCF"/>
    <w:rsid w:val="00AD3C67"/>
    <w:rsid w:val="00AD3FA5"/>
    <w:rsid w:val="00AD4007"/>
    <w:rsid w:val="00AD43EE"/>
    <w:rsid w:val="00AD47A1"/>
    <w:rsid w:val="00AD4829"/>
    <w:rsid w:val="00AD48F0"/>
    <w:rsid w:val="00AD4ACF"/>
    <w:rsid w:val="00AD66E2"/>
    <w:rsid w:val="00AD66FC"/>
    <w:rsid w:val="00AD6AF0"/>
    <w:rsid w:val="00AD6B19"/>
    <w:rsid w:val="00AD6D0D"/>
    <w:rsid w:val="00AD6E1E"/>
    <w:rsid w:val="00AD6EB6"/>
    <w:rsid w:val="00AD7334"/>
    <w:rsid w:val="00AE0684"/>
    <w:rsid w:val="00AE08D3"/>
    <w:rsid w:val="00AE0F03"/>
    <w:rsid w:val="00AE0FF1"/>
    <w:rsid w:val="00AE1683"/>
    <w:rsid w:val="00AE18C5"/>
    <w:rsid w:val="00AE1FD6"/>
    <w:rsid w:val="00AE223D"/>
    <w:rsid w:val="00AE2E31"/>
    <w:rsid w:val="00AE2E87"/>
    <w:rsid w:val="00AE382A"/>
    <w:rsid w:val="00AE3F63"/>
    <w:rsid w:val="00AE41DD"/>
    <w:rsid w:val="00AE455E"/>
    <w:rsid w:val="00AE49A7"/>
    <w:rsid w:val="00AE4ECD"/>
    <w:rsid w:val="00AE4FF1"/>
    <w:rsid w:val="00AE5648"/>
    <w:rsid w:val="00AE5818"/>
    <w:rsid w:val="00AE5843"/>
    <w:rsid w:val="00AE5862"/>
    <w:rsid w:val="00AE5C6D"/>
    <w:rsid w:val="00AE6D4C"/>
    <w:rsid w:val="00AE70AE"/>
    <w:rsid w:val="00AE71B4"/>
    <w:rsid w:val="00AE73ED"/>
    <w:rsid w:val="00AE76F9"/>
    <w:rsid w:val="00AF03C2"/>
    <w:rsid w:val="00AF11FB"/>
    <w:rsid w:val="00AF1B32"/>
    <w:rsid w:val="00AF34EF"/>
    <w:rsid w:val="00AF363D"/>
    <w:rsid w:val="00AF3D16"/>
    <w:rsid w:val="00AF4038"/>
    <w:rsid w:val="00AF4A4F"/>
    <w:rsid w:val="00AF4B65"/>
    <w:rsid w:val="00AF4E3E"/>
    <w:rsid w:val="00AF50D6"/>
    <w:rsid w:val="00AF5237"/>
    <w:rsid w:val="00AF5520"/>
    <w:rsid w:val="00AF5965"/>
    <w:rsid w:val="00AF6495"/>
    <w:rsid w:val="00AF700E"/>
    <w:rsid w:val="00AF7065"/>
    <w:rsid w:val="00AF762A"/>
    <w:rsid w:val="00AF7A45"/>
    <w:rsid w:val="00AF7A7D"/>
    <w:rsid w:val="00AF7CC7"/>
    <w:rsid w:val="00B00013"/>
    <w:rsid w:val="00B0010D"/>
    <w:rsid w:val="00B007F4"/>
    <w:rsid w:val="00B00959"/>
    <w:rsid w:val="00B013F7"/>
    <w:rsid w:val="00B0185F"/>
    <w:rsid w:val="00B01CE6"/>
    <w:rsid w:val="00B01DAB"/>
    <w:rsid w:val="00B02777"/>
    <w:rsid w:val="00B03AC3"/>
    <w:rsid w:val="00B03D05"/>
    <w:rsid w:val="00B03E1F"/>
    <w:rsid w:val="00B04F9F"/>
    <w:rsid w:val="00B05753"/>
    <w:rsid w:val="00B05896"/>
    <w:rsid w:val="00B06DE1"/>
    <w:rsid w:val="00B076D8"/>
    <w:rsid w:val="00B102CD"/>
    <w:rsid w:val="00B10C43"/>
    <w:rsid w:val="00B114B8"/>
    <w:rsid w:val="00B118E0"/>
    <w:rsid w:val="00B12146"/>
    <w:rsid w:val="00B12607"/>
    <w:rsid w:val="00B12CBF"/>
    <w:rsid w:val="00B1349C"/>
    <w:rsid w:val="00B13D7F"/>
    <w:rsid w:val="00B13F86"/>
    <w:rsid w:val="00B15545"/>
    <w:rsid w:val="00B155F3"/>
    <w:rsid w:val="00B15819"/>
    <w:rsid w:val="00B15BA0"/>
    <w:rsid w:val="00B15DD0"/>
    <w:rsid w:val="00B1611F"/>
    <w:rsid w:val="00B169E4"/>
    <w:rsid w:val="00B16DE4"/>
    <w:rsid w:val="00B1704D"/>
    <w:rsid w:val="00B17363"/>
    <w:rsid w:val="00B17413"/>
    <w:rsid w:val="00B17665"/>
    <w:rsid w:val="00B17A37"/>
    <w:rsid w:val="00B17CCC"/>
    <w:rsid w:val="00B17D71"/>
    <w:rsid w:val="00B17F36"/>
    <w:rsid w:val="00B205A9"/>
    <w:rsid w:val="00B22262"/>
    <w:rsid w:val="00B228A1"/>
    <w:rsid w:val="00B22A1A"/>
    <w:rsid w:val="00B237F4"/>
    <w:rsid w:val="00B238B7"/>
    <w:rsid w:val="00B23E3B"/>
    <w:rsid w:val="00B245B5"/>
    <w:rsid w:val="00B24AB5"/>
    <w:rsid w:val="00B24F49"/>
    <w:rsid w:val="00B25348"/>
    <w:rsid w:val="00B27672"/>
    <w:rsid w:val="00B30077"/>
    <w:rsid w:val="00B302F9"/>
    <w:rsid w:val="00B30CB1"/>
    <w:rsid w:val="00B3123A"/>
    <w:rsid w:val="00B3128E"/>
    <w:rsid w:val="00B3171C"/>
    <w:rsid w:val="00B31941"/>
    <w:rsid w:val="00B3202D"/>
    <w:rsid w:val="00B33207"/>
    <w:rsid w:val="00B338B6"/>
    <w:rsid w:val="00B34D36"/>
    <w:rsid w:val="00B3563F"/>
    <w:rsid w:val="00B3583A"/>
    <w:rsid w:val="00B35AC7"/>
    <w:rsid w:val="00B3604E"/>
    <w:rsid w:val="00B3645C"/>
    <w:rsid w:val="00B36A1F"/>
    <w:rsid w:val="00B36A44"/>
    <w:rsid w:val="00B37056"/>
    <w:rsid w:val="00B37071"/>
    <w:rsid w:val="00B3789B"/>
    <w:rsid w:val="00B37CD1"/>
    <w:rsid w:val="00B40353"/>
    <w:rsid w:val="00B41025"/>
    <w:rsid w:val="00B41436"/>
    <w:rsid w:val="00B414B5"/>
    <w:rsid w:val="00B4177F"/>
    <w:rsid w:val="00B41ABB"/>
    <w:rsid w:val="00B41CB4"/>
    <w:rsid w:val="00B41CE4"/>
    <w:rsid w:val="00B420D4"/>
    <w:rsid w:val="00B42F33"/>
    <w:rsid w:val="00B4328B"/>
    <w:rsid w:val="00B43D39"/>
    <w:rsid w:val="00B442AD"/>
    <w:rsid w:val="00B446B2"/>
    <w:rsid w:val="00B4484A"/>
    <w:rsid w:val="00B44C72"/>
    <w:rsid w:val="00B468C4"/>
    <w:rsid w:val="00B46BBD"/>
    <w:rsid w:val="00B47004"/>
    <w:rsid w:val="00B47527"/>
    <w:rsid w:val="00B47FB7"/>
    <w:rsid w:val="00B47FCD"/>
    <w:rsid w:val="00B50139"/>
    <w:rsid w:val="00B502DC"/>
    <w:rsid w:val="00B50B2B"/>
    <w:rsid w:val="00B50C22"/>
    <w:rsid w:val="00B50CE8"/>
    <w:rsid w:val="00B50F44"/>
    <w:rsid w:val="00B51161"/>
    <w:rsid w:val="00B51686"/>
    <w:rsid w:val="00B51F59"/>
    <w:rsid w:val="00B526E7"/>
    <w:rsid w:val="00B53AA4"/>
    <w:rsid w:val="00B53BCB"/>
    <w:rsid w:val="00B54350"/>
    <w:rsid w:val="00B5459A"/>
    <w:rsid w:val="00B54724"/>
    <w:rsid w:val="00B54937"/>
    <w:rsid w:val="00B54ACF"/>
    <w:rsid w:val="00B54B06"/>
    <w:rsid w:val="00B5531E"/>
    <w:rsid w:val="00B554AF"/>
    <w:rsid w:val="00B55BAE"/>
    <w:rsid w:val="00B572A3"/>
    <w:rsid w:val="00B573B9"/>
    <w:rsid w:val="00B5780F"/>
    <w:rsid w:val="00B57F60"/>
    <w:rsid w:val="00B607CD"/>
    <w:rsid w:val="00B6103E"/>
    <w:rsid w:val="00B61A99"/>
    <w:rsid w:val="00B61F1D"/>
    <w:rsid w:val="00B62DAB"/>
    <w:rsid w:val="00B63EB2"/>
    <w:rsid w:val="00B648CA"/>
    <w:rsid w:val="00B64A19"/>
    <w:rsid w:val="00B64C87"/>
    <w:rsid w:val="00B64D74"/>
    <w:rsid w:val="00B6502F"/>
    <w:rsid w:val="00B655DA"/>
    <w:rsid w:val="00B65C68"/>
    <w:rsid w:val="00B66515"/>
    <w:rsid w:val="00B6660C"/>
    <w:rsid w:val="00B6689A"/>
    <w:rsid w:val="00B66DCA"/>
    <w:rsid w:val="00B7046D"/>
    <w:rsid w:val="00B70704"/>
    <w:rsid w:val="00B70A9A"/>
    <w:rsid w:val="00B70B16"/>
    <w:rsid w:val="00B71016"/>
    <w:rsid w:val="00B71118"/>
    <w:rsid w:val="00B713AF"/>
    <w:rsid w:val="00B7233B"/>
    <w:rsid w:val="00B729E6"/>
    <w:rsid w:val="00B72A65"/>
    <w:rsid w:val="00B73E52"/>
    <w:rsid w:val="00B742DA"/>
    <w:rsid w:val="00B747E3"/>
    <w:rsid w:val="00B74F1F"/>
    <w:rsid w:val="00B754B6"/>
    <w:rsid w:val="00B75EB0"/>
    <w:rsid w:val="00B7689C"/>
    <w:rsid w:val="00B768C2"/>
    <w:rsid w:val="00B769DC"/>
    <w:rsid w:val="00B76D78"/>
    <w:rsid w:val="00B76E19"/>
    <w:rsid w:val="00B77A31"/>
    <w:rsid w:val="00B77DA7"/>
    <w:rsid w:val="00B77DD7"/>
    <w:rsid w:val="00B80736"/>
    <w:rsid w:val="00B8075B"/>
    <w:rsid w:val="00B80E58"/>
    <w:rsid w:val="00B81905"/>
    <w:rsid w:val="00B81AB2"/>
    <w:rsid w:val="00B825B2"/>
    <w:rsid w:val="00B82CE0"/>
    <w:rsid w:val="00B83340"/>
    <w:rsid w:val="00B835C6"/>
    <w:rsid w:val="00B83DE3"/>
    <w:rsid w:val="00B856E8"/>
    <w:rsid w:val="00B858D9"/>
    <w:rsid w:val="00B85CAF"/>
    <w:rsid w:val="00B85F4F"/>
    <w:rsid w:val="00B860AC"/>
    <w:rsid w:val="00B867F3"/>
    <w:rsid w:val="00B86C08"/>
    <w:rsid w:val="00B86FEE"/>
    <w:rsid w:val="00B87521"/>
    <w:rsid w:val="00B9015B"/>
    <w:rsid w:val="00B90B35"/>
    <w:rsid w:val="00B917BF"/>
    <w:rsid w:val="00B91B7F"/>
    <w:rsid w:val="00B91FF5"/>
    <w:rsid w:val="00B920D1"/>
    <w:rsid w:val="00B926C8"/>
    <w:rsid w:val="00B92A13"/>
    <w:rsid w:val="00B93ABE"/>
    <w:rsid w:val="00B93C94"/>
    <w:rsid w:val="00B94510"/>
    <w:rsid w:val="00B94E75"/>
    <w:rsid w:val="00B950B5"/>
    <w:rsid w:val="00B97182"/>
    <w:rsid w:val="00B979B0"/>
    <w:rsid w:val="00B97E28"/>
    <w:rsid w:val="00BA0C30"/>
    <w:rsid w:val="00BA0DFF"/>
    <w:rsid w:val="00BA10EC"/>
    <w:rsid w:val="00BA121D"/>
    <w:rsid w:val="00BA123A"/>
    <w:rsid w:val="00BA146C"/>
    <w:rsid w:val="00BA21F7"/>
    <w:rsid w:val="00BA23DB"/>
    <w:rsid w:val="00BA269A"/>
    <w:rsid w:val="00BA281A"/>
    <w:rsid w:val="00BA28CB"/>
    <w:rsid w:val="00BA2D64"/>
    <w:rsid w:val="00BA2E05"/>
    <w:rsid w:val="00BA34A9"/>
    <w:rsid w:val="00BA3AF7"/>
    <w:rsid w:val="00BA405B"/>
    <w:rsid w:val="00BA4566"/>
    <w:rsid w:val="00BA4E3C"/>
    <w:rsid w:val="00BA5E99"/>
    <w:rsid w:val="00BA5EAD"/>
    <w:rsid w:val="00BA5F91"/>
    <w:rsid w:val="00BA6634"/>
    <w:rsid w:val="00BA6C36"/>
    <w:rsid w:val="00BA739E"/>
    <w:rsid w:val="00BA75BC"/>
    <w:rsid w:val="00BA7CC1"/>
    <w:rsid w:val="00BB0518"/>
    <w:rsid w:val="00BB09FF"/>
    <w:rsid w:val="00BB0D1E"/>
    <w:rsid w:val="00BB0E3E"/>
    <w:rsid w:val="00BB11CC"/>
    <w:rsid w:val="00BB1570"/>
    <w:rsid w:val="00BB1A0D"/>
    <w:rsid w:val="00BB1D55"/>
    <w:rsid w:val="00BB1DC6"/>
    <w:rsid w:val="00BB2601"/>
    <w:rsid w:val="00BB2688"/>
    <w:rsid w:val="00BB2F3C"/>
    <w:rsid w:val="00BB3723"/>
    <w:rsid w:val="00BB44E1"/>
    <w:rsid w:val="00BB4B24"/>
    <w:rsid w:val="00BB4E23"/>
    <w:rsid w:val="00BB5E70"/>
    <w:rsid w:val="00BB5F55"/>
    <w:rsid w:val="00BB5F8B"/>
    <w:rsid w:val="00BB723E"/>
    <w:rsid w:val="00BB75DC"/>
    <w:rsid w:val="00BB7A66"/>
    <w:rsid w:val="00BB7C34"/>
    <w:rsid w:val="00BB7EB6"/>
    <w:rsid w:val="00BB7FAB"/>
    <w:rsid w:val="00BC0323"/>
    <w:rsid w:val="00BC0888"/>
    <w:rsid w:val="00BC0904"/>
    <w:rsid w:val="00BC0B5A"/>
    <w:rsid w:val="00BC0E24"/>
    <w:rsid w:val="00BC19C3"/>
    <w:rsid w:val="00BC1A2F"/>
    <w:rsid w:val="00BC1C10"/>
    <w:rsid w:val="00BC2042"/>
    <w:rsid w:val="00BC218B"/>
    <w:rsid w:val="00BC23ED"/>
    <w:rsid w:val="00BC2EC0"/>
    <w:rsid w:val="00BC3693"/>
    <w:rsid w:val="00BC3E98"/>
    <w:rsid w:val="00BC54D5"/>
    <w:rsid w:val="00BC5BC8"/>
    <w:rsid w:val="00BC5FEF"/>
    <w:rsid w:val="00BC62D6"/>
    <w:rsid w:val="00BC631C"/>
    <w:rsid w:val="00BC66C5"/>
    <w:rsid w:val="00BC6922"/>
    <w:rsid w:val="00BC769F"/>
    <w:rsid w:val="00BC7F1D"/>
    <w:rsid w:val="00BD003C"/>
    <w:rsid w:val="00BD0E2D"/>
    <w:rsid w:val="00BD0E51"/>
    <w:rsid w:val="00BD0FC2"/>
    <w:rsid w:val="00BD11A6"/>
    <w:rsid w:val="00BD169F"/>
    <w:rsid w:val="00BD38C5"/>
    <w:rsid w:val="00BD4293"/>
    <w:rsid w:val="00BD4499"/>
    <w:rsid w:val="00BD47F1"/>
    <w:rsid w:val="00BD4C80"/>
    <w:rsid w:val="00BD4E74"/>
    <w:rsid w:val="00BD4F1C"/>
    <w:rsid w:val="00BD556D"/>
    <w:rsid w:val="00BD6293"/>
    <w:rsid w:val="00BD62F2"/>
    <w:rsid w:val="00BD6D26"/>
    <w:rsid w:val="00BD6EED"/>
    <w:rsid w:val="00BD706A"/>
    <w:rsid w:val="00BD7437"/>
    <w:rsid w:val="00BD7500"/>
    <w:rsid w:val="00BD7BAE"/>
    <w:rsid w:val="00BD7FCC"/>
    <w:rsid w:val="00BE0143"/>
    <w:rsid w:val="00BE110D"/>
    <w:rsid w:val="00BE1467"/>
    <w:rsid w:val="00BE14A0"/>
    <w:rsid w:val="00BE15BD"/>
    <w:rsid w:val="00BE1927"/>
    <w:rsid w:val="00BE1A1D"/>
    <w:rsid w:val="00BE305C"/>
    <w:rsid w:val="00BE311F"/>
    <w:rsid w:val="00BE3120"/>
    <w:rsid w:val="00BE35ED"/>
    <w:rsid w:val="00BE36E3"/>
    <w:rsid w:val="00BE3A70"/>
    <w:rsid w:val="00BE6059"/>
    <w:rsid w:val="00BE6184"/>
    <w:rsid w:val="00BE691D"/>
    <w:rsid w:val="00BE69EA"/>
    <w:rsid w:val="00BE6C74"/>
    <w:rsid w:val="00BE79B8"/>
    <w:rsid w:val="00BF09ED"/>
    <w:rsid w:val="00BF0C58"/>
    <w:rsid w:val="00BF1274"/>
    <w:rsid w:val="00BF23C7"/>
    <w:rsid w:val="00BF2586"/>
    <w:rsid w:val="00BF2998"/>
    <w:rsid w:val="00BF42BE"/>
    <w:rsid w:val="00BF4AC2"/>
    <w:rsid w:val="00BF4B6E"/>
    <w:rsid w:val="00BF4D77"/>
    <w:rsid w:val="00BF4F21"/>
    <w:rsid w:val="00BF4F50"/>
    <w:rsid w:val="00BF5414"/>
    <w:rsid w:val="00BF5A11"/>
    <w:rsid w:val="00BF5E8D"/>
    <w:rsid w:val="00BF60B2"/>
    <w:rsid w:val="00BF64FD"/>
    <w:rsid w:val="00BF6FCA"/>
    <w:rsid w:val="00BF76F8"/>
    <w:rsid w:val="00BF7A4B"/>
    <w:rsid w:val="00C00389"/>
    <w:rsid w:val="00C0067B"/>
    <w:rsid w:val="00C01A63"/>
    <w:rsid w:val="00C02401"/>
    <w:rsid w:val="00C02450"/>
    <w:rsid w:val="00C02857"/>
    <w:rsid w:val="00C0322D"/>
    <w:rsid w:val="00C03429"/>
    <w:rsid w:val="00C03563"/>
    <w:rsid w:val="00C03764"/>
    <w:rsid w:val="00C03CB2"/>
    <w:rsid w:val="00C03D94"/>
    <w:rsid w:val="00C0448C"/>
    <w:rsid w:val="00C0473B"/>
    <w:rsid w:val="00C048C9"/>
    <w:rsid w:val="00C04AB6"/>
    <w:rsid w:val="00C050D3"/>
    <w:rsid w:val="00C05597"/>
    <w:rsid w:val="00C0601F"/>
    <w:rsid w:val="00C060CA"/>
    <w:rsid w:val="00C06135"/>
    <w:rsid w:val="00C06382"/>
    <w:rsid w:val="00C06773"/>
    <w:rsid w:val="00C06DFF"/>
    <w:rsid w:val="00C06EE4"/>
    <w:rsid w:val="00C07398"/>
    <w:rsid w:val="00C074F5"/>
    <w:rsid w:val="00C078AF"/>
    <w:rsid w:val="00C07EFA"/>
    <w:rsid w:val="00C10227"/>
    <w:rsid w:val="00C1112D"/>
    <w:rsid w:val="00C1115F"/>
    <w:rsid w:val="00C111F8"/>
    <w:rsid w:val="00C1184C"/>
    <w:rsid w:val="00C1197C"/>
    <w:rsid w:val="00C119C1"/>
    <w:rsid w:val="00C11C4F"/>
    <w:rsid w:val="00C1274B"/>
    <w:rsid w:val="00C12F88"/>
    <w:rsid w:val="00C13EC5"/>
    <w:rsid w:val="00C14E74"/>
    <w:rsid w:val="00C154BE"/>
    <w:rsid w:val="00C15CF3"/>
    <w:rsid w:val="00C15D1E"/>
    <w:rsid w:val="00C1791B"/>
    <w:rsid w:val="00C2003C"/>
    <w:rsid w:val="00C208F1"/>
    <w:rsid w:val="00C20D11"/>
    <w:rsid w:val="00C21699"/>
    <w:rsid w:val="00C216E4"/>
    <w:rsid w:val="00C22017"/>
    <w:rsid w:val="00C227C7"/>
    <w:rsid w:val="00C22BC0"/>
    <w:rsid w:val="00C22EDE"/>
    <w:rsid w:val="00C2379D"/>
    <w:rsid w:val="00C237F8"/>
    <w:rsid w:val="00C23F26"/>
    <w:rsid w:val="00C248C6"/>
    <w:rsid w:val="00C24A56"/>
    <w:rsid w:val="00C24C24"/>
    <w:rsid w:val="00C2506D"/>
    <w:rsid w:val="00C25292"/>
    <w:rsid w:val="00C25303"/>
    <w:rsid w:val="00C261B9"/>
    <w:rsid w:val="00C26704"/>
    <w:rsid w:val="00C268F7"/>
    <w:rsid w:val="00C27622"/>
    <w:rsid w:val="00C27974"/>
    <w:rsid w:val="00C27FCB"/>
    <w:rsid w:val="00C30360"/>
    <w:rsid w:val="00C3047F"/>
    <w:rsid w:val="00C30491"/>
    <w:rsid w:val="00C3114F"/>
    <w:rsid w:val="00C3164F"/>
    <w:rsid w:val="00C318FB"/>
    <w:rsid w:val="00C3205D"/>
    <w:rsid w:val="00C32450"/>
    <w:rsid w:val="00C32497"/>
    <w:rsid w:val="00C32D03"/>
    <w:rsid w:val="00C340F3"/>
    <w:rsid w:val="00C3437E"/>
    <w:rsid w:val="00C35287"/>
    <w:rsid w:val="00C3595B"/>
    <w:rsid w:val="00C35D07"/>
    <w:rsid w:val="00C36CAD"/>
    <w:rsid w:val="00C36E6B"/>
    <w:rsid w:val="00C37D86"/>
    <w:rsid w:val="00C40403"/>
    <w:rsid w:val="00C40E7E"/>
    <w:rsid w:val="00C41077"/>
    <w:rsid w:val="00C4132F"/>
    <w:rsid w:val="00C42C0C"/>
    <w:rsid w:val="00C42EA3"/>
    <w:rsid w:val="00C4394A"/>
    <w:rsid w:val="00C448C6"/>
    <w:rsid w:val="00C449AA"/>
    <w:rsid w:val="00C44B93"/>
    <w:rsid w:val="00C44BFB"/>
    <w:rsid w:val="00C44F96"/>
    <w:rsid w:val="00C457FF"/>
    <w:rsid w:val="00C462A5"/>
    <w:rsid w:val="00C46CC9"/>
    <w:rsid w:val="00C46D42"/>
    <w:rsid w:val="00C474D7"/>
    <w:rsid w:val="00C50689"/>
    <w:rsid w:val="00C50AEC"/>
    <w:rsid w:val="00C50C79"/>
    <w:rsid w:val="00C50CBC"/>
    <w:rsid w:val="00C50FA6"/>
    <w:rsid w:val="00C5109D"/>
    <w:rsid w:val="00C51A2D"/>
    <w:rsid w:val="00C51B50"/>
    <w:rsid w:val="00C52972"/>
    <w:rsid w:val="00C52991"/>
    <w:rsid w:val="00C54334"/>
    <w:rsid w:val="00C548A9"/>
    <w:rsid w:val="00C555C2"/>
    <w:rsid w:val="00C56459"/>
    <w:rsid w:val="00C57322"/>
    <w:rsid w:val="00C5779E"/>
    <w:rsid w:val="00C603CF"/>
    <w:rsid w:val="00C60804"/>
    <w:rsid w:val="00C60853"/>
    <w:rsid w:val="00C627C9"/>
    <w:rsid w:val="00C6322A"/>
    <w:rsid w:val="00C635F9"/>
    <w:rsid w:val="00C646C1"/>
    <w:rsid w:val="00C64B45"/>
    <w:rsid w:val="00C64C5C"/>
    <w:rsid w:val="00C65A57"/>
    <w:rsid w:val="00C65E09"/>
    <w:rsid w:val="00C67080"/>
    <w:rsid w:val="00C67232"/>
    <w:rsid w:val="00C67BEF"/>
    <w:rsid w:val="00C705FD"/>
    <w:rsid w:val="00C7087D"/>
    <w:rsid w:val="00C71572"/>
    <w:rsid w:val="00C721E8"/>
    <w:rsid w:val="00C72D6B"/>
    <w:rsid w:val="00C732B7"/>
    <w:rsid w:val="00C73AA7"/>
    <w:rsid w:val="00C7429E"/>
    <w:rsid w:val="00C74538"/>
    <w:rsid w:val="00C74E9B"/>
    <w:rsid w:val="00C7530F"/>
    <w:rsid w:val="00C753FA"/>
    <w:rsid w:val="00C75F02"/>
    <w:rsid w:val="00C760C8"/>
    <w:rsid w:val="00C770D7"/>
    <w:rsid w:val="00C77318"/>
    <w:rsid w:val="00C777AC"/>
    <w:rsid w:val="00C77E52"/>
    <w:rsid w:val="00C8047B"/>
    <w:rsid w:val="00C80540"/>
    <w:rsid w:val="00C806A1"/>
    <w:rsid w:val="00C8086D"/>
    <w:rsid w:val="00C80CC2"/>
    <w:rsid w:val="00C8192F"/>
    <w:rsid w:val="00C81CFC"/>
    <w:rsid w:val="00C82038"/>
    <w:rsid w:val="00C82A67"/>
    <w:rsid w:val="00C82B5F"/>
    <w:rsid w:val="00C82E6F"/>
    <w:rsid w:val="00C831A8"/>
    <w:rsid w:val="00C836A2"/>
    <w:rsid w:val="00C83803"/>
    <w:rsid w:val="00C83F04"/>
    <w:rsid w:val="00C843D9"/>
    <w:rsid w:val="00C84F3D"/>
    <w:rsid w:val="00C85393"/>
    <w:rsid w:val="00C8571D"/>
    <w:rsid w:val="00C86037"/>
    <w:rsid w:val="00C86F7B"/>
    <w:rsid w:val="00C90B3F"/>
    <w:rsid w:val="00C91314"/>
    <w:rsid w:val="00C92119"/>
    <w:rsid w:val="00C9214B"/>
    <w:rsid w:val="00C9224B"/>
    <w:rsid w:val="00C92B9D"/>
    <w:rsid w:val="00C938DF"/>
    <w:rsid w:val="00C93B58"/>
    <w:rsid w:val="00C93F6D"/>
    <w:rsid w:val="00C94A29"/>
    <w:rsid w:val="00C95BF6"/>
    <w:rsid w:val="00C95D74"/>
    <w:rsid w:val="00C96146"/>
    <w:rsid w:val="00C9692A"/>
    <w:rsid w:val="00C973EE"/>
    <w:rsid w:val="00C97BD2"/>
    <w:rsid w:val="00C97CFD"/>
    <w:rsid w:val="00CA0A31"/>
    <w:rsid w:val="00CA1AD8"/>
    <w:rsid w:val="00CA2117"/>
    <w:rsid w:val="00CA2C9A"/>
    <w:rsid w:val="00CA2E7D"/>
    <w:rsid w:val="00CA30C6"/>
    <w:rsid w:val="00CA33E7"/>
    <w:rsid w:val="00CA359D"/>
    <w:rsid w:val="00CA3945"/>
    <w:rsid w:val="00CA3D6E"/>
    <w:rsid w:val="00CA4133"/>
    <w:rsid w:val="00CA4230"/>
    <w:rsid w:val="00CA4CAE"/>
    <w:rsid w:val="00CA5284"/>
    <w:rsid w:val="00CA5649"/>
    <w:rsid w:val="00CA5F48"/>
    <w:rsid w:val="00CA6472"/>
    <w:rsid w:val="00CA66D4"/>
    <w:rsid w:val="00CA6A24"/>
    <w:rsid w:val="00CA78ED"/>
    <w:rsid w:val="00CA7AD2"/>
    <w:rsid w:val="00CB0226"/>
    <w:rsid w:val="00CB0534"/>
    <w:rsid w:val="00CB0755"/>
    <w:rsid w:val="00CB1456"/>
    <w:rsid w:val="00CB1532"/>
    <w:rsid w:val="00CB15FC"/>
    <w:rsid w:val="00CB208F"/>
    <w:rsid w:val="00CB3418"/>
    <w:rsid w:val="00CB39F4"/>
    <w:rsid w:val="00CB3E20"/>
    <w:rsid w:val="00CB41B6"/>
    <w:rsid w:val="00CB4462"/>
    <w:rsid w:val="00CB4A31"/>
    <w:rsid w:val="00CB4FB1"/>
    <w:rsid w:val="00CB51E9"/>
    <w:rsid w:val="00CB52D2"/>
    <w:rsid w:val="00CB5314"/>
    <w:rsid w:val="00CB6555"/>
    <w:rsid w:val="00CB6ACA"/>
    <w:rsid w:val="00CB7113"/>
    <w:rsid w:val="00CB7187"/>
    <w:rsid w:val="00CB75E0"/>
    <w:rsid w:val="00CB7BF9"/>
    <w:rsid w:val="00CB7EC4"/>
    <w:rsid w:val="00CB7FF2"/>
    <w:rsid w:val="00CC0FCE"/>
    <w:rsid w:val="00CC1344"/>
    <w:rsid w:val="00CC13CE"/>
    <w:rsid w:val="00CC1F6A"/>
    <w:rsid w:val="00CC2598"/>
    <w:rsid w:val="00CC2612"/>
    <w:rsid w:val="00CC2AB0"/>
    <w:rsid w:val="00CC2C5A"/>
    <w:rsid w:val="00CC3251"/>
    <w:rsid w:val="00CC3E5E"/>
    <w:rsid w:val="00CC4050"/>
    <w:rsid w:val="00CC493E"/>
    <w:rsid w:val="00CC49E8"/>
    <w:rsid w:val="00CC4A2C"/>
    <w:rsid w:val="00CC51F5"/>
    <w:rsid w:val="00CC5AAC"/>
    <w:rsid w:val="00CC5C88"/>
    <w:rsid w:val="00CD06A2"/>
    <w:rsid w:val="00CD0B97"/>
    <w:rsid w:val="00CD1549"/>
    <w:rsid w:val="00CD16AA"/>
    <w:rsid w:val="00CD1926"/>
    <w:rsid w:val="00CD192D"/>
    <w:rsid w:val="00CD22D6"/>
    <w:rsid w:val="00CD2533"/>
    <w:rsid w:val="00CD2BB1"/>
    <w:rsid w:val="00CD3E94"/>
    <w:rsid w:val="00CD497E"/>
    <w:rsid w:val="00CD5192"/>
    <w:rsid w:val="00CD541B"/>
    <w:rsid w:val="00CD5AEB"/>
    <w:rsid w:val="00CD64A1"/>
    <w:rsid w:val="00CD698B"/>
    <w:rsid w:val="00CD6A41"/>
    <w:rsid w:val="00CD6B1D"/>
    <w:rsid w:val="00CD7109"/>
    <w:rsid w:val="00CD761A"/>
    <w:rsid w:val="00CD7BE8"/>
    <w:rsid w:val="00CE0401"/>
    <w:rsid w:val="00CE07E6"/>
    <w:rsid w:val="00CE0EAB"/>
    <w:rsid w:val="00CE10B8"/>
    <w:rsid w:val="00CE185F"/>
    <w:rsid w:val="00CE1B4D"/>
    <w:rsid w:val="00CE215D"/>
    <w:rsid w:val="00CE25A0"/>
    <w:rsid w:val="00CE2890"/>
    <w:rsid w:val="00CE2B58"/>
    <w:rsid w:val="00CE2F71"/>
    <w:rsid w:val="00CE4369"/>
    <w:rsid w:val="00CE4820"/>
    <w:rsid w:val="00CE5479"/>
    <w:rsid w:val="00CE559E"/>
    <w:rsid w:val="00CE56EC"/>
    <w:rsid w:val="00CE5E30"/>
    <w:rsid w:val="00CE614F"/>
    <w:rsid w:val="00CE6CAB"/>
    <w:rsid w:val="00CE7264"/>
    <w:rsid w:val="00CE7541"/>
    <w:rsid w:val="00CE76C1"/>
    <w:rsid w:val="00CF014E"/>
    <w:rsid w:val="00CF0236"/>
    <w:rsid w:val="00CF0F7E"/>
    <w:rsid w:val="00CF114D"/>
    <w:rsid w:val="00CF12FB"/>
    <w:rsid w:val="00CF14F9"/>
    <w:rsid w:val="00CF21E8"/>
    <w:rsid w:val="00CF23B9"/>
    <w:rsid w:val="00CF3375"/>
    <w:rsid w:val="00CF3855"/>
    <w:rsid w:val="00CF39D6"/>
    <w:rsid w:val="00CF3A8C"/>
    <w:rsid w:val="00CF46B8"/>
    <w:rsid w:val="00CF472C"/>
    <w:rsid w:val="00CF485C"/>
    <w:rsid w:val="00CF55DA"/>
    <w:rsid w:val="00CF5788"/>
    <w:rsid w:val="00CF5B16"/>
    <w:rsid w:val="00CF65BB"/>
    <w:rsid w:val="00CF6AD2"/>
    <w:rsid w:val="00CF732D"/>
    <w:rsid w:val="00CF73F9"/>
    <w:rsid w:val="00CF7C44"/>
    <w:rsid w:val="00D001DC"/>
    <w:rsid w:val="00D00530"/>
    <w:rsid w:val="00D0090E"/>
    <w:rsid w:val="00D012EF"/>
    <w:rsid w:val="00D01B7A"/>
    <w:rsid w:val="00D01BC7"/>
    <w:rsid w:val="00D01E53"/>
    <w:rsid w:val="00D01F3B"/>
    <w:rsid w:val="00D0210B"/>
    <w:rsid w:val="00D02138"/>
    <w:rsid w:val="00D0222A"/>
    <w:rsid w:val="00D0271B"/>
    <w:rsid w:val="00D0276D"/>
    <w:rsid w:val="00D02AF6"/>
    <w:rsid w:val="00D0311C"/>
    <w:rsid w:val="00D03757"/>
    <w:rsid w:val="00D03A3E"/>
    <w:rsid w:val="00D03A63"/>
    <w:rsid w:val="00D03BA4"/>
    <w:rsid w:val="00D04B4E"/>
    <w:rsid w:val="00D04C40"/>
    <w:rsid w:val="00D04CED"/>
    <w:rsid w:val="00D05697"/>
    <w:rsid w:val="00D0588B"/>
    <w:rsid w:val="00D058C5"/>
    <w:rsid w:val="00D05F92"/>
    <w:rsid w:val="00D06741"/>
    <w:rsid w:val="00D06DC2"/>
    <w:rsid w:val="00D06F11"/>
    <w:rsid w:val="00D07892"/>
    <w:rsid w:val="00D07A19"/>
    <w:rsid w:val="00D100AB"/>
    <w:rsid w:val="00D10367"/>
    <w:rsid w:val="00D10B2F"/>
    <w:rsid w:val="00D1179E"/>
    <w:rsid w:val="00D117F6"/>
    <w:rsid w:val="00D11913"/>
    <w:rsid w:val="00D12AB0"/>
    <w:rsid w:val="00D12DB6"/>
    <w:rsid w:val="00D13463"/>
    <w:rsid w:val="00D13628"/>
    <w:rsid w:val="00D1378D"/>
    <w:rsid w:val="00D139CC"/>
    <w:rsid w:val="00D141AE"/>
    <w:rsid w:val="00D14297"/>
    <w:rsid w:val="00D14ACF"/>
    <w:rsid w:val="00D14B35"/>
    <w:rsid w:val="00D14F34"/>
    <w:rsid w:val="00D15BF4"/>
    <w:rsid w:val="00D15D68"/>
    <w:rsid w:val="00D16E05"/>
    <w:rsid w:val="00D17038"/>
    <w:rsid w:val="00D1714F"/>
    <w:rsid w:val="00D2061F"/>
    <w:rsid w:val="00D2116C"/>
    <w:rsid w:val="00D21631"/>
    <w:rsid w:val="00D2171D"/>
    <w:rsid w:val="00D222CE"/>
    <w:rsid w:val="00D222E0"/>
    <w:rsid w:val="00D2276A"/>
    <w:rsid w:val="00D2289C"/>
    <w:rsid w:val="00D230AB"/>
    <w:rsid w:val="00D232F5"/>
    <w:rsid w:val="00D23512"/>
    <w:rsid w:val="00D23AD2"/>
    <w:rsid w:val="00D23AEC"/>
    <w:rsid w:val="00D23C8B"/>
    <w:rsid w:val="00D2412A"/>
    <w:rsid w:val="00D2496E"/>
    <w:rsid w:val="00D2560F"/>
    <w:rsid w:val="00D2588B"/>
    <w:rsid w:val="00D27142"/>
    <w:rsid w:val="00D2746C"/>
    <w:rsid w:val="00D279D1"/>
    <w:rsid w:val="00D27C86"/>
    <w:rsid w:val="00D3013D"/>
    <w:rsid w:val="00D310B9"/>
    <w:rsid w:val="00D31C0F"/>
    <w:rsid w:val="00D31C27"/>
    <w:rsid w:val="00D32540"/>
    <w:rsid w:val="00D32642"/>
    <w:rsid w:val="00D32707"/>
    <w:rsid w:val="00D3272A"/>
    <w:rsid w:val="00D32B1C"/>
    <w:rsid w:val="00D32E4A"/>
    <w:rsid w:val="00D32F49"/>
    <w:rsid w:val="00D33118"/>
    <w:rsid w:val="00D338BE"/>
    <w:rsid w:val="00D33BCD"/>
    <w:rsid w:val="00D345F8"/>
    <w:rsid w:val="00D34A8F"/>
    <w:rsid w:val="00D34D0D"/>
    <w:rsid w:val="00D355D4"/>
    <w:rsid w:val="00D35FB4"/>
    <w:rsid w:val="00D36D32"/>
    <w:rsid w:val="00D36E89"/>
    <w:rsid w:val="00D372A4"/>
    <w:rsid w:val="00D37795"/>
    <w:rsid w:val="00D37893"/>
    <w:rsid w:val="00D40713"/>
    <w:rsid w:val="00D40AC6"/>
    <w:rsid w:val="00D41378"/>
    <w:rsid w:val="00D4143E"/>
    <w:rsid w:val="00D414BA"/>
    <w:rsid w:val="00D4155A"/>
    <w:rsid w:val="00D4179C"/>
    <w:rsid w:val="00D4237E"/>
    <w:rsid w:val="00D42E03"/>
    <w:rsid w:val="00D42F3E"/>
    <w:rsid w:val="00D43403"/>
    <w:rsid w:val="00D43E4E"/>
    <w:rsid w:val="00D43F14"/>
    <w:rsid w:val="00D449C0"/>
    <w:rsid w:val="00D44AC9"/>
    <w:rsid w:val="00D44C52"/>
    <w:rsid w:val="00D45419"/>
    <w:rsid w:val="00D458E5"/>
    <w:rsid w:val="00D467F9"/>
    <w:rsid w:val="00D473DD"/>
    <w:rsid w:val="00D47492"/>
    <w:rsid w:val="00D4766A"/>
    <w:rsid w:val="00D4792E"/>
    <w:rsid w:val="00D47CEB"/>
    <w:rsid w:val="00D47EA1"/>
    <w:rsid w:val="00D5091E"/>
    <w:rsid w:val="00D51302"/>
    <w:rsid w:val="00D51420"/>
    <w:rsid w:val="00D5183B"/>
    <w:rsid w:val="00D51A44"/>
    <w:rsid w:val="00D52776"/>
    <w:rsid w:val="00D52FE5"/>
    <w:rsid w:val="00D53CB8"/>
    <w:rsid w:val="00D53E6F"/>
    <w:rsid w:val="00D54DF6"/>
    <w:rsid w:val="00D55369"/>
    <w:rsid w:val="00D55D59"/>
    <w:rsid w:val="00D55D72"/>
    <w:rsid w:val="00D56035"/>
    <w:rsid w:val="00D566A3"/>
    <w:rsid w:val="00D57626"/>
    <w:rsid w:val="00D57E9B"/>
    <w:rsid w:val="00D60CB9"/>
    <w:rsid w:val="00D61305"/>
    <w:rsid w:val="00D6199C"/>
    <w:rsid w:val="00D622BA"/>
    <w:rsid w:val="00D62C8E"/>
    <w:rsid w:val="00D640C5"/>
    <w:rsid w:val="00D647AC"/>
    <w:rsid w:val="00D64EBF"/>
    <w:rsid w:val="00D65522"/>
    <w:rsid w:val="00D65A84"/>
    <w:rsid w:val="00D65BB9"/>
    <w:rsid w:val="00D660B2"/>
    <w:rsid w:val="00D66124"/>
    <w:rsid w:val="00D6693F"/>
    <w:rsid w:val="00D66988"/>
    <w:rsid w:val="00D66BC5"/>
    <w:rsid w:val="00D6739F"/>
    <w:rsid w:val="00D6772C"/>
    <w:rsid w:val="00D67802"/>
    <w:rsid w:val="00D71B43"/>
    <w:rsid w:val="00D72540"/>
    <w:rsid w:val="00D72895"/>
    <w:rsid w:val="00D7321F"/>
    <w:rsid w:val="00D73B93"/>
    <w:rsid w:val="00D73E48"/>
    <w:rsid w:val="00D73EC2"/>
    <w:rsid w:val="00D743E2"/>
    <w:rsid w:val="00D749CC"/>
    <w:rsid w:val="00D751C0"/>
    <w:rsid w:val="00D75255"/>
    <w:rsid w:val="00D754D1"/>
    <w:rsid w:val="00D754EC"/>
    <w:rsid w:val="00D75FC4"/>
    <w:rsid w:val="00D776D2"/>
    <w:rsid w:val="00D800DA"/>
    <w:rsid w:val="00D8044F"/>
    <w:rsid w:val="00D80576"/>
    <w:rsid w:val="00D8147C"/>
    <w:rsid w:val="00D8193B"/>
    <w:rsid w:val="00D82F8C"/>
    <w:rsid w:val="00D83CAD"/>
    <w:rsid w:val="00D83FB8"/>
    <w:rsid w:val="00D84027"/>
    <w:rsid w:val="00D840FC"/>
    <w:rsid w:val="00D85098"/>
    <w:rsid w:val="00D86076"/>
    <w:rsid w:val="00D86588"/>
    <w:rsid w:val="00D86756"/>
    <w:rsid w:val="00D86DED"/>
    <w:rsid w:val="00D87016"/>
    <w:rsid w:val="00D87A75"/>
    <w:rsid w:val="00D87E5A"/>
    <w:rsid w:val="00D87E86"/>
    <w:rsid w:val="00D90B1A"/>
    <w:rsid w:val="00D9163A"/>
    <w:rsid w:val="00D91F92"/>
    <w:rsid w:val="00D9219C"/>
    <w:rsid w:val="00D924DE"/>
    <w:rsid w:val="00D92ABA"/>
    <w:rsid w:val="00D933A9"/>
    <w:rsid w:val="00D93AA7"/>
    <w:rsid w:val="00D9481A"/>
    <w:rsid w:val="00D94EB6"/>
    <w:rsid w:val="00D9554C"/>
    <w:rsid w:val="00D96698"/>
    <w:rsid w:val="00D96A59"/>
    <w:rsid w:val="00D9794B"/>
    <w:rsid w:val="00DA00F9"/>
    <w:rsid w:val="00DA0A56"/>
    <w:rsid w:val="00DA0EC2"/>
    <w:rsid w:val="00DA13C2"/>
    <w:rsid w:val="00DA26B3"/>
    <w:rsid w:val="00DA2C86"/>
    <w:rsid w:val="00DA2E4B"/>
    <w:rsid w:val="00DA302B"/>
    <w:rsid w:val="00DA34F4"/>
    <w:rsid w:val="00DA3501"/>
    <w:rsid w:val="00DA39BF"/>
    <w:rsid w:val="00DA4280"/>
    <w:rsid w:val="00DA435B"/>
    <w:rsid w:val="00DA533A"/>
    <w:rsid w:val="00DA5362"/>
    <w:rsid w:val="00DA5975"/>
    <w:rsid w:val="00DA59F1"/>
    <w:rsid w:val="00DA5AC5"/>
    <w:rsid w:val="00DA6ABD"/>
    <w:rsid w:val="00DA6CD6"/>
    <w:rsid w:val="00DA6F7A"/>
    <w:rsid w:val="00DA70E3"/>
    <w:rsid w:val="00DA7440"/>
    <w:rsid w:val="00DA7DD8"/>
    <w:rsid w:val="00DB1003"/>
    <w:rsid w:val="00DB1045"/>
    <w:rsid w:val="00DB17BA"/>
    <w:rsid w:val="00DB1F26"/>
    <w:rsid w:val="00DB1F84"/>
    <w:rsid w:val="00DB205C"/>
    <w:rsid w:val="00DB413C"/>
    <w:rsid w:val="00DB4587"/>
    <w:rsid w:val="00DB46F8"/>
    <w:rsid w:val="00DB4ED7"/>
    <w:rsid w:val="00DB53CC"/>
    <w:rsid w:val="00DB6213"/>
    <w:rsid w:val="00DB6906"/>
    <w:rsid w:val="00DB6EC1"/>
    <w:rsid w:val="00DB7C1F"/>
    <w:rsid w:val="00DB7F4B"/>
    <w:rsid w:val="00DC001D"/>
    <w:rsid w:val="00DC07E8"/>
    <w:rsid w:val="00DC15B4"/>
    <w:rsid w:val="00DC1608"/>
    <w:rsid w:val="00DC17EB"/>
    <w:rsid w:val="00DC205B"/>
    <w:rsid w:val="00DC2A12"/>
    <w:rsid w:val="00DC2AAA"/>
    <w:rsid w:val="00DC30CF"/>
    <w:rsid w:val="00DC41C9"/>
    <w:rsid w:val="00DC4367"/>
    <w:rsid w:val="00DC48DB"/>
    <w:rsid w:val="00DC4ACA"/>
    <w:rsid w:val="00DC5923"/>
    <w:rsid w:val="00DC7DAF"/>
    <w:rsid w:val="00DD0005"/>
    <w:rsid w:val="00DD100E"/>
    <w:rsid w:val="00DD1660"/>
    <w:rsid w:val="00DD1AD7"/>
    <w:rsid w:val="00DD1CF2"/>
    <w:rsid w:val="00DD1D9B"/>
    <w:rsid w:val="00DD286B"/>
    <w:rsid w:val="00DD2A27"/>
    <w:rsid w:val="00DD2CD9"/>
    <w:rsid w:val="00DD317A"/>
    <w:rsid w:val="00DD38E8"/>
    <w:rsid w:val="00DD4169"/>
    <w:rsid w:val="00DD457D"/>
    <w:rsid w:val="00DD4D9F"/>
    <w:rsid w:val="00DD5120"/>
    <w:rsid w:val="00DD5486"/>
    <w:rsid w:val="00DD6504"/>
    <w:rsid w:val="00DD66CB"/>
    <w:rsid w:val="00DD7040"/>
    <w:rsid w:val="00DD7CAA"/>
    <w:rsid w:val="00DE000A"/>
    <w:rsid w:val="00DE05B9"/>
    <w:rsid w:val="00DE0757"/>
    <w:rsid w:val="00DE077F"/>
    <w:rsid w:val="00DE0BC6"/>
    <w:rsid w:val="00DE0E70"/>
    <w:rsid w:val="00DE13BB"/>
    <w:rsid w:val="00DE1550"/>
    <w:rsid w:val="00DE1E4F"/>
    <w:rsid w:val="00DE2191"/>
    <w:rsid w:val="00DE2670"/>
    <w:rsid w:val="00DE2AD6"/>
    <w:rsid w:val="00DE2E86"/>
    <w:rsid w:val="00DE3352"/>
    <w:rsid w:val="00DE390C"/>
    <w:rsid w:val="00DE3CBD"/>
    <w:rsid w:val="00DE44B5"/>
    <w:rsid w:val="00DE4544"/>
    <w:rsid w:val="00DE571E"/>
    <w:rsid w:val="00DE5ACB"/>
    <w:rsid w:val="00DE5CE3"/>
    <w:rsid w:val="00DE678A"/>
    <w:rsid w:val="00DE70ED"/>
    <w:rsid w:val="00DE757D"/>
    <w:rsid w:val="00DE7CE1"/>
    <w:rsid w:val="00DE7EF0"/>
    <w:rsid w:val="00DF0070"/>
    <w:rsid w:val="00DF11D3"/>
    <w:rsid w:val="00DF165A"/>
    <w:rsid w:val="00DF1C40"/>
    <w:rsid w:val="00DF20BA"/>
    <w:rsid w:val="00DF2774"/>
    <w:rsid w:val="00DF28C5"/>
    <w:rsid w:val="00DF2AC5"/>
    <w:rsid w:val="00DF2CD3"/>
    <w:rsid w:val="00DF2F13"/>
    <w:rsid w:val="00DF315C"/>
    <w:rsid w:val="00DF3912"/>
    <w:rsid w:val="00DF4A63"/>
    <w:rsid w:val="00DF4CCA"/>
    <w:rsid w:val="00DF5817"/>
    <w:rsid w:val="00DF5A62"/>
    <w:rsid w:val="00DF5A72"/>
    <w:rsid w:val="00DF69B8"/>
    <w:rsid w:val="00DF6C81"/>
    <w:rsid w:val="00DF7754"/>
    <w:rsid w:val="00DF78C4"/>
    <w:rsid w:val="00E000FC"/>
    <w:rsid w:val="00E00555"/>
    <w:rsid w:val="00E01600"/>
    <w:rsid w:val="00E0198D"/>
    <w:rsid w:val="00E02508"/>
    <w:rsid w:val="00E02D8C"/>
    <w:rsid w:val="00E03256"/>
    <w:rsid w:val="00E03D61"/>
    <w:rsid w:val="00E0453D"/>
    <w:rsid w:val="00E04AA2"/>
    <w:rsid w:val="00E05586"/>
    <w:rsid w:val="00E063DF"/>
    <w:rsid w:val="00E065DB"/>
    <w:rsid w:val="00E070A1"/>
    <w:rsid w:val="00E075A7"/>
    <w:rsid w:val="00E07C16"/>
    <w:rsid w:val="00E101F5"/>
    <w:rsid w:val="00E1079C"/>
    <w:rsid w:val="00E1177E"/>
    <w:rsid w:val="00E1196B"/>
    <w:rsid w:val="00E11B7A"/>
    <w:rsid w:val="00E11FB8"/>
    <w:rsid w:val="00E1245F"/>
    <w:rsid w:val="00E13914"/>
    <w:rsid w:val="00E1485A"/>
    <w:rsid w:val="00E154A8"/>
    <w:rsid w:val="00E161A7"/>
    <w:rsid w:val="00E1638E"/>
    <w:rsid w:val="00E163AE"/>
    <w:rsid w:val="00E169F7"/>
    <w:rsid w:val="00E16D3D"/>
    <w:rsid w:val="00E20026"/>
    <w:rsid w:val="00E204A3"/>
    <w:rsid w:val="00E204D9"/>
    <w:rsid w:val="00E2060F"/>
    <w:rsid w:val="00E20933"/>
    <w:rsid w:val="00E20A0A"/>
    <w:rsid w:val="00E20EB4"/>
    <w:rsid w:val="00E21102"/>
    <w:rsid w:val="00E21DC1"/>
    <w:rsid w:val="00E22602"/>
    <w:rsid w:val="00E24CFD"/>
    <w:rsid w:val="00E24FF1"/>
    <w:rsid w:val="00E2577C"/>
    <w:rsid w:val="00E25A83"/>
    <w:rsid w:val="00E26A39"/>
    <w:rsid w:val="00E2738A"/>
    <w:rsid w:val="00E27AA3"/>
    <w:rsid w:val="00E31C05"/>
    <w:rsid w:val="00E33564"/>
    <w:rsid w:val="00E3390A"/>
    <w:rsid w:val="00E33B5A"/>
    <w:rsid w:val="00E33DE9"/>
    <w:rsid w:val="00E34917"/>
    <w:rsid w:val="00E36298"/>
    <w:rsid w:val="00E36301"/>
    <w:rsid w:val="00E364E6"/>
    <w:rsid w:val="00E3668D"/>
    <w:rsid w:val="00E37CC0"/>
    <w:rsid w:val="00E37EF8"/>
    <w:rsid w:val="00E4018F"/>
    <w:rsid w:val="00E4143A"/>
    <w:rsid w:val="00E41683"/>
    <w:rsid w:val="00E41775"/>
    <w:rsid w:val="00E418D6"/>
    <w:rsid w:val="00E427C7"/>
    <w:rsid w:val="00E431FA"/>
    <w:rsid w:val="00E43A65"/>
    <w:rsid w:val="00E44487"/>
    <w:rsid w:val="00E4465F"/>
    <w:rsid w:val="00E4665E"/>
    <w:rsid w:val="00E47199"/>
    <w:rsid w:val="00E47A1F"/>
    <w:rsid w:val="00E47C62"/>
    <w:rsid w:val="00E500A1"/>
    <w:rsid w:val="00E50F99"/>
    <w:rsid w:val="00E5182C"/>
    <w:rsid w:val="00E51CFF"/>
    <w:rsid w:val="00E52026"/>
    <w:rsid w:val="00E521E8"/>
    <w:rsid w:val="00E5262F"/>
    <w:rsid w:val="00E52CE5"/>
    <w:rsid w:val="00E52E4F"/>
    <w:rsid w:val="00E538A8"/>
    <w:rsid w:val="00E546BD"/>
    <w:rsid w:val="00E548D8"/>
    <w:rsid w:val="00E54A5A"/>
    <w:rsid w:val="00E5584F"/>
    <w:rsid w:val="00E57CB0"/>
    <w:rsid w:val="00E60430"/>
    <w:rsid w:val="00E60A96"/>
    <w:rsid w:val="00E60DD6"/>
    <w:rsid w:val="00E6133A"/>
    <w:rsid w:val="00E61F67"/>
    <w:rsid w:val="00E629D6"/>
    <w:rsid w:val="00E63582"/>
    <w:rsid w:val="00E63947"/>
    <w:rsid w:val="00E63B2D"/>
    <w:rsid w:val="00E63F78"/>
    <w:rsid w:val="00E6444B"/>
    <w:rsid w:val="00E64505"/>
    <w:rsid w:val="00E65A45"/>
    <w:rsid w:val="00E66D67"/>
    <w:rsid w:val="00E66D9E"/>
    <w:rsid w:val="00E67203"/>
    <w:rsid w:val="00E67285"/>
    <w:rsid w:val="00E672FB"/>
    <w:rsid w:val="00E71273"/>
    <w:rsid w:val="00E7261F"/>
    <w:rsid w:val="00E72BF6"/>
    <w:rsid w:val="00E72DC5"/>
    <w:rsid w:val="00E7428C"/>
    <w:rsid w:val="00E749FF"/>
    <w:rsid w:val="00E75691"/>
    <w:rsid w:val="00E76485"/>
    <w:rsid w:val="00E76549"/>
    <w:rsid w:val="00E77762"/>
    <w:rsid w:val="00E7781B"/>
    <w:rsid w:val="00E77897"/>
    <w:rsid w:val="00E77A3B"/>
    <w:rsid w:val="00E77AAD"/>
    <w:rsid w:val="00E77EB6"/>
    <w:rsid w:val="00E80362"/>
    <w:rsid w:val="00E806EF"/>
    <w:rsid w:val="00E82B72"/>
    <w:rsid w:val="00E831C3"/>
    <w:rsid w:val="00E83618"/>
    <w:rsid w:val="00E84AE5"/>
    <w:rsid w:val="00E84FD4"/>
    <w:rsid w:val="00E85555"/>
    <w:rsid w:val="00E85AF4"/>
    <w:rsid w:val="00E85B44"/>
    <w:rsid w:val="00E86E67"/>
    <w:rsid w:val="00E87197"/>
    <w:rsid w:val="00E901CA"/>
    <w:rsid w:val="00E9028E"/>
    <w:rsid w:val="00E9054A"/>
    <w:rsid w:val="00E90864"/>
    <w:rsid w:val="00E90B72"/>
    <w:rsid w:val="00E90F6D"/>
    <w:rsid w:val="00E90FC7"/>
    <w:rsid w:val="00E91997"/>
    <w:rsid w:val="00E91B07"/>
    <w:rsid w:val="00E91B35"/>
    <w:rsid w:val="00E91B50"/>
    <w:rsid w:val="00E91F66"/>
    <w:rsid w:val="00E92277"/>
    <w:rsid w:val="00E923AC"/>
    <w:rsid w:val="00E92C16"/>
    <w:rsid w:val="00E92FEF"/>
    <w:rsid w:val="00E9319F"/>
    <w:rsid w:val="00E933EB"/>
    <w:rsid w:val="00E93C9D"/>
    <w:rsid w:val="00E9475E"/>
    <w:rsid w:val="00E958C1"/>
    <w:rsid w:val="00E95966"/>
    <w:rsid w:val="00E95F45"/>
    <w:rsid w:val="00E96030"/>
    <w:rsid w:val="00E964B9"/>
    <w:rsid w:val="00E965C3"/>
    <w:rsid w:val="00E96D9B"/>
    <w:rsid w:val="00E9767D"/>
    <w:rsid w:val="00E97E60"/>
    <w:rsid w:val="00EA02DE"/>
    <w:rsid w:val="00EA0805"/>
    <w:rsid w:val="00EA09B3"/>
    <w:rsid w:val="00EA186C"/>
    <w:rsid w:val="00EA2067"/>
    <w:rsid w:val="00EA299C"/>
    <w:rsid w:val="00EA2CF9"/>
    <w:rsid w:val="00EA2F3A"/>
    <w:rsid w:val="00EA3094"/>
    <w:rsid w:val="00EA3287"/>
    <w:rsid w:val="00EA344B"/>
    <w:rsid w:val="00EA3854"/>
    <w:rsid w:val="00EA3BCE"/>
    <w:rsid w:val="00EA418A"/>
    <w:rsid w:val="00EA4489"/>
    <w:rsid w:val="00EA49AF"/>
    <w:rsid w:val="00EA4FBB"/>
    <w:rsid w:val="00EA56F9"/>
    <w:rsid w:val="00EA6139"/>
    <w:rsid w:val="00EA6886"/>
    <w:rsid w:val="00EA7BED"/>
    <w:rsid w:val="00EA7FD8"/>
    <w:rsid w:val="00EB0413"/>
    <w:rsid w:val="00EB0609"/>
    <w:rsid w:val="00EB0951"/>
    <w:rsid w:val="00EB116A"/>
    <w:rsid w:val="00EB2098"/>
    <w:rsid w:val="00EB2B50"/>
    <w:rsid w:val="00EB2F55"/>
    <w:rsid w:val="00EB3335"/>
    <w:rsid w:val="00EB33C6"/>
    <w:rsid w:val="00EB3A18"/>
    <w:rsid w:val="00EB3FE4"/>
    <w:rsid w:val="00EB4EBD"/>
    <w:rsid w:val="00EB535F"/>
    <w:rsid w:val="00EB59DE"/>
    <w:rsid w:val="00EB5DA5"/>
    <w:rsid w:val="00EB5FCD"/>
    <w:rsid w:val="00EB60C3"/>
    <w:rsid w:val="00EB6B9C"/>
    <w:rsid w:val="00EB7036"/>
    <w:rsid w:val="00EB7EF1"/>
    <w:rsid w:val="00EC0554"/>
    <w:rsid w:val="00EC05D6"/>
    <w:rsid w:val="00EC12F0"/>
    <w:rsid w:val="00EC2364"/>
    <w:rsid w:val="00EC24D7"/>
    <w:rsid w:val="00EC2568"/>
    <w:rsid w:val="00EC3485"/>
    <w:rsid w:val="00EC3742"/>
    <w:rsid w:val="00EC4175"/>
    <w:rsid w:val="00EC4B4D"/>
    <w:rsid w:val="00EC4C70"/>
    <w:rsid w:val="00EC4DF2"/>
    <w:rsid w:val="00EC72FB"/>
    <w:rsid w:val="00EC7876"/>
    <w:rsid w:val="00EC78E1"/>
    <w:rsid w:val="00ED0898"/>
    <w:rsid w:val="00ED098C"/>
    <w:rsid w:val="00ED12EE"/>
    <w:rsid w:val="00ED2E17"/>
    <w:rsid w:val="00ED35BE"/>
    <w:rsid w:val="00ED3C7E"/>
    <w:rsid w:val="00ED41D2"/>
    <w:rsid w:val="00ED43AF"/>
    <w:rsid w:val="00ED5163"/>
    <w:rsid w:val="00ED5263"/>
    <w:rsid w:val="00ED5691"/>
    <w:rsid w:val="00ED58BC"/>
    <w:rsid w:val="00ED5955"/>
    <w:rsid w:val="00ED5AE4"/>
    <w:rsid w:val="00ED5EF7"/>
    <w:rsid w:val="00ED620F"/>
    <w:rsid w:val="00ED629E"/>
    <w:rsid w:val="00ED6904"/>
    <w:rsid w:val="00ED7287"/>
    <w:rsid w:val="00ED7BE1"/>
    <w:rsid w:val="00ED7E00"/>
    <w:rsid w:val="00EE0083"/>
    <w:rsid w:val="00EE0533"/>
    <w:rsid w:val="00EE0ACE"/>
    <w:rsid w:val="00EE0ED5"/>
    <w:rsid w:val="00EE2652"/>
    <w:rsid w:val="00EE2726"/>
    <w:rsid w:val="00EE3EA0"/>
    <w:rsid w:val="00EE4120"/>
    <w:rsid w:val="00EE4362"/>
    <w:rsid w:val="00EE4A86"/>
    <w:rsid w:val="00EE5514"/>
    <w:rsid w:val="00EE5969"/>
    <w:rsid w:val="00EE59A3"/>
    <w:rsid w:val="00EE5CF8"/>
    <w:rsid w:val="00EE5FFC"/>
    <w:rsid w:val="00EE63B8"/>
    <w:rsid w:val="00EE6E40"/>
    <w:rsid w:val="00EE76D2"/>
    <w:rsid w:val="00EE7B98"/>
    <w:rsid w:val="00EE7FAB"/>
    <w:rsid w:val="00EF06F0"/>
    <w:rsid w:val="00EF0E59"/>
    <w:rsid w:val="00EF13E1"/>
    <w:rsid w:val="00EF2E6D"/>
    <w:rsid w:val="00EF3A7B"/>
    <w:rsid w:val="00EF3C12"/>
    <w:rsid w:val="00EF3CAD"/>
    <w:rsid w:val="00EF4C7D"/>
    <w:rsid w:val="00EF4DFF"/>
    <w:rsid w:val="00EF5225"/>
    <w:rsid w:val="00EF53C6"/>
    <w:rsid w:val="00EF5783"/>
    <w:rsid w:val="00EF5F01"/>
    <w:rsid w:val="00EF6C77"/>
    <w:rsid w:val="00EF7325"/>
    <w:rsid w:val="00EF75AF"/>
    <w:rsid w:val="00EF7D56"/>
    <w:rsid w:val="00EF7F32"/>
    <w:rsid w:val="00F00D40"/>
    <w:rsid w:val="00F00E90"/>
    <w:rsid w:val="00F00F01"/>
    <w:rsid w:val="00F01889"/>
    <w:rsid w:val="00F02269"/>
    <w:rsid w:val="00F02327"/>
    <w:rsid w:val="00F0238E"/>
    <w:rsid w:val="00F02D27"/>
    <w:rsid w:val="00F030B0"/>
    <w:rsid w:val="00F042D7"/>
    <w:rsid w:val="00F042FC"/>
    <w:rsid w:val="00F046DB"/>
    <w:rsid w:val="00F04739"/>
    <w:rsid w:val="00F049D6"/>
    <w:rsid w:val="00F04E39"/>
    <w:rsid w:val="00F05201"/>
    <w:rsid w:val="00F05348"/>
    <w:rsid w:val="00F0585E"/>
    <w:rsid w:val="00F059FF"/>
    <w:rsid w:val="00F06A0E"/>
    <w:rsid w:val="00F10253"/>
    <w:rsid w:val="00F10A26"/>
    <w:rsid w:val="00F1119A"/>
    <w:rsid w:val="00F112F8"/>
    <w:rsid w:val="00F115BD"/>
    <w:rsid w:val="00F11617"/>
    <w:rsid w:val="00F11C79"/>
    <w:rsid w:val="00F120D0"/>
    <w:rsid w:val="00F12804"/>
    <w:rsid w:val="00F14F53"/>
    <w:rsid w:val="00F15308"/>
    <w:rsid w:val="00F158EA"/>
    <w:rsid w:val="00F15E66"/>
    <w:rsid w:val="00F1611F"/>
    <w:rsid w:val="00F16291"/>
    <w:rsid w:val="00F16BCE"/>
    <w:rsid w:val="00F17410"/>
    <w:rsid w:val="00F2036E"/>
    <w:rsid w:val="00F20A43"/>
    <w:rsid w:val="00F21B90"/>
    <w:rsid w:val="00F22D14"/>
    <w:rsid w:val="00F239AE"/>
    <w:rsid w:val="00F239B9"/>
    <w:rsid w:val="00F23F06"/>
    <w:rsid w:val="00F245A9"/>
    <w:rsid w:val="00F2504E"/>
    <w:rsid w:val="00F269AB"/>
    <w:rsid w:val="00F26AC4"/>
    <w:rsid w:val="00F26CD8"/>
    <w:rsid w:val="00F27D71"/>
    <w:rsid w:val="00F312ED"/>
    <w:rsid w:val="00F3136D"/>
    <w:rsid w:val="00F31371"/>
    <w:rsid w:val="00F3141F"/>
    <w:rsid w:val="00F32246"/>
    <w:rsid w:val="00F3236F"/>
    <w:rsid w:val="00F3299C"/>
    <w:rsid w:val="00F32B38"/>
    <w:rsid w:val="00F3354C"/>
    <w:rsid w:val="00F33599"/>
    <w:rsid w:val="00F34A90"/>
    <w:rsid w:val="00F34ADC"/>
    <w:rsid w:val="00F34BAE"/>
    <w:rsid w:val="00F34DC5"/>
    <w:rsid w:val="00F35936"/>
    <w:rsid w:val="00F35B9D"/>
    <w:rsid w:val="00F3635E"/>
    <w:rsid w:val="00F36413"/>
    <w:rsid w:val="00F36424"/>
    <w:rsid w:val="00F36BAA"/>
    <w:rsid w:val="00F36FE9"/>
    <w:rsid w:val="00F37BCC"/>
    <w:rsid w:val="00F4013D"/>
    <w:rsid w:val="00F4066F"/>
    <w:rsid w:val="00F40A9C"/>
    <w:rsid w:val="00F412E4"/>
    <w:rsid w:val="00F42E5C"/>
    <w:rsid w:val="00F43292"/>
    <w:rsid w:val="00F4360F"/>
    <w:rsid w:val="00F43935"/>
    <w:rsid w:val="00F43A62"/>
    <w:rsid w:val="00F43C76"/>
    <w:rsid w:val="00F448A3"/>
    <w:rsid w:val="00F44BB0"/>
    <w:rsid w:val="00F44F34"/>
    <w:rsid w:val="00F45A88"/>
    <w:rsid w:val="00F45E18"/>
    <w:rsid w:val="00F46C86"/>
    <w:rsid w:val="00F474CF"/>
    <w:rsid w:val="00F47768"/>
    <w:rsid w:val="00F47C3E"/>
    <w:rsid w:val="00F50315"/>
    <w:rsid w:val="00F518B2"/>
    <w:rsid w:val="00F51D08"/>
    <w:rsid w:val="00F52136"/>
    <w:rsid w:val="00F5265E"/>
    <w:rsid w:val="00F52D13"/>
    <w:rsid w:val="00F53034"/>
    <w:rsid w:val="00F535F9"/>
    <w:rsid w:val="00F5417B"/>
    <w:rsid w:val="00F545C1"/>
    <w:rsid w:val="00F5505D"/>
    <w:rsid w:val="00F55562"/>
    <w:rsid w:val="00F55569"/>
    <w:rsid w:val="00F55B70"/>
    <w:rsid w:val="00F562C6"/>
    <w:rsid w:val="00F56680"/>
    <w:rsid w:val="00F56722"/>
    <w:rsid w:val="00F56808"/>
    <w:rsid w:val="00F56B48"/>
    <w:rsid w:val="00F57C13"/>
    <w:rsid w:val="00F6030B"/>
    <w:rsid w:val="00F604B9"/>
    <w:rsid w:val="00F60986"/>
    <w:rsid w:val="00F60D5A"/>
    <w:rsid w:val="00F61716"/>
    <w:rsid w:val="00F61859"/>
    <w:rsid w:val="00F618C2"/>
    <w:rsid w:val="00F6195D"/>
    <w:rsid w:val="00F625F0"/>
    <w:rsid w:val="00F62953"/>
    <w:rsid w:val="00F62DFE"/>
    <w:rsid w:val="00F62FB0"/>
    <w:rsid w:val="00F63B3C"/>
    <w:rsid w:val="00F63B7D"/>
    <w:rsid w:val="00F64B55"/>
    <w:rsid w:val="00F64DEB"/>
    <w:rsid w:val="00F65777"/>
    <w:rsid w:val="00F6594F"/>
    <w:rsid w:val="00F65E2F"/>
    <w:rsid w:val="00F669CB"/>
    <w:rsid w:val="00F66C63"/>
    <w:rsid w:val="00F66F80"/>
    <w:rsid w:val="00F6711F"/>
    <w:rsid w:val="00F67A62"/>
    <w:rsid w:val="00F67F30"/>
    <w:rsid w:val="00F67F8B"/>
    <w:rsid w:val="00F702A2"/>
    <w:rsid w:val="00F710D1"/>
    <w:rsid w:val="00F7120F"/>
    <w:rsid w:val="00F71288"/>
    <w:rsid w:val="00F712B3"/>
    <w:rsid w:val="00F717A2"/>
    <w:rsid w:val="00F71A87"/>
    <w:rsid w:val="00F72D26"/>
    <w:rsid w:val="00F7353E"/>
    <w:rsid w:val="00F73930"/>
    <w:rsid w:val="00F73AA0"/>
    <w:rsid w:val="00F7447E"/>
    <w:rsid w:val="00F7499D"/>
    <w:rsid w:val="00F75105"/>
    <w:rsid w:val="00F76250"/>
    <w:rsid w:val="00F762AC"/>
    <w:rsid w:val="00F76791"/>
    <w:rsid w:val="00F76A3B"/>
    <w:rsid w:val="00F770AA"/>
    <w:rsid w:val="00F779CB"/>
    <w:rsid w:val="00F77CD7"/>
    <w:rsid w:val="00F8068E"/>
    <w:rsid w:val="00F80C53"/>
    <w:rsid w:val="00F8175D"/>
    <w:rsid w:val="00F8234A"/>
    <w:rsid w:val="00F82D3A"/>
    <w:rsid w:val="00F83311"/>
    <w:rsid w:val="00F84024"/>
    <w:rsid w:val="00F840A1"/>
    <w:rsid w:val="00F8521E"/>
    <w:rsid w:val="00F86026"/>
    <w:rsid w:val="00F8608C"/>
    <w:rsid w:val="00F86436"/>
    <w:rsid w:val="00F86AA3"/>
    <w:rsid w:val="00F8748F"/>
    <w:rsid w:val="00F87691"/>
    <w:rsid w:val="00F90596"/>
    <w:rsid w:val="00F920A9"/>
    <w:rsid w:val="00F92663"/>
    <w:rsid w:val="00F92D65"/>
    <w:rsid w:val="00F92DE3"/>
    <w:rsid w:val="00F92FA6"/>
    <w:rsid w:val="00F93359"/>
    <w:rsid w:val="00F9373E"/>
    <w:rsid w:val="00F95B1B"/>
    <w:rsid w:val="00F95CA4"/>
    <w:rsid w:val="00F96659"/>
    <w:rsid w:val="00F97ABA"/>
    <w:rsid w:val="00FA03A7"/>
    <w:rsid w:val="00FA0D1E"/>
    <w:rsid w:val="00FA201E"/>
    <w:rsid w:val="00FA217C"/>
    <w:rsid w:val="00FA2642"/>
    <w:rsid w:val="00FA2954"/>
    <w:rsid w:val="00FA2CFE"/>
    <w:rsid w:val="00FA382E"/>
    <w:rsid w:val="00FA49A8"/>
    <w:rsid w:val="00FA4B8D"/>
    <w:rsid w:val="00FA57FB"/>
    <w:rsid w:val="00FA5895"/>
    <w:rsid w:val="00FA6350"/>
    <w:rsid w:val="00FA6654"/>
    <w:rsid w:val="00FA6691"/>
    <w:rsid w:val="00FA7F1C"/>
    <w:rsid w:val="00FB003D"/>
    <w:rsid w:val="00FB0080"/>
    <w:rsid w:val="00FB0C89"/>
    <w:rsid w:val="00FB0FE3"/>
    <w:rsid w:val="00FB17CD"/>
    <w:rsid w:val="00FB1D6D"/>
    <w:rsid w:val="00FB2A62"/>
    <w:rsid w:val="00FB2EA8"/>
    <w:rsid w:val="00FB3099"/>
    <w:rsid w:val="00FB3938"/>
    <w:rsid w:val="00FB3DE9"/>
    <w:rsid w:val="00FB4965"/>
    <w:rsid w:val="00FB4E82"/>
    <w:rsid w:val="00FB5BB7"/>
    <w:rsid w:val="00FB6492"/>
    <w:rsid w:val="00FB6B20"/>
    <w:rsid w:val="00FB6F3F"/>
    <w:rsid w:val="00FB78EC"/>
    <w:rsid w:val="00FB7C70"/>
    <w:rsid w:val="00FC0C8C"/>
    <w:rsid w:val="00FC0D77"/>
    <w:rsid w:val="00FC11EE"/>
    <w:rsid w:val="00FC12CF"/>
    <w:rsid w:val="00FC1427"/>
    <w:rsid w:val="00FC1550"/>
    <w:rsid w:val="00FC1792"/>
    <w:rsid w:val="00FC1B79"/>
    <w:rsid w:val="00FC1D1B"/>
    <w:rsid w:val="00FC221D"/>
    <w:rsid w:val="00FC223D"/>
    <w:rsid w:val="00FC278B"/>
    <w:rsid w:val="00FC37C8"/>
    <w:rsid w:val="00FC4D74"/>
    <w:rsid w:val="00FC5058"/>
    <w:rsid w:val="00FC5065"/>
    <w:rsid w:val="00FC68E0"/>
    <w:rsid w:val="00FC6B52"/>
    <w:rsid w:val="00FC6C57"/>
    <w:rsid w:val="00FC77F9"/>
    <w:rsid w:val="00FC7A27"/>
    <w:rsid w:val="00FD0922"/>
    <w:rsid w:val="00FD0B61"/>
    <w:rsid w:val="00FD1726"/>
    <w:rsid w:val="00FD1F39"/>
    <w:rsid w:val="00FD22D2"/>
    <w:rsid w:val="00FD2555"/>
    <w:rsid w:val="00FD2CE7"/>
    <w:rsid w:val="00FD2D73"/>
    <w:rsid w:val="00FD3761"/>
    <w:rsid w:val="00FD3E21"/>
    <w:rsid w:val="00FD3EBF"/>
    <w:rsid w:val="00FD4120"/>
    <w:rsid w:val="00FD47BA"/>
    <w:rsid w:val="00FD4E40"/>
    <w:rsid w:val="00FD4E8B"/>
    <w:rsid w:val="00FD52D9"/>
    <w:rsid w:val="00FD5919"/>
    <w:rsid w:val="00FD609A"/>
    <w:rsid w:val="00FD686B"/>
    <w:rsid w:val="00FE1D59"/>
    <w:rsid w:val="00FE227F"/>
    <w:rsid w:val="00FE29FA"/>
    <w:rsid w:val="00FE2A56"/>
    <w:rsid w:val="00FE2C03"/>
    <w:rsid w:val="00FE30CC"/>
    <w:rsid w:val="00FE3184"/>
    <w:rsid w:val="00FE32C5"/>
    <w:rsid w:val="00FE3DBB"/>
    <w:rsid w:val="00FE56E6"/>
    <w:rsid w:val="00FE5F4B"/>
    <w:rsid w:val="00FE63BB"/>
    <w:rsid w:val="00FE6470"/>
    <w:rsid w:val="00FE672D"/>
    <w:rsid w:val="00FE7176"/>
    <w:rsid w:val="00FE7AA9"/>
    <w:rsid w:val="00FF056B"/>
    <w:rsid w:val="00FF1047"/>
    <w:rsid w:val="00FF2339"/>
    <w:rsid w:val="00FF308D"/>
    <w:rsid w:val="00FF331E"/>
    <w:rsid w:val="00FF3755"/>
    <w:rsid w:val="00FF469F"/>
    <w:rsid w:val="00FF556A"/>
    <w:rsid w:val="00FF6400"/>
    <w:rsid w:val="00FF702F"/>
    <w:rsid w:val="00FF705D"/>
    <w:rsid w:val="00FF76DE"/>
    <w:rsid w:val="00FF772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208F9"/>
  <w15:docId w15:val="{D76908E3-F3E3-46EF-A076-E2C507BE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A2"/>
    <w:pPr>
      <w:spacing w:line="360" w:lineRule="auto"/>
      <w:jc w:val="both"/>
    </w:pPr>
    <w:rPr>
      <w:rFonts w:eastAsia="Times New Roman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B42F33"/>
    <w:pPr>
      <w:numPr>
        <w:numId w:val="1"/>
      </w:numPr>
      <w:spacing w:before="280" w:after="120" w:line="276" w:lineRule="auto"/>
      <w:outlineLvl w:val="0"/>
    </w:pPr>
    <w:rPr>
      <w:rFonts w:cs="Tahoma"/>
      <w:b/>
      <w:bCs/>
      <w:caps/>
      <w:spacing w:val="1"/>
      <w:kern w:val="32"/>
      <w:sz w:val="24"/>
      <w:u w:val="single"/>
    </w:rPr>
  </w:style>
  <w:style w:type="paragraph" w:styleId="Nagwek2">
    <w:name w:val="heading 2"/>
    <w:aliases w:val="D Nagł. 2"/>
    <w:basedOn w:val="Normalny"/>
    <w:link w:val="Nagwek2Znak"/>
    <w:autoRedefine/>
    <w:qFormat/>
    <w:rsid w:val="00C462A5"/>
    <w:pPr>
      <w:spacing w:before="60" w:after="60"/>
      <w:ind w:left="680"/>
      <w:outlineLvl w:val="1"/>
    </w:pPr>
    <w:rPr>
      <w:iCs/>
      <w:color w:val="0000FF"/>
      <w:szCs w:val="20"/>
    </w:rPr>
  </w:style>
  <w:style w:type="paragraph" w:styleId="Nagwek3">
    <w:name w:val="heading 3"/>
    <w:aliases w:val="D Nagł. 3"/>
    <w:basedOn w:val="Normalny"/>
    <w:link w:val="Nagwek3Znak"/>
    <w:autoRedefine/>
    <w:uiPriority w:val="9"/>
    <w:qFormat/>
    <w:rsid w:val="005C1756"/>
    <w:pPr>
      <w:numPr>
        <w:numId w:val="2"/>
      </w:numPr>
      <w:tabs>
        <w:tab w:val="left" w:pos="720"/>
      </w:tabs>
      <w:spacing w:before="40" w:after="40" w:line="276" w:lineRule="auto"/>
      <w:outlineLvl w:val="2"/>
    </w:pPr>
    <w:rPr>
      <w:bCs/>
    </w:rPr>
  </w:style>
  <w:style w:type="paragraph" w:styleId="Nagwek4">
    <w:name w:val="heading 4"/>
    <w:aliases w:val="Numerowanie oferta"/>
    <w:basedOn w:val="Normalny"/>
    <w:link w:val="Nagwek4Znak"/>
    <w:autoRedefine/>
    <w:qFormat/>
    <w:rsid w:val="00E52E4F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E52E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2E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E52E4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52E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52E4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 Nagł. 1 Znak"/>
    <w:link w:val="Nagwek1"/>
    <w:rsid w:val="00B42F33"/>
    <w:rPr>
      <w:rFonts w:eastAsia="Times New Roman" w:cs="Tahoma"/>
      <w:b/>
      <w:bCs/>
      <w:caps/>
      <w:spacing w:val="1"/>
      <w:kern w:val="32"/>
      <w:sz w:val="24"/>
      <w:szCs w:val="24"/>
      <w:u w:val="single"/>
    </w:rPr>
  </w:style>
  <w:style w:type="character" w:customStyle="1" w:styleId="Nagwek2Znak">
    <w:name w:val="Nagłówek 2 Znak"/>
    <w:aliases w:val="D Nagł. 2 Znak"/>
    <w:link w:val="Nagwek2"/>
    <w:rsid w:val="00C462A5"/>
    <w:rPr>
      <w:rFonts w:eastAsia="Times New Roman"/>
      <w:iCs/>
      <w:color w:val="0000FF"/>
    </w:rPr>
  </w:style>
  <w:style w:type="character" w:customStyle="1" w:styleId="Nagwek3Znak">
    <w:name w:val="Nagłówek 3 Znak"/>
    <w:aliases w:val="D Nagł. 3 Znak"/>
    <w:link w:val="Nagwek3"/>
    <w:uiPriority w:val="9"/>
    <w:rsid w:val="005C1756"/>
    <w:rPr>
      <w:rFonts w:eastAsia="Times New Roman"/>
      <w:bCs/>
      <w:szCs w:val="24"/>
    </w:rPr>
  </w:style>
  <w:style w:type="character" w:customStyle="1" w:styleId="Nagwek4Znak">
    <w:name w:val="Nagłówek 4 Znak"/>
    <w:aliases w:val="Numerowanie oferta Znak"/>
    <w:link w:val="Nagwek4"/>
    <w:rsid w:val="00E52E4F"/>
    <w:rPr>
      <w:rFonts w:eastAsia="Times New Roman"/>
      <w:bCs/>
      <w:szCs w:val="24"/>
    </w:rPr>
  </w:style>
  <w:style w:type="character" w:customStyle="1" w:styleId="Nagwek5Znak">
    <w:name w:val="Nagłówek 5 Znak"/>
    <w:link w:val="Nagwek5"/>
    <w:rsid w:val="00E52E4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52E4F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E52E4F"/>
    <w:rPr>
      <w:rFonts w:eastAsia="Times New Roman"/>
      <w:szCs w:val="24"/>
    </w:rPr>
  </w:style>
  <w:style w:type="character" w:customStyle="1" w:styleId="Nagwek8Znak">
    <w:name w:val="Nagłówek 8 Znak"/>
    <w:link w:val="Nagwek8"/>
    <w:rsid w:val="00E52E4F"/>
    <w:rPr>
      <w:rFonts w:eastAsia="Times New Roman"/>
      <w:i/>
      <w:iCs/>
      <w:szCs w:val="24"/>
    </w:rPr>
  </w:style>
  <w:style w:type="character" w:customStyle="1" w:styleId="Nagwek9Znak">
    <w:name w:val="Nagłówek 9 Znak"/>
    <w:link w:val="Nagwek9"/>
    <w:rsid w:val="00E52E4F"/>
    <w:rPr>
      <w:rFonts w:ascii="Arial" w:eastAsia="Times New Roman" w:hAnsi="Arial"/>
      <w:sz w:val="22"/>
      <w:szCs w:val="22"/>
    </w:rPr>
  </w:style>
  <w:style w:type="character" w:customStyle="1" w:styleId="TekstpodstawowyZnak">
    <w:name w:val="Tekst podstawowy Znak"/>
    <w:aliases w:val="Znak1 Znak1, Znak1 Znak"/>
    <w:link w:val="Tekstpodstawowy"/>
    <w:uiPriority w:val="99"/>
    <w:locked/>
    <w:rsid w:val="00E52E4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uiPriority w:val="99"/>
    <w:rsid w:val="00E52E4F"/>
    <w:pPr>
      <w:spacing w:after="120"/>
    </w:pPr>
    <w:rPr>
      <w:rFonts w:eastAsia="Calibri"/>
    </w:rPr>
  </w:style>
  <w:style w:type="character" w:customStyle="1" w:styleId="TekstpodstawowyZnak1">
    <w:name w:val="Tekst podstawowy Znak1"/>
    <w:uiPriority w:val="99"/>
    <w:semiHidden/>
    <w:rsid w:val="00E52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52E4F"/>
    <w:pPr>
      <w:spacing w:before="60" w:after="60"/>
      <w:ind w:left="851" w:hanging="295"/>
    </w:pPr>
    <w:rPr>
      <w:szCs w:val="20"/>
    </w:rPr>
  </w:style>
  <w:style w:type="paragraph" w:customStyle="1" w:styleId="pkt1">
    <w:name w:val="pkt1"/>
    <w:basedOn w:val="pkt"/>
    <w:rsid w:val="00E52E4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E52E4F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ytuZnak">
    <w:name w:val="Tytuł Znak"/>
    <w:link w:val="Tytu"/>
    <w:rsid w:val="00E52E4F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E52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2E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52E4F"/>
  </w:style>
  <w:style w:type="paragraph" w:styleId="Tekstpodstawowywcity">
    <w:name w:val="Body Text Indent"/>
    <w:basedOn w:val="Normalny"/>
    <w:link w:val="TekstpodstawowywcityZnak"/>
    <w:rsid w:val="00E52E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E52E4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E52E4F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E52E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E52E4F"/>
    <w:rPr>
      <w:bCs w:val="0"/>
      <w:szCs w:val="20"/>
    </w:rPr>
  </w:style>
  <w:style w:type="paragraph" w:styleId="Mapadokumentu">
    <w:name w:val="Document Map"/>
    <w:basedOn w:val="Normalny"/>
    <w:link w:val="MapadokumentuZnak2"/>
    <w:semiHidden/>
    <w:rsid w:val="00E52E4F"/>
    <w:pPr>
      <w:shd w:val="clear" w:color="auto" w:fill="000080"/>
    </w:pPr>
  </w:style>
  <w:style w:type="character" w:customStyle="1" w:styleId="MapadokumentuZnak2">
    <w:name w:val="Mapa dokumentu Znak2"/>
    <w:link w:val="Mapadokumentu"/>
    <w:semiHidden/>
    <w:rsid w:val="00E52E4F"/>
    <w:rPr>
      <w:rFonts w:eastAsia="Times New Roman" w:cs="Times New Roman"/>
      <w:sz w:val="24"/>
      <w:szCs w:val="24"/>
      <w:shd w:val="clear" w:color="auto" w:fill="000080"/>
    </w:rPr>
  </w:style>
  <w:style w:type="paragraph" w:styleId="Tekstkomentarza">
    <w:name w:val="annotation text"/>
    <w:basedOn w:val="Normalny"/>
    <w:link w:val="TekstkomentarzaZnak"/>
    <w:semiHidden/>
    <w:rsid w:val="00E52E4F"/>
    <w:rPr>
      <w:szCs w:val="20"/>
    </w:rPr>
  </w:style>
  <w:style w:type="character" w:customStyle="1" w:styleId="TekstkomentarzaZnak">
    <w:name w:val="Tekst komentarza Znak"/>
    <w:link w:val="Tekstkomentarza"/>
    <w:semiHidden/>
    <w:rsid w:val="00E52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2E4F"/>
    <w:rPr>
      <w:b/>
      <w:bCs/>
    </w:rPr>
  </w:style>
  <w:style w:type="character" w:customStyle="1" w:styleId="TematkomentarzaZnak">
    <w:name w:val="Temat komentarza Znak"/>
    <w:link w:val="Tematkomentarza"/>
    <w:semiHidden/>
    <w:rsid w:val="00E52E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52E4F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2E4F"/>
    <w:rPr>
      <w:rFonts w:eastAsia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52E4F"/>
  </w:style>
  <w:style w:type="character" w:customStyle="1" w:styleId="Tekstpodstawowy3Znak">
    <w:name w:val="Tekst podstawowy 3 Znak"/>
    <w:link w:val="Tekstpodstawowy3"/>
    <w:rsid w:val="00E52E4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52E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52E4F"/>
    <w:pPr>
      <w:tabs>
        <w:tab w:val="num" w:pos="1361"/>
      </w:tabs>
      <w:ind w:left="1361" w:hanging="284"/>
    </w:pPr>
  </w:style>
  <w:style w:type="character" w:styleId="Hipercze">
    <w:name w:val="Hyperlink"/>
    <w:rsid w:val="00E52E4F"/>
    <w:rPr>
      <w:color w:val="0000FF"/>
      <w:u w:val="single"/>
    </w:rPr>
  </w:style>
  <w:style w:type="character" w:styleId="UyteHipercze">
    <w:name w:val="FollowedHyperlink"/>
    <w:uiPriority w:val="99"/>
    <w:rsid w:val="00E52E4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E52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52E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52E4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E52E4F"/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52E4F"/>
    <w:rPr>
      <w:rFonts w:ascii="Courier New" w:eastAsia="Times New Roman" w:hAnsi="Courier New" w:cs="Times New Roman"/>
      <w:sz w:val="20"/>
      <w:szCs w:val="20"/>
    </w:rPr>
  </w:style>
  <w:style w:type="paragraph" w:customStyle="1" w:styleId="Subhead">
    <w:name w:val="Subhead"/>
    <w:rsid w:val="00E52E4F"/>
    <w:pPr>
      <w:widowControl w:val="0"/>
      <w:snapToGrid w:val="0"/>
    </w:pPr>
    <w:rPr>
      <w:rFonts w:ascii="TimesNewRomanPS" w:eastAsia="Times New Roman" w:hAnsi="TimesNewRomanPS"/>
      <w:b/>
      <w:i/>
      <w:color w:val="000000"/>
      <w:sz w:val="24"/>
      <w:lang w:val="cs-CZ"/>
    </w:rPr>
  </w:style>
  <w:style w:type="paragraph" w:customStyle="1" w:styleId="FR1">
    <w:name w:val="FR1"/>
    <w:rsid w:val="00E5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52E4F"/>
    <w:rPr>
      <w:b/>
      <w:bCs/>
    </w:rPr>
  </w:style>
  <w:style w:type="paragraph" w:styleId="Akapitzlist">
    <w:name w:val="List Paragraph"/>
    <w:aliases w:val="L1,Numerowanie,Akapit z listą5,wypunktowanie,Odstavec,Akapit z listą numerowaną,Podsis rysunku,lp1,Bullet List,FooterText,numbered,Paragraphe de liste1,Bulletr List Paragraph,列出段落,列出段落1,List Paragraph21,Listeafsnit1,Parágrafo da Lista1"/>
    <w:basedOn w:val="Normalny"/>
    <w:link w:val="AkapitzlistZnak"/>
    <w:qFormat/>
    <w:rsid w:val="00E52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locked/>
    <w:rsid w:val="00E52E4F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E52E4F"/>
    <w:rPr>
      <w:sz w:val="24"/>
      <w:szCs w:val="24"/>
      <w:lang w:val="pl-PL" w:eastAsia="pl-PL" w:bidi="ar-SA"/>
    </w:rPr>
  </w:style>
  <w:style w:type="character" w:customStyle="1" w:styleId="ZnakZnak3">
    <w:name w:val="Znak Znak3"/>
    <w:locked/>
    <w:rsid w:val="00E52E4F"/>
    <w:rPr>
      <w:sz w:val="24"/>
      <w:szCs w:val="24"/>
      <w:lang w:val="pl-PL" w:eastAsia="pl-PL" w:bidi="ar-SA"/>
    </w:rPr>
  </w:style>
  <w:style w:type="character" w:customStyle="1" w:styleId="ZnakZnak31">
    <w:name w:val="Znak Znak31"/>
    <w:locked/>
    <w:rsid w:val="00E52E4F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E52E4F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E52E4F"/>
    <w:rPr>
      <w:sz w:val="24"/>
      <w:szCs w:val="24"/>
      <w:lang w:val="pl-PL" w:eastAsia="pl-PL" w:bidi="ar-SA"/>
    </w:rPr>
  </w:style>
  <w:style w:type="character" w:customStyle="1" w:styleId="Znak1Znak">
    <w:name w:val="Znak1 Znak"/>
    <w:aliases w:val="Znak1 Znak Znak"/>
    <w:locked/>
    <w:rsid w:val="00E52E4F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E52E4F"/>
    <w:rPr>
      <w:rFonts w:ascii="Times New Roman" w:hAnsi="Times New Roman" w:cs="Times New Roman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6A58"/>
    <w:pPr>
      <w:spacing w:before="100" w:beforeAutospacing="1" w:after="100" w:afterAutospacing="1"/>
    </w:pPr>
  </w:style>
  <w:style w:type="paragraph" w:customStyle="1" w:styleId="Default">
    <w:name w:val="Default"/>
    <w:rsid w:val="000338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2TrebuchetMS75pt">
    <w:name w:val="Tekst treści (2) + Trebuchet MS;7;5 pt"/>
    <w:rsid w:val="00CB7F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DeltaViewInsertion">
    <w:name w:val="DeltaView Insertion"/>
    <w:rsid w:val="00D51302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5EFA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05EFA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105EFA"/>
    <w:rPr>
      <w:vertAlign w:val="superscript"/>
    </w:rPr>
  </w:style>
  <w:style w:type="character" w:styleId="Uwydatnienie">
    <w:name w:val="Emphasis"/>
    <w:uiPriority w:val="20"/>
    <w:qFormat/>
    <w:rsid w:val="00AC669F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8661A9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1A5AEA"/>
    <w:rPr>
      <w:color w:val="605E5C"/>
      <w:shd w:val="clear" w:color="auto" w:fill="E1DFDD"/>
    </w:rPr>
  </w:style>
  <w:style w:type="character" w:customStyle="1" w:styleId="WW8Num9z7">
    <w:name w:val="WW8Num9z7"/>
    <w:rsid w:val="00520A4D"/>
  </w:style>
  <w:style w:type="paragraph" w:customStyle="1" w:styleId="Zawartotabeli">
    <w:name w:val="Zawartość tabeli"/>
    <w:basedOn w:val="Normalny"/>
    <w:qFormat/>
    <w:rsid w:val="00F02327"/>
    <w:pPr>
      <w:suppressLineNumbers/>
      <w:suppressAutoHyphens/>
    </w:pPr>
    <w:rPr>
      <w:lang w:eastAsia="zh-CN"/>
    </w:rPr>
  </w:style>
  <w:style w:type="character" w:customStyle="1" w:styleId="glyphicon1">
    <w:name w:val="glyphicon1"/>
    <w:rsid w:val="002B1DDB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Nierozpoznanawzmianka3">
    <w:name w:val="Nierozpoznana wzmianka3"/>
    <w:uiPriority w:val="99"/>
    <w:semiHidden/>
    <w:unhideWhenUsed/>
    <w:rsid w:val="003E74B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381C31"/>
    <w:rPr>
      <w:color w:val="605E5C"/>
      <w:shd w:val="clear" w:color="auto" w:fill="E1DFDD"/>
    </w:rPr>
  </w:style>
  <w:style w:type="character" w:customStyle="1" w:styleId="fn-ref">
    <w:name w:val="fn-ref"/>
    <w:rsid w:val="00A80BBC"/>
  </w:style>
  <w:style w:type="character" w:customStyle="1" w:styleId="AkapitzlistZnak">
    <w:name w:val="Akapit z listą Znak"/>
    <w:aliases w:val="L1 Znak,Numerowanie Znak,Akapit z listą5 Znak,wypunktowanie Znak,Odstavec Znak,Akapit z listą numerowaną Znak,Podsis rysunku Znak,lp1 Znak,Bullet List Znak,FooterText Znak,numbered Znak,Paragraphe de liste1 Znak,列出段落 Znak,列出段落1 Znak"/>
    <w:link w:val="Akapitzlist"/>
    <w:qFormat/>
    <w:locked/>
    <w:rsid w:val="00315104"/>
    <w:rPr>
      <w:rFonts w:ascii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A55A2"/>
    <w:rPr>
      <w:color w:val="605E5C"/>
      <w:shd w:val="clear" w:color="auto" w:fill="E1DFDD"/>
    </w:rPr>
  </w:style>
  <w:style w:type="paragraph" w:customStyle="1" w:styleId="Standard">
    <w:name w:val="Standard"/>
    <w:link w:val="StandardZnak"/>
    <w:qFormat/>
    <w:rsid w:val="00CF485C"/>
    <w:pPr>
      <w:widowControl w:val="0"/>
      <w:suppressAutoHyphens/>
    </w:pPr>
    <w:rPr>
      <w:rFonts w:ascii="Times New Roman" w:eastAsia="Arial" w:hAnsi="Times New Roman" w:cs="Calibri"/>
      <w:sz w:val="24"/>
      <w:lang w:eastAsia="zh-CN"/>
    </w:rPr>
  </w:style>
  <w:style w:type="character" w:customStyle="1" w:styleId="eop">
    <w:name w:val="eop"/>
    <w:basedOn w:val="Domylnaczcionkaakapitu"/>
    <w:qFormat/>
    <w:rsid w:val="00820181"/>
  </w:style>
  <w:style w:type="character" w:customStyle="1" w:styleId="normaltextrun">
    <w:name w:val="normaltextrun"/>
    <w:basedOn w:val="Domylnaczcionkaakapitu"/>
    <w:qFormat/>
    <w:rsid w:val="00820181"/>
  </w:style>
  <w:style w:type="character" w:customStyle="1" w:styleId="spellingerror">
    <w:name w:val="spellingerror"/>
    <w:basedOn w:val="Domylnaczcionkaakapitu"/>
    <w:qFormat/>
    <w:rsid w:val="00820181"/>
  </w:style>
  <w:style w:type="paragraph" w:customStyle="1" w:styleId="paragraph">
    <w:name w:val="paragraph"/>
    <w:basedOn w:val="Normalny"/>
    <w:qFormat/>
    <w:rsid w:val="00820181"/>
    <w:pPr>
      <w:suppressAutoHyphens/>
      <w:spacing w:before="100" w:after="100"/>
    </w:pPr>
    <w:rPr>
      <w:lang w:eastAsia="zh-CN"/>
    </w:rPr>
  </w:style>
  <w:style w:type="character" w:customStyle="1" w:styleId="czeinternetowe">
    <w:name w:val="Łącze internetowe"/>
    <w:rsid w:val="000E0107"/>
    <w:rPr>
      <w:u w:val="single"/>
    </w:rPr>
  </w:style>
  <w:style w:type="character" w:customStyle="1" w:styleId="Znakiprzypiswdolnych">
    <w:name w:val="Znaki przypisów dolnych"/>
    <w:qFormat/>
    <w:rsid w:val="000E0107"/>
  </w:style>
  <w:style w:type="character" w:customStyle="1" w:styleId="Zakotwiczenieprzypisudolnego">
    <w:name w:val="Zakotwiczenie przypisu dolnego"/>
    <w:rsid w:val="000E0107"/>
    <w:rPr>
      <w:vertAlign w:val="superscript"/>
    </w:rPr>
  </w:style>
  <w:style w:type="paragraph" w:customStyle="1" w:styleId="Tekstpodstawowy21">
    <w:name w:val="Tekst podstawowy 21"/>
    <w:basedOn w:val="Normalny"/>
    <w:qFormat/>
    <w:rsid w:val="007C4060"/>
    <w:pPr>
      <w:tabs>
        <w:tab w:val="left" w:pos="4360"/>
      </w:tabs>
      <w:overflowPunct w:val="0"/>
      <w:autoSpaceDE w:val="0"/>
      <w:autoSpaceDN w:val="0"/>
      <w:adjustRightInd w:val="0"/>
      <w:ind w:left="426"/>
    </w:pPr>
    <w:rPr>
      <w:rFonts w:ascii="Arial" w:hAnsi="Arial"/>
      <w:sz w:val="28"/>
      <w:szCs w:val="2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D6EED"/>
    <w:rPr>
      <w:color w:val="605E5C"/>
      <w:shd w:val="clear" w:color="auto" w:fill="E1DFDD"/>
    </w:rPr>
  </w:style>
  <w:style w:type="character" w:customStyle="1" w:styleId="Odwoaniedokomentarza4">
    <w:name w:val="Odwołanie do komentarza4"/>
    <w:rsid w:val="001D0BBF"/>
    <w:rPr>
      <w:sz w:val="16"/>
      <w:szCs w:val="16"/>
    </w:rPr>
  </w:style>
  <w:style w:type="paragraph" w:styleId="Bezodstpw">
    <w:name w:val="No Spacing"/>
    <w:uiPriority w:val="1"/>
    <w:qFormat/>
    <w:rsid w:val="001351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1C4"/>
    <w:rPr>
      <w:color w:val="808080"/>
      <w:shd w:val="clear" w:color="auto" w:fill="E6E6E6"/>
    </w:rPr>
  </w:style>
  <w:style w:type="paragraph" w:customStyle="1" w:styleId="gwpc1fdae06msonormal">
    <w:name w:val="gwpc1fdae06_msonormal"/>
    <w:basedOn w:val="Normalny"/>
    <w:rsid w:val="001351C4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gwpc1fdae06msolistparagraph">
    <w:name w:val="gwpc1fdae06_msolistparagraph"/>
    <w:basedOn w:val="Normalny"/>
    <w:rsid w:val="001351C4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size">
    <w:name w:val="size"/>
    <w:rsid w:val="001351C4"/>
  </w:style>
  <w:style w:type="character" w:customStyle="1" w:styleId="Teksttreci">
    <w:name w:val="Tekst treści_"/>
    <w:link w:val="Teksttreci1"/>
    <w:rsid w:val="001351C4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351C4"/>
    <w:pPr>
      <w:widowControl w:val="0"/>
      <w:shd w:val="clear" w:color="auto" w:fill="FFFFFF"/>
      <w:spacing w:before="960" w:after="240" w:line="281" w:lineRule="exact"/>
      <w:jc w:val="left"/>
    </w:pPr>
    <w:rPr>
      <w:rFonts w:ascii="Arial Narrow" w:eastAsia="Calibri" w:hAnsi="Arial Narrow"/>
      <w:spacing w:val="-5"/>
      <w:szCs w:val="20"/>
      <w:shd w:val="clear" w:color="auto" w:fill="FFFFFF"/>
    </w:rPr>
  </w:style>
  <w:style w:type="character" w:customStyle="1" w:styleId="TeksttreciPogrubienie">
    <w:name w:val="Tekst treści + Pogrubienie"/>
    <w:aliases w:val="Odstępy 0 pt1"/>
    <w:rsid w:val="001351C4"/>
    <w:rPr>
      <w:rFonts w:ascii="Arial Narrow" w:hAnsi="Arial Narrow" w:cs="Arial Narrow"/>
      <w:b/>
      <w:bCs/>
      <w:spacing w:val="-6"/>
      <w:u w:val="none"/>
      <w:shd w:val="clear" w:color="auto" w:fill="FFFFFF"/>
    </w:rPr>
  </w:style>
  <w:style w:type="character" w:customStyle="1" w:styleId="st">
    <w:name w:val="st"/>
    <w:rsid w:val="001351C4"/>
  </w:style>
  <w:style w:type="character" w:customStyle="1" w:styleId="ng-binding">
    <w:name w:val="ng-binding"/>
    <w:rsid w:val="001351C4"/>
  </w:style>
  <w:style w:type="numbering" w:customStyle="1" w:styleId="Bezlisty1">
    <w:name w:val="Bez listy1"/>
    <w:next w:val="Bezlisty"/>
    <w:uiPriority w:val="99"/>
    <w:semiHidden/>
    <w:unhideWhenUsed/>
    <w:rsid w:val="001351C4"/>
  </w:style>
  <w:style w:type="table" w:customStyle="1" w:styleId="Tabela-Siatka1">
    <w:name w:val="Tabela - Siatka1"/>
    <w:basedOn w:val="Standardowy"/>
    <w:next w:val="Tabela-Siatka"/>
    <w:uiPriority w:val="39"/>
    <w:rsid w:val="001351C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en-sans-semibold">
    <w:name w:val="open-sans-semibold"/>
    <w:rsid w:val="001351C4"/>
  </w:style>
  <w:style w:type="character" w:customStyle="1" w:styleId="lrzxr">
    <w:name w:val="lrzxr"/>
    <w:rsid w:val="001351C4"/>
  </w:style>
  <w:style w:type="paragraph" w:customStyle="1" w:styleId="Akapitzlist1">
    <w:name w:val="Akapit z listą1"/>
    <w:basedOn w:val="Normalny"/>
    <w:rsid w:val="001351C4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351C4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StandardZnak">
    <w:name w:val="Standard Znak"/>
    <w:link w:val="Standard"/>
    <w:rsid w:val="00E11B7A"/>
    <w:rPr>
      <w:rFonts w:ascii="Times New Roman" w:eastAsia="Arial" w:hAnsi="Times New Roman" w:cs="Calibri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7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78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4D7A-EC54-4429-BEBA-BB26D9A7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18829</Words>
  <Characters>112979</Characters>
  <Application>Microsoft Office Word</Application>
  <DocSecurity>0</DocSecurity>
  <Lines>941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131545</CharactersWithSpaces>
  <SharedDoc>false</SharedDoc>
  <HLinks>
    <vt:vector size="66" baseType="variant">
      <vt:variant>
        <vt:i4>7077962</vt:i4>
      </vt:variant>
      <vt:variant>
        <vt:i4>30</vt:i4>
      </vt:variant>
      <vt:variant>
        <vt:i4>0</vt:i4>
      </vt:variant>
      <vt:variant>
        <vt:i4>5</vt:i4>
      </vt:variant>
      <vt:variant>
        <vt:lpwstr>mailto:sekretariat@cuwkk.pl</vt:lpwstr>
      </vt:variant>
      <vt:variant>
        <vt:lpwstr/>
      </vt:variant>
      <vt:variant>
        <vt:i4>2490391</vt:i4>
      </vt:variant>
      <vt:variant>
        <vt:i4>27</vt:i4>
      </vt:variant>
      <vt:variant>
        <vt:i4>0</vt:i4>
      </vt:variant>
      <vt:variant>
        <vt:i4>5</vt:i4>
      </vt:variant>
      <vt:variant>
        <vt:lpwstr>mailto:starostwo@powiat.kedzierzyn-kozle.pl</vt:lpwstr>
      </vt:variant>
      <vt:variant>
        <vt:lpwstr/>
      </vt:variant>
      <vt:variant>
        <vt:i4>7077962</vt:i4>
      </vt:variant>
      <vt:variant>
        <vt:i4>24</vt:i4>
      </vt:variant>
      <vt:variant>
        <vt:i4>0</vt:i4>
      </vt:variant>
      <vt:variant>
        <vt:i4>5</vt:i4>
      </vt:variant>
      <vt:variant>
        <vt:lpwstr>mailto:sekretariat@cuwkk.pl</vt:lpwstr>
      </vt:variant>
      <vt:variant>
        <vt:lpwstr/>
      </vt:variant>
      <vt:variant>
        <vt:i4>6684734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  <vt:variant>
        <vt:i4>6684734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1572979</vt:i4>
      </vt:variant>
      <vt:variant>
        <vt:i4>12</vt:i4>
      </vt:variant>
      <vt:variant>
        <vt:i4>0</vt:i4>
      </vt:variant>
      <vt:variant>
        <vt:i4>5</vt:i4>
      </vt:variant>
      <vt:variant>
        <vt:lpwstr>mailto:m.smarzoch@cuwkk.pl</vt:lpwstr>
      </vt:variant>
      <vt:variant>
        <vt:lpwstr/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mailto:m.kulczyk@cuwkk.pl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mailto:m.kulczyk@cuwkk.pl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</dc:creator>
  <cp:lastModifiedBy>DELL</cp:lastModifiedBy>
  <cp:revision>43</cp:revision>
  <cp:lastPrinted>2021-09-10T11:35:00Z</cp:lastPrinted>
  <dcterms:created xsi:type="dcterms:W3CDTF">2021-07-26T08:28:00Z</dcterms:created>
  <dcterms:modified xsi:type="dcterms:W3CDTF">2021-09-10T11:42:00Z</dcterms:modified>
</cp:coreProperties>
</file>