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D7483" w:rsidP="00D665F5">
      <w:pPr>
        <w:spacing w:after="240"/>
        <w:jc w:val="right"/>
        <w:rPr>
          <w:sz w:val="22"/>
          <w:szCs w:val="22"/>
        </w:rPr>
      </w:pPr>
      <w:r w:rsidRPr="00ED748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D7483">
        <w:rPr>
          <w:sz w:val="22"/>
          <w:szCs w:val="22"/>
        </w:rPr>
        <w:t>2021-09-01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D7483" w:rsidRPr="00ED7483" w:rsidRDefault="00ED7483" w:rsidP="00577BC6">
      <w:pPr>
        <w:spacing w:after="40"/>
        <w:rPr>
          <w:b/>
          <w:bCs/>
          <w:sz w:val="22"/>
          <w:szCs w:val="22"/>
        </w:rPr>
      </w:pPr>
      <w:r w:rsidRPr="00ED7483">
        <w:rPr>
          <w:b/>
          <w:bCs/>
          <w:sz w:val="22"/>
          <w:szCs w:val="22"/>
        </w:rPr>
        <w:t>Akademia Górniczo - Hutnicza</w:t>
      </w:r>
    </w:p>
    <w:p w:rsidR="00ED7483" w:rsidRPr="00ED7483" w:rsidRDefault="00ED7483" w:rsidP="00577BC6">
      <w:pPr>
        <w:spacing w:after="40"/>
        <w:rPr>
          <w:b/>
          <w:bCs/>
          <w:sz w:val="22"/>
          <w:szCs w:val="22"/>
        </w:rPr>
      </w:pPr>
      <w:r w:rsidRPr="00ED7483">
        <w:rPr>
          <w:b/>
          <w:bCs/>
          <w:sz w:val="22"/>
          <w:szCs w:val="22"/>
        </w:rPr>
        <w:t>im. Stanisława Staszica w Krakowie</w:t>
      </w:r>
    </w:p>
    <w:p w:rsidR="00D665F5" w:rsidRPr="00D91931" w:rsidRDefault="00ED7483" w:rsidP="00577BC6">
      <w:pPr>
        <w:spacing w:after="40"/>
        <w:rPr>
          <w:b/>
          <w:bCs/>
          <w:sz w:val="22"/>
          <w:szCs w:val="22"/>
        </w:rPr>
      </w:pPr>
      <w:r w:rsidRPr="00ED7483">
        <w:rPr>
          <w:b/>
          <w:bCs/>
          <w:sz w:val="22"/>
          <w:szCs w:val="22"/>
        </w:rPr>
        <w:t>Dział Zamówień Publicznych</w:t>
      </w:r>
    </w:p>
    <w:p w:rsidR="00D665F5" w:rsidRPr="00BD5546" w:rsidRDefault="00ED7483" w:rsidP="00D665F5">
      <w:pPr>
        <w:rPr>
          <w:sz w:val="22"/>
          <w:szCs w:val="22"/>
        </w:rPr>
      </w:pPr>
      <w:r w:rsidRPr="00ED748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D7483">
        <w:rPr>
          <w:sz w:val="22"/>
          <w:szCs w:val="22"/>
        </w:rPr>
        <w:t>30</w:t>
      </w:r>
    </w:p>
    <w:p w:rsidR="00D665F5" w:rsidRPr="00BD5546" w:rsidRDefault="00ED7483" w:rsidP="00D665F5">
      <w:pPr>
        <w:rPr>
          <w:sz w:val="22"/>
          <w:szCs w:val="22"/>
        </w:rPr>
      </w:pPr>
      <w:r w:rsidRPr="00ED748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D748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7483" w:rsidRPr="00ED7483">
        <w:rPr>
          <w:b/>
          <w:sz w:val="22"/>
          <w:szCs w:val="22"/>
        </w:rPr>
        <w:t>KC-zp.272-401/21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D7483" w:rsidRPr="00ED748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D748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D7483">
        <w:rPr>
          <w:b/>
          <w:sz w:val="22"/>
          <w:szCs w:val="22"/>
        </w:rPr>
        <w:t xml:space="preserve">wyjazdy krajowe jednodniowe w ramach zajęć terenowych dla studentów </w:t>
      </w:r>
      <w:proofErr w:type="spellStart"/>
      <w:r w:rsidRPr="00ED7483">
        <w:rPr>
          <w:b/>
          <w:sz w:val="22"/>
          <w:szCs w:val="22"/>
        </w:rPr>
        <w:t>WGGiOŚ</w:t>
      </w:r>
      <w:proofErr w:type="spellEnd"/>
      <w:r w:rsidRPr="00ED7483">
        <w:rPr>
          <w:b/>
          <w:sz w:val="22"/>
          <w:szCs w:val="22"/>
        </w:rPr>
        <w:t xml:space="preserve"> - KC-zp.272-401/21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D7483" w:rsidRPr="00ED748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D7483" w:rsidRPr="00ED7483">
        <w:rPr>
          <w:sz w:val="22"/>
          <w:szCs w:val="22"/>
        </w:rPr>
        <w:t>01/09/2021</w:t>
      </w:r>
      <w:r w:rsidR="00FF4AB1" w:rsidRPr="00577BC6">
        <w:rPr>
          <w:sz w:val="22"/>
          <w:szCs w:val="22"/>
        </w:rPr>
        <w:t xml:space="preserve"> o godz. </w:t>
      </w:r>
      <w:r w:rsidR="00ED7483" w:rsidRPr="00ED748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D7483" w:rsidRPr="00493F8C" w:rsidTr="00CE11B9">
        <w:tc>
          <w:tcPr>
            <w:tcW w:w="993" w:type="dxa"/>
            <w:shd w:val="clear" w:color="auto" w:fill="auto"/>
            <w:vAlign w:val="center"/>
          </w:tcPr>
          <w:p w:rsidR="00ED7483" w:rsidRPr="00490DC0" w:rsidRDefault="00ED7483" w:rsidP="00CE11B9">
            <w:pPr>
              <w:spacing w:before="120" w:after="120"/>
              <w:jc w:val="center"/>
            </w:pPr>
            <w:r w:rsidRPr="00ED7483">
              <w:t>1</w:t>
            </w:r>
          </w:p>
        </w:tc>
        <w:tc>
          <w:tcPr>
            <w:tcW w:w="5244" w:type="dxa"/>
            <w:shd w:val="clear" w:color="auto" w:fill="auto"/>
          </w:tcPr>
          <w:p w:rsidR="00ED7483" w:rsidRPr="00490DC0" w:rsidRDefault="00ED7483" w:rsidP="00CE11B9">
            <w:pPr>
              <w:spacing w:before="40"/>
            </w:pPr>
            <w:r w:rsidRPr="00ED7483">
              <w:t>FUH ADAM-TOURS</w:t>
            </w:r>
          </w:p>
          <w:p w:rsidR="00ED7483" w:rsidRPr="00490DC0" w:rsidRDefault="00ED7483" w:rsidP="00CE11B9">
            <w:r w:rsidRPr="00ED7483">
              <w:t xml:space="preserve">Stare </w:t>
            </w:r>
            <w:proofErr w:type="spellStart"/>
            <w:r w:rsidRPr="00ED7483">
              <w:t>Wiślisko</w:t>
            </w:r>
            <w:proofErr w:type="spellEnd"/>
            <w:r w:rsidRPr="00490DC0">
              <w:t xml:space="preserve"> </w:t>
            </w:r>
            <w:r w:rsidRPr="00ED7483">
              <w:t>31</w:t>
            </w:r>
            <w:r w:rsidRPr="00490DC0">
              <w:t xml:space="preserve"> </w:t>
            </w:r>
          </w:p>
          <w:p w:rsidR="00ED7483" w:rsidRPr="00490DC0" w:rsidRDefault="00ED7483" w:rsidP="00CE11B9">
            <w:pPr>
              <w:spacing w:after="40"/>
              <w:jc w:val="both"/>
            </w:pPr>
            <w:r w:rsidRPr="00ED7483">
              <w:t>31-979</w:t>
            </w:r>
            <w:r w:rsidRPr="00490DC0">
              <w:t xml:space="preserve"> </w:t>
            </w:r>
            <w:r w:rsidRPr="00ED748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7483" w:rsidRPr="00490DC0" w:rsidRDefault="00ED7483" w:rsidP="00CE11B9">
            <w:pPr>
              <w:spacing w:before="120" w:after="120"/>
              <w:jc w:val="both"/>
            </w:pPr>
            <w:r w:rsidRPr="00ED7483">
              <w:t>10 679.30 zł</w:t>
            </w:r>
          </w:p>
        </w:tc>
      </w:tr>
      <w:tr w:rsidR="00ED7483" w:rsidRPr="00493F8C" w:rsidTr="00CE11B9">
        <w:tc>
          <w:tcPr>
            <w:tcW w:w="993" w:type="dxa"/>
            <w:shd w:val="clear" w:color="auto" w:fill="auto"/>
            <w:vAlign w:val="center"/>
          </w:tcPr>
          <w:p w:rsidR="00ED7483" w:rsidRPr="00490DC0" w:rsidRDefault="00ED7483" w:rsidP="00CE11B9">
            <w:pPr>
              <w:spacing w:before="120" w:after="120"/>
              <w:jc w:val="center"/>
            </w:pPr>
            <w:r w:rsidRPr="00ED7483">
              <w:t>2</w:t>
            </w:r>
          </w:p>
        </w:tc>
        <w:tc>
          <w:tcPr>
            <w:tcW w:w="5244" w:type="dxa"/>
            <w:shd w:val="clear" w:color="auto" w:fill="auto"/>
          </w:tcPr>
          <w:p w:rsidR="00ED7483" w:rsidRPr="00490DC0" w:rsidRDefault="00ED7483" w:rsidP="00CE11B9">
            <w:pPr>
              <w:spacing w:before="40"/>
            </w:pPr>
            <w:r w:rsidRPr="00ED7483">
              <w:t xml:space="preserve">Andrzej </w:t>
            </w:r>
            <w:proofErr w:type="spellStart"/>
            <w:r w:rsidRPr="00ED7483">
              <w:t>Żuławiński</w:t>
            </w:r>
            <w:proofErr w:type="spellEnd"/>
            <w:r w:rsidRPr="00ED7483">
              <w:t xml:space="preserve"> PRZEWÓZ OSÓB</w:t>
            </w:r>
          </w:p>
          <w:p w:rsidR="00ED7483" w:rsidRPr="00490DC0" w:rsidRDefault="00ED7483" w:rsidP="00CE11B9">
            <w:r w:rsidRPr="00ED7483">
              <w:t>Kingi</w:t>
            </w:r>
            <w:r w:rsidRPr="00490DC0">
              <w:t xml:space="preserve"> </w:t>
            </w:r>
            <w:r w:rsidRPr="00ED7483">
              <w:t>6</w:t>
            </w:r>
            <w:r w:rsidRPr="00490DC0">
              <w:t xml:space="preserve"> </w:t>
            </w:r>
          </w:p>
          <w:p w:rsidR="00ED7483" w:rsidRPr="00490DC0" w:rsidRDefault="00ED7483" w:rsidP="00CE11B9">
            <w:pPr>
              <w:spacing w:after="40"/>
              <w:jc w:val="both"/>
            </w:pPr>
            <w:r w:rsidRPr="00ED7483">
              <w:t>32-410</w:t>
            </w:r>
            <w:r w:rsidRPr="00490DC0">
              <w:t xml:space="preserve"> </w:t>
            </w:r>
            <w:r w:rsidRPr="00ED7483">
              <w:t>Dobczyce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7483" w:rsidRPr="00490DC0" w:rsidRDefault="00ED7483" w:rsidP="00CE11B9">
            <w:pPr>
              <w:spacing w:before="120" w:after="120"/>
              <w:jc w:val="both"/>
            </w:pPr>
            <w:r w:rsidRPr="00ED7483">
              <w:t>9 296.64 zł</w:t>
            </w:r>
          </w:p>
        </w:tc>
      </w:tr>
      <w:tr w:rsidR="00ED7483" w:rsidRPr="00493F8C" w:rsidTr="00CE11B9">
        <w:tc>
          <w:tcPr>
            <w:tcW w:w="993" w:type="dxa"/>
            <w:shd w:val="clear" w:color="auto" w:fill="auto"/>
            <w:vAlign w:val="center"/>
          </w:tcPr>
          <w:p w:rsidR="00ED7483" w:rsidRPr="00490DC0" w:rsidRDefault="00ED7483" w:rsidP="00CE11B9">
            <w:pPr>
              <w:spacing w:before="120" w:after="120"/>
              <w:jc w:val="center"/>
            </w:pPr>
            <w:r w:rsidRPr="00ED7483">
              <w:t>3</w:t>
            </w:r>
          </w:p>
        </w:tc>
        <w:tc>
          <w:tcPr>
            <w:tcW w:w="5244" w:type="dxa"/>
            <w:shd w:val="clear" w:color="auto" w:fill="auto"/>
          </w:tcPr>
          <w:p w:rsidR="00ED7483" w:rsidRPr="00490DC0" w:rsidRDefault="00ED7483" w:rsidP="00CE11B9">
            <w:pPr>
              <w:spacing w:before="40"/>
            </w:pPr>
            <w:r w:rsidRPr="00ED7483">
              <w:t>Zenon Gołda Usługi Transportowe Przewóz Osób</w:t>
            </w:r>
          </w:p>
          <w:p w:rsidR="00ED7483" w:rsidRPr="00490DC0" w:rsidRDefault="00ED7483" w:rsidP="00CE11B9">
            <w:r w:rsidRPr="00ED7483">
              <w:t>Czarnogórska</w:t>
            </w:r>
            <w:r w:rsidRPr="00490DC0">
              <w:t xml:space="preserve"> </w:t>
            </w:r>
            <w:r w:rsidRPr="00ED7483">
              <w:t>5/4</w:t>
            </w:r>
            <w:r w:rsidRPr="00490DC0">
              <w:t xml:space="preserve"> </w:t>
            </w:r>
          </w:p>
          <w:p w:rsidR="00ED7483" w:rsidRPr="00490DC0" w:rsidRDefault="00ED7483" w:rsidP="00CE11B9">
            <w:pPr>
              <w:spacing w:after="40"/>
              <w:jc w:val="both"/>
            </w:pPr>
            <w:r w:rsidRPr="00ED7483">
              <w:t>30-638</w:t>
            </w:r>
            <w:r w:rsidRPr="00490DC0">
              <w:t xml:space="preserve"> </w:t>
            </w:r>
            <w:r w:rsidRPr="00ED748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7483" w:rsidRPr="00490DC0" w:rsidRDefault="00ED7483" w:rsidP="00CE11B9">
            <w:pPr>
              <w:spacing w:before="120" w:after="120"/>
              <w:jc w:val="both"/>
            </w:pPr>
            <w:r w:rsidRPr="00ED7483">
              <w:t>9 383.80 zł</w:t>
            </w:r>
          </w:p>
        </w:tc>
      </w:tr>
      <w:tr w:rsidR="00ED7483" w:rsidRPr="00493F8C" w:rsidTr="00CE11B9">
        <w:tc>
          <w:tcPr>
            <w:tcW w:w="993" w:type="dxa"/>
            <w:shd w:val="clear" w:color="auto" w:fill="auto"/>
            <w:vAlign w:val="center"/>
          </w:tcPr>
          <w:p w:rsidR="00ED7483" w:rsidRPr="00490DC0" w:rsidRDefault="00ED7483" w:rsidP="00CE11B9">
            <w:pPr>
              <w:spacing w:before="120" w:after="120"/>
              <w:jc w:val="center"/>
            </w:pPr>
            <w:r w:rsidRPr="00ED7483">
              <w:t>4</w:t>
            </w:r>
          </w:p>
        </w:tc>
        <w:tc>
          <w:tcPr>
            <w:tcW w:w="5244" w:type="dxa"/>
            <w:shd w:val="clear" w:color="auto" w:fill="auto"/>
          </w:tcPr>
          <w:p w:rsidR="00ED7483" w:rsidRPr="00490DC0" w:rsidRDefault="00ED7483" w:rsidP="00CE11B9">
            <w:pPr>
              <w:spacing w:before="40"/>
            </w:pPr>
            <w:r w:rsidRPr="00ED7483">
              <w:t>JTP Ptak Spółka Jawna</w:t>
            </w:r>
          </w:p>
          <w:p w:rsidR="00ED7483" w:rsidRPr="00490DC0" w:rsidRDefault="00ED7483" w:rsidP="00CE11B9">
            <w:r w:rsidRPr="00ED7483">
              <w:t>ul. Kopernika</w:t>
            </w:r>
            <w:r w:rsidRPr="00490DC0">
              <w:t xml:space="preserve"> </w:t>
            </w:r>
            <w:r w:rsidRPr="00ED7483">
              <w:t>30a</w:t>
            </w:r>
            <w:r w:rsidRPr="00490DC0">
              <w:t xml:space="preserve"> </w:t>
            </w:r>
          </w:p>
          <w:p w:rsidR="00ED7483" w:rsidRPr="00490DC0" w:rsidRDefault="00ED7483" w:rsidP="00CE11B9">
            <w:pPr>
              <w:spacing w:after="40"/>
              <w:jc w:val="both"/>
            </w:pPr>
            <w:r w:rsidRPr="00ED7483">
              <w:t>32-050</w:t>
            </w:r>
            <w:r w:rsidRPr="00490DC0">
              <w:t xml:space="preserve"> </w:t>
            </w:r>
            <w:r w:rsidRPr="00ED7483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7483" w:rsidRPr="00490DC0" w:rsidRDefault="00ED7483" w:rsidP="00CE11B9">
            <w:pPr>
              <w:spacing w:before="120" w:after="120"/>
              <w:jc w:val="both"/>
            </w:pPr>
            <w:r w:rsidRPr="00ED7483">
              <w:t>12 347.10 zł</w:t>
            </w:r>
          </w:p>
        </w:tc>
      </w:tr>
      <w:tr w:rsidR="00ED7483" w:rsidRPr="00493F8C" w:rsidTr="00CE11B9">
        <w:tc>
          <w:tcPr>
            <w:tcW w:w="993" w:type="dxa"/>
            <w:shd w:val="clear" w:color="auto" w:fill="auto"/>
            <w:vAlign w:val="center"/>
          </w:tcPr>
          <w:p w:rsidR="00ED7483" w:rsidRPr="00490DC0" w:rsidRDefault="00ED7483" w:rsidP="00CE11B9">
            <w:pPr>
              <w:spacing w:before="120" w:after="120"/>
              <w:jc w:val="center"/>
            </w:pPr>
            <w:r w:rsidRPr="00ED7483">
              <w:t>5</w:t>
            </w:r>
          </w:p>
        </w:tc>
        <w:tc>
          <w:tcPr>
            <w:tcW w:w="5244" w:type="dxa"/>
            <w:shd w:val="clear" w:color="auto" w:fill="auto"/>
          </w:tcPr>
          <w:p w:rsidR="00ED7483" w:rsidRPr="00490DC0" w:rsidRDefault="00ED7483" w:rsidP="00CE11B9">
            <w:pPr>
              <w:spacing w:before="40"/>
            </w:pPr>
            <w:r w:rsidRPr="00ED7483">
              <w:t>MAL-BUS Malik Ewa, Malik Konrad Spółka Jawna</w:t>
            </w:r>
          </w:p>
          <w:p w:rsidR="00ED7483" w:rsidRPr="00490DC0" w:rsidRDefault="00ED7483" w:rsidP="00CE11B9">
            <w:r w:rsidRPr="00ED7483">
              <w:t>Czułów</w:t>
            </w:r>
            <w:r w:rsidRPr="00490DC0">
              <w:t xml:space="preserve"> </w:t>
            </w:r>
            <w:r w:rsidRPr="00ED7483">
              <w:t>16</w:t>
            </w:r>
            <w:r w:rsidRPr="00490DC0">
              <w:t xml:space="preserve"> </w:t>
            </w:r>
          </w:p>
          <w:p w:rsidR="00ED7483" w:rsidRPr="00490DC0" w:rsidRDefault="00ED7483" w:rsidP="00CE11B9">
            <w:pPr>
              <w:spacing w:after="40"/>
              <w:jc w:val="both"/>
            </w:pPr>
            <w:r w:rsidRPr="00ED7483">
              <w:t>32-060</w:t>
            </w:r>
            <w:r w:rsidRPr="00490DC0">
              <w:t xml:space="preserve"> </w:t>
            </w:r>
            <w:r w:rsidRPr="00ED7483"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7483" w:rsidRPr="00490DC0" w:rsidRDefault="00ED7483" w:rsidP="00CE11B9">
            <w:pPr>
              <w:spacing w:before="120" w:after="120"/>
              <w:jc w:val="both"/>
            </w:pPr>
            <w:r w:rsidRPr="00ED7483">
              <w:t>10 865.49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B9D" w:rsidRDefault="00223B9D">
      <w:r>
        <w:separator/>
      </w:r>
    </w:p>
  </w:endnote>
  <w:endnote w:type="continuationSeparator" w:id="0">
    <w:p w:rsidR="00223B9D" w:rsidRDefault="00223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B9D" w:rsidRDefault="00223B9D">
      <w:r>
        <w:separator/>
      </w:r>
    </w:p>
  </w:footnote>
  <w:footnote w:type="continuationSeparator" w:id="0">
    <w:p w:rsidR="00223B9D" w:rsidRDefault="00223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483" w:rsidRDefault="00ED74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483" w:rsidRDefault="00ED74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483" w:rsidRDefault="00ED74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B9D"/>
    <w:rsid w:val="00007727"/>
    <w:rsid w:val="00017720"/>
    <w:rsid w:val="00035488"/>
    <w:rsid w:val="000D7F25"/>
    <w:rsid w:val="000E00E5"/>
    <w:rsid w:val="001146A4"/>
    <w:rsid w:val="00173B20"/>
    <w:rsid w:val="001C69FF"/>
    <w:rsid w:val="00223B9D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D7483"/>
    <w:rsid w:val="00F1791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D81A3D"/>
  <w15:chartTrackingRefBased/>
  <w15:docId w15:val="{52082DD2-EDAB-4488-A867-46CCD8486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2021-09-01T10:55:00Z</cp:lastPrinted>
  <dcterms:created xsi:type="dcterms:W3CDTF">2021-09-01T10:55:00Z</dcterms:created>
  <dcterms:modified xsi:type="dcterms:W3CDTF">2021-09-01T10:55:00Z</dcterms:modified>
</cp:coreProperties>
</file>