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A67" w:rsidRPr="00E66D53" w:rsidRDefault="0016761C" w:rsidP="007F0A67">
      <w:pPr>
        <w:pStyle w:val="Nagwek"/>
        <w:rPr>
          <w:sz w:val="18"/>
          <w:szCs w:val="18"/>
        </w:rPr>
      </w:pP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45pt;height:43.7pt;visibility:visible;mso-wrap-style:square">
            <v:imagedata r:id="rId8" o:title=""/>
          </v:shape>
        </w:pict>
      </w:r>
      <w:r w:rsidR="007F0A67" w:rsidRPr="00E66D53">
        <w:rPr>
          <w:sz w:val="18"/>
          <w:szCs w:val="18"/>
        </w:rPr>
        <w:t xml:space="preserve">                     </w:t>
      </w:r>
      <w:r w:rsidR="00B85F95">
        <w:rPr>
          <w:noProof/>
          <w:sz w:val="18"/>
          <w:szCs w:val="18"/>
        </w:rPr>
        <w:pict>
          <v:shape id="_x0000_i1026" type="#_x0000_t75" style="width:142.3pt;height:47.15pt;visibility:visible;mso-wrap-style:square">
            <v:imagedata r:id="rId9" o:title=""/>
          </v:shape>
        </w:pict>
      </w:r>
      <w:r w:rsidR="007F0A67" w:rsidRPr="00E66D53">
        <w:rPr>
          <w:noProof/>
          <w:sz w:val="18"/>
          <w:szCs w:val="18"/>
        </w:rPr>
        <w:t xml:space="preserve">            </w:t>
      </w:r>
      <w:r w:rsidR="00B85F95">
        <w:rPr>
          <w:noProof/>
          <w:sz w:val="18"/>
          <w:szCs w:val="18"/>
        </w:rPr>
        <w:pict>
          <v:shape id="_x0000_i1027" type="#_x0000_t75" style="width:147.45pt;height:48pt;visibility:visible;mso-wrap-style:square">
            <v:imagedata r:id="rId10" o:title=""/>
          </v:shape>
        </w:pict>
      </w:r>
    </w:p>
    <w:p w:rsidR="007F0A67" w:rsidRPr="00E66D53" w:rsidRDefault="007F0A67" w:rsidP="007F0A67">
      <w:pPr>
        <w:pStyle w:val="p2"/>
        <w:spacing w:before="0" w:beforeAutospacing="0" w:after="0" w:afterAutospacing="0" w:line="360" w:lineRule="auto"/>
        <w:rPr>
          <w:b/>
          <w:color w:val="000000" w:themeColor="text1"/>
          <w:sz w:val="18"/>
          <w:szCs w:val="18"/>
        </w:rPr>
      </w:pPr>
      <w:r w:rsidRPr="00E66D53">
        <w:rPr>
          <w:b/>
          <w:bCs/>
          <w:color w:val="000000" w:themeColor="text1"/>
          <w:sz w:val="18"/>
          <w:szCs w:val="18"/>
        </w:rPr>
        <w:t xml:space="preserve">Zad 1- </w:t>
      </w:r>
      <w:r w:rsidRPr="00E66D53">
        <w:rPr>
          <w:b/>
          <w:color w:val="000000" w:themeColor="text1"/>
          <w:sz w:val="18"/>
          <w:szCs w:val="18"/>
        </w:rPr>
        <w:t>POIR.</w:t>
      </w:r>
      <w:proofErr w:type="gramStart"/>
      <w:r w:rsidRPr="00E66D53">
        <w:rPr>
          <w:b/>
          <w:color w:val="000000" w:themeColor="text1"/>
          <w:sz w:val="18"/>
          <w:szCs w:val="18"/>
        </w:rPr>
        <w:t xml:space="preserve">NC .20.001 - </w:t>
      </w:r>
      <w:proofErr w:type="gramEnd"/>
      <w:r w:rsidRPr="00E66D53">
        <w:rPr>
          <w:b/>
          <w:color w:val="000000" w:themeColor="text1"/>
          <w:sz w:val="18"/>
          <w:szCs w:val="18"/>
        </w:rPr>
        <w:t>INKUBATOR 4.0 PRz</w:t>
      </w:r>
    </w:p>
    <w:p w:rsidR="00E43191" w:rsidRPr="00E66D53" w:rsidRDefault="00E43191" w:rsidP="007F0A67">
      <w:pPr>
        <w:pStyle w:val="p2"/>
        <w:spacing w:before="0" w:beforeAutospacing="0" w:after="0" w:afterAutospacing="0" w:line="360" w:lineRule="auto"/>
        <w:rPr>
          <w:color w:val="444444"/>
          <w:sz w:val="16"/>
          <w:szCs w:val="16"/>
        </w:rPr>
      </w:pPr>
    </w:p>
    <w:p w:rsidR="00D13FFA" w:rsidRPr="00E66D53" w:rsidRDefault="00B85F95" w:rsidP="007F0A67">
      <w:pPr>
        <w:pStyle w:val="p2"/>
        <w:spacing w:before="0" w:beforeAutospacing="0" w:after="0" w:afterAutospacing="0" w:line="360" w:lineRule="auto"/>
        <w:rPr>
          <w:color w:val="444444"/>
          <w:sz w:val="18"/>
          <w:szCs w:val="18"/>
        </w:rPr>
      </w:pPr>
      <w:r>
        <w:rPr>
          <w:noProof/>
        </w:rPr>
        <w:pict>
          <v:shape id="Obraz 2" o:spid="_x0000_i1028" type="#_x0000_t75" alt="Pasek logotypów: Fundusze Europejskie Program Regionalny, Rzeczpospolita Polska, Podkarpackie,  Unia Europejska EFRR" style="width:452.55pt;height:34.3pt;visibility:visible;mso-wrap-style:square">
            <v:imagedata r:id="rId11" o:title=" Fundusze Europejskie Program Regionalny, Rzeczpospolita Polska, Podkarpackie,  Unia Europejska EFRR"/>
          </v:shape>
        </w:pict>
      </w:r>
    </w:p>
    <w:p w:rsidR="00E43191" w:rsidRPr="00E66D53" w:rsidRDefault="00E43191" w:rsidP="007F0A67">
      <w:pPr>
        <w:pStyle w:val="p2"/>
        <w:spacing w:before="0" w:beforeAutospacing="0" w:after="0" w:afterAutospacing="0" w:line="360" w:lineRule="auto"/>
        <w:rPr>
          <w:color w:val="444444"/>
          <w:sz w:val="16"/>
          <w:szCs w:val="16"/>
        </w:rPr>
      </w:pPr>
    </w:p>
    <w:p w:rsidR="00E43191" w:rsidRPr="00E66D53" w:rsidRDefault="00E43191" w:rsidP="007F0A67">
      <w:pPr>
        <w:pStyle w:val="p2"/>
        <w:spacing w:before="0" w:beforeAutospacing="0" w:after="0" w:afterAutospacing="0" w:line="360" w:lineRule="auto"/>
        <w:rPr>
          <w:b/>
          <w:color w:val="000000" w:themeColor="text1"/>
          <w:sz w:val="20"/>
          <w:szCs w:val="20"/>
          <w:u w:val="single"/>
          <w:shd w:val="clear" w:color="auto" w:fill="FFFFCC"/>
        </w:rPr>
      </w:pPr>
      <w:r w:rsidRPr="00E66D53">
        <w:rPr>
          <w:b/>
          <w:color w:val="000000" w:themeColor="text1"/>
          <w:sz w:val="20"/>
          <w:szCs w:val="20"/>
          <w:u w:val="single"/>
          <w:shd w:val="clear" w:color="auto" w:fill="FFFFCC"/>
        </w:rPr>
        <w:t xml:space="preserve">Zad 4 - </w:t>
      </w:r>
      <w:proofErr w:type="gramStart"/>
      <w:r w:rsidRPr="00E66D53">
        <w:rPr>
          <w:b/>
          <w:color w:val="000000" w:themeColor="text1"/>
          <w:sz w:val="20"/>
          <w:szCs w:val="20"/>
          <w:u w:val="single"/>
          <w:shd w:val="clear" w:color="auto" w:fill="FFFFCC"/>
        </w:rPr>
        <w:t xml:space="preserve">RPO .RM .21.003 - </w:t>
      </w:r>
      <w:proofErr w:type="gramEnd"/>
      <w:r w:rsidRPr="00E66D53">
        <w:rPr>
          <w:b/>
          <w:color w:val="000000" w:themeColor="text1"/>
          <w:sz w:val="20"/>
          <w:szCs w:val="20"/>
          <w:u w:val="single"/>
          <w:shd w:val="clear" w:color="auto" w:fill="FFFFCC"/>
        </w:rPr>
        <w:t>PCI N2_125 Technologie przyrostowe elementów części gorącej silników lotniczych z nadstopów niklu</w:t>
      </w:r>
    </w:p>
    <w:p w:rsidR="000F79BF" w:rsidRPr="00E66D53" w:rsidRDefault="000F79BF" w:rsidP="007F0A67">
      <w:pPr>
        <w:pStyle w:val="p2"/>
        <w:spacing w:before="0" w:beforeAutospacing="0" w:after="0" w:afterAutospacing="0" w:line="360" w:lineRule="auto"/>
        <w:rPr>
          <w:b/>
          <w:color w:val="000000" w:themeColor="text1"/>
          <w:sz w:val="16"/>
          <w:szCs w:val="16"/>
          <w:u w:val="single"/>
          <w:shd w:val="clear" w:color="auto" w:fill="FFFFCC"/>
        </w:rPr>
      </w:pPr>
    </w:p>
    <w:p w:rsidR="000F79BF" w:rsidRPr="00E66D53" w:rsidRDefault="00B85F95" w:rsidP="007F0A67">
      <w:pPr>
        <w:pStyle w:val="p2"/>
        <w:spacing w:before="0" w:beforeAutospacing="0" w:after="0" w:afterAutospacing="0" w:line="360" w:lineRule="auto"/>
        <w:rPr>
          <w:b/>
          <w:color w:val="000000" w:themeColor="text1"/>
          <w:sz w:val="20"/>
          <w:szCs w:val="20"/>
          <w:u w:val="single"/>
          <w:shd w:val="clear" w:color="auto" w:fill="FFFFCC"/>
        </w:rPr>
      </w:pPr>
      <w:r>
        <w:rPr>
          <w:noProof/>
        </w:rPr>
        <w:pict>
          <v:shape id="_x0000_i1029" type="#_x0000_t75" alt="Pasek logotypów: Fundusze Europejskie Program Regionalny, Rzeczpospolita Polska, Podkarpackie,  Unia Europejska EFRR" style="width:452.55pt;height:34.3pt;visibility:visible;mso-wrap-style:square">
            <v:imagedata r:id="rId11" o:title=" Fundusze Europejskie Program Regionalny, Rzeczpospolita Polska, Podkarpackie,  Unia Europejska EFRR"/>
          </v:shape>
        </w:pict>
      </w:r>
    </w:p>
    <w:p w:rsidR="00EE3411" w:rsidRPr="00E66D53" w:rsidRDefault="00EE3411" w:rsidP="007F0A67">
      <w:pPr>
        <w:pStyle w:val="p2"/>
        <w:spacing w:before="0" w:beforeAutospacing="0" w:after="0" w:afterAutospacing="0" w:line="360" w:lineRule="auto"/>
        <w:rPr>
          <w:b/>
          <w:color w:val="000000" w:themeColor="text1"/>
          <w:sz w:val="16"/>
          <w:szCs w:val="16"/>
          <w:u w:val="single"/>
          <w:shd w:val="clear" w:color="auto" w:fill="FFFFCC"/>
        </w:rPr>
      </w:pPr>
    </w:p>
    <w:p w:rsidR="007F0A67" w:rsidRPr="00E66D53" w:rsidRDefault="000F79BF" w:rsidP="00A03CA7">
      <w:pPr>
        <w:pStyle w:val="pkt"/>
        <w:ind w:left="0" w:firstLine="0"/>
        <w:rPr>
          <w:b/>
        </w:rPr>
      </w:pPr>
      <w:proofErr w:type="gramStart"/>
      <w:r w:rsidRPr="00E66D53">
        <w:rPr>
          <w:b/>
          <w:color w:val="000000" w:themeColor="text1"/>
          <w:sz w:val="18"/>
          <w:szCs w:val="18"/>
        </w:rPr>
        <w:t>Zad 5,  zad</w:t>
      </w:r>
      <w:proofErr w:type="gramEnd"/>
      <w:r w:rsidRPr="00E66D53">
        <w:rPr>
          <w:b/>
          <w:color w:val="000000" w:themeColor="text1"/>
          <w:sz w:val="18"/>
          <w:szCs w:val="18"/>
        </w:rPr>
        <w:t xml:space="preserve"> 6 </w:t>
      </w:r>
      <w:r w:rsidR="00A03CA7" w:rsidRPr="00E66D53">
        <w:rPr>
          <w:b/>
          <w:color w:val="000000" w:themeColor="text1"/>
          <w:sz w:val="18"/>
          <w:szCs w:val="18"/>
        </w:rPr>
        <w:t xml:space="preserve">- </w:t>
      </w:r>
      <w:r w:rsidR="00A03CA7" w:rsidRPr="00E66D53">
        <w:rPr>
          <w:color w:val="000000"/>
          <w:sz w:val="20"/>
          <w:shd w:val="clear" w:color="auto" w:fill="F5F5F5"/>
        </w:rPr>
        <w:t>POWR.</w:t>
      </w:r>
      <w:proofErr w:type="gramStart"/>
      <w:r w:rsidR="00A03CA7" w:rsidRPr="00E66D53">
        <w:rPr>
          <w:color w:val="000000"/>
          <w:sz w:val="20"/>
          <w:shd w:val="clear" w:color="auto" w:fill="F5F5F5"/>
        </w:rPr>
        <w:t xml:space="preserve">NK .18.001 - </w:t>
      </w:r>
      <w:proofErr w:type="gramEnd"/>
      <w:r w:rsidR="00A03CA7" w:rsidRPr="00E66D53">
        <w:rPr>
          <w:color w:val="000000"/>
          <w:sz w:val="20"/>
          <w:shd w:val="clear" w:color="auto" w:fill="F5F5F5"/>
        </w:rPr>
        <w:t xml:space="preserve">ŚCIEŻKA 2 - </w:t>
      </w:r>
      <w:proofErr w:type="gramStart"/>
      <w:r w:rsidR="00A03CA7" w:rsidRPr="00E66D53">
        <w:rPr>
          <w:color w:val="000000"/>
          <w:sz w:val="20"/>
          <w:shd w:val="clear" w:color="auto" w:fill="F5F5F5"/>
        </w:rPr>
        <w:t>Nowa jakość</w:t>
      </w:r>
      <w:proofErr w:type="gramEnd"/>
      <w:r w:rsidR="00A03CA7" w:rsidRPr="00E66D53">
        <w:rPr>
          <w:color w:val="000000"/>
          <w:sz w:val="20"/>
          <w:shd w:val="clear" w:color="auto" w:fill="F5F5F5"/>
        </w:rPr>
        <w:t xml:space="preserve"> - zintegrowany program rozwoju Politechniki Rzeszowskiej</w:t>
      </w:r>
    </w:p>
    <w:p w:rsidR="007926B3" w:rsidRPr="00E66D53" w:rsidRDefault="007926B3" w:rsidP="00A03CA7">
      <w:pPr>
        <w:pStyle w:val="p2"/>
        <w:spacing w:before="0" w:beforeAutospacing="0" w:after="0" w:afterAutospacing="0"/>
        <w:jc w:val="center"/>
        <w:rPr>
          <w:b/>
          <w:bCs/>
          <w:color w:val="000000"/>
          <w:sz w:val="28"/>
          <w:szCs w:val="20"/>
        </w:rPr>
      </w:pPr>
      <w:r w:rsidRPr="00E66D53">
        <w:rPr>
          <w:b/>
          <w:bCs/>
          <w:color w:val="000000"/>
          <w:sz w:val="28"/>
          <w:szCs w:val="20"/>
        </w:rPr>
        <w:t>OGŁOSZENIE O UDZIELANYM ZAMÓWIENIU</w:t>
      </w:r>
    </w:p>
    <w:p w:rsidR="007926B3" w:rsidRPr="00E66D53" w:rsidRDefault="00E00FE8" w:rsidP="00A03CA7">
      <w:pPr>
        <w:pStyle w:val="Zwykytekst"/>
        <w:tabs>
          <w:tab w:val="left" w:pos="142"/>
        </w:tabs>
        <w:jc w:val="center"/>
        <w:rPr>
          <w:rFonts w:ascii="Times New Roman" w:hAnsi="Times New Roman"/>
          <w:sz w:val="24"/>
          <w:szCs w:val="24"/>
        </w:rPr>
      </w:pPr>
      <w:r w:rsidRPr="00E66D53">
        <w:rPr>
          <w:rFonts w:ascii="Times New Roman" w:hAnsi="Times New Roman"/>
          <w:b/>
        </w:rPr>
        <w:t xml:space="preserve">Znak sprawy: </w:t>
      </w:r>
      <w:r w:rsidR="002C3D2B" w:rsidRPr="00E66D53">
        <w:rPr>
          <w:rFonts w:ascii="Times New Roman" w:hAnsi="Times New Roman"/>
          <w:b/>
        </w:rPr>
        <w:t>NA/O/199/2021</w:t>
      </w:r>
      <w:r w:rsidRPr="00E66D53">
        <w:rPr>
          <w:rFonts w:ascii="Times New Roman" w:hAnsi="Times New Roman"/>
          <w:b/>
          <w:lang w:val="pl-PL"/>
        </w:rPr>
        <w:t xml:space="preserve"> </w:t>
      </w:r>
      <w:r w:rsidR="002C3D2B" w:rsidRPr="00E66D53">
        <w:rPr>
          <w:rFonts w:ascii="Times New Roman" w:hAnsi="Times New Roman"/>
          <w:lang w:val="pl-PL"/>
        </w:rPr>
        <w:t>Rzeszów</w:t>
      </w:r>
      <w:r w:rsidR="00211900" w:rsidRPr="00E66D53">
        <w:rPr>
          <w:rFonts w:ascii="Times New Roman" w:hAnsi="Times New Roman"/>
        </w:rPr>
        <w:t xml:space="preserve">, </w:t>
      </w:r>
      <w:r w:rsidR="002C3D2B" w:rsidRPr="00E66D53">
        <w:rPr>
          <w:rFonts w:ascii="Times New Roman" w:hAnsi="Times New Roman"/>
        </w:rPr>
        <w:t>2021-08-31</w:t>
      </w:r>
    </w:p>
    <w:p w:rsidR="007926B3" w:rsidRPr="00E66D53" w:rsidRDefault="007926B3" w:rsidP="007926B3">
      <w:pPr>
        <w:pStyle w:val="Nagwek"/>
        <w:tabs>
          <w:tab w:val="right" w:pos="7371"/>
        </w:tabs>
        <w:rPr>
          <w:b/>
          <w:bCs/>
          <w:color w:val="FF0000"/>
          <w:sz w:val="16"/>
          <w:szCs w:val="16"/>
        </w:rPr>
      </w:pPr>
    </w:p>
    <w:p w:rsidR="007926B3" w:rsidRPr="00E66D53" w:rsidRDefault="00632ADD" w:rsidP="007427DE">
      <w:pPr>
        <w:tabs>
          <w:tab w:val="center" w:pos="4536"/>
          <w:tab w:val="right" w:pos="7371"/>
          <w:tab w:val="right" w:pos="9072"/>
        </w:tabs>
        <w:jc w:val="both"/>
      </w:pPr>
      <w:r w:rsidRPr="00E66D53">
        <w:t>Zamówienie o wartości poniżej progu stosowania ustawy</w:t>
      </w:r>
      <w:r w:rsidR="00E67674" w:rsidRPr="00E66D53">
        <w:rPr>
          <w:bCs/>
        </w:rPr>
        <w:t xml:space="preserve"> </w:t>
      </w:r>
      <w:r w:rsidR="007427DE" w:rsidRPr="00E66D53">
        <w:rPr>
          <w:bCs/>
        </w:rPr>
        <w:t xml:space="preserve">z dnia </w:t>
      </w:r>
      <w:r w:rsidRPr="00E66D53">
        <w:t>11</w:t>
      </w:r>
      <w:r w:rsidR="007427DE" w:rsidRPr="00E66D53">
        <w:t xml:space="preserve"> </w:t>
      </w:r>
      <w:r w:rsidRPr="00E66D53">
        <w:t>września 2019</w:t>
      </w:r>
      <w:r w:rsidR="007427DE" w:rsidRPr="00E66D53">
        <w:t xml:space="preserve"> roku Prawo zamówień publicznych </w:t>
      </w:r>
      <w:r w:rsidR="002C3D2B" w:rsidRPr="00E66D53">
        <w:t xml:space="preserve">(Dz.U. </w:t>
      </w:r>
      <w:proofErr w:type="gramStart"/>
      <w:r w:rsidR="002C3D2B" w:rsidRPr="00E66D53">
        <w:t>poz</w:t>
      </w:r>
      <w:proofErr w:type="gramEnd"/>
      <w:r w:rsidR="002C3D2B" w:rsidRPr="00E66D53">
        <w:t>. 2019 ze zm.)</w:t>
      </w:r>
    </w:p>
    <w:p w:rsidR="007427DE" w:rsidRPr="00E66D53"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E66D5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E66D53" w:rsidRDefault="007926B3" w:rsidP="00632ADD">
            <w:pPr>
              <w:pStyle w:val="p5"/>
              <w:spacing w:before="0" w:beforeAutospacing="0" w:after="0" w:afterAutospacing="0" w:line="360" w:lineRule="auto"/>
              <w:rPr>
                <w:b/>
                <w:bCs/>
                <w:color w:val="000000"/>
              </w:rPr>
            </w:pPr>
            <w:r w:rsidRPr="00E66D53">
              <w:rPr>
                <w:b/>
                <w:bCs/>
                <w:color w:val="000000"/>
              </w:rPr>
              <w:t>I. ZAMAWIAJĄCY</w:t>
            </w:r>
          </w:p>
          <w:p w:rsidR="007926B3" w:rsidRPr="00E66D53" w:rsidRDefault="007926B3" w:rsidP="00632ADD">
            <w:pPr>
              <w:pStyle w:val="Tekstpodstawowy"/>
              <w:rPr>
                <w:lang w:val="pl-PL" w:eastAsia="pl-PL"/>
              </w:rPr>
            </w:pPr>
            <w:r w:rsidRPr="00E66D53">
              <w:rPr>
                <w:lang w:val="pl-PL" w:eastAsia="pl-PL"/>
              </w:rPr>
              <w:t>Politechnika Rzeszowska im. I. Łukasiewicza</w:t>
            </w:r>
          </w:p>
          <w:p w:rsidR="007926B3" w:rsidRPr="00E66D53" w:rsidRDefault="007926B3" w:rsidP="00632ADD">
            <w:pPr>
              <w:pStyle w:val="Tekstpodstawowy"/>
              <w:rPr>
                <w:lang w:val="pl-PL" w:eastAsia="pl-PL"/>
              </w:rPr>
            </w:pPr>
            <w:proofErr w:type="gramStart"/>
            <w:r w:rsidRPr="00E66D53">
              <w:rPr>
                <w:lang w:val="pl-PL" w:eastAsia="pl-PL"/>
              </w:rPr>
              <w:t>al</w:t>
            </w:r>
            <w:proofErr w:type="gramEnd"/>
            <w:r w:rsidRPr="00E66D53">
              <w:rPr>
                <w:lang w:val="pl-PL" w:eastAsia="pl-PL"/>
              </w:rPr>
              <w:t>. Powstańców Warszawy 12</w:t>
            </w:r>
          </w:p>
          <w:p w:rsidR="007926B3" w:rsidRPr="00E66D53" w:rsidRDefault="007926B3" w:rsidP="00632ADD">
            <w:pPr>
              <w:pStyle w:val="Tekstpodstawowy"/>
              <w:rPr>
                <w:lang w:val="pl-PL" w:eastAsia="pl-PL"/>
              </w:rPr>
            </w:pPr>
            <w:r w:rsidRPr="00E66D53">
              <w:rPr>
                <w:lang w:val="pl-PL" w:eastAsia="pl-PL"/>
              </w:rPr>
              <w:t xml:space="preserve">35-959 Rzeszów </w:t>
            </w:r>
          </w:p>
          <w:p w:rsidR="007926B3" w:rsidRPr="00E66D53" w:rsidRDefault="007926B3" w:rsidP="00632ADD">
            <w:pPr>
              <w:pStyle w:val="Tekstpodstawowy"/>
              <w:rPr>
                <w:lang w:val="pl-PL" w:eastAsia="pl-PL"/>
              </w:rPr>
            </w:pPr>
            <w:r w:rsidRPr="00E66D53">
              <w:rPr>
                <w:lang w:val="pl-PL" w:eastAsia="pl-PL"/>
              </w:rPr>
              <w:t>NIP: 813-026-69-99</w:t>
            </w:r>
          </w:p>
        </w:tc>
      </w:tr>
    </w:tbl>
    <w:p w:rsidR="007926B3" w:rsidRPr="00E66D53" w:rsidRDefault="007926B3" w:rsidP="00583EF9">
      <w:pPr>
        <w:spacing w:line="360" w:lineRule="auto"/>
        <w:rPr>
          <w:b/>
          <w:sz w:val="16"/>
          <w:szCs w:val="16"/>
        </w:rPr>
      </w:pPr>
    </w:p>
    <w:p w:rsidR="007926B3" w:rsidRPr="00E66D53" w:rsidRDefault="007926B3" w:rsidP="00583EF9">
      <w:pPr>
        <w:spacing w:line="360" w:lineRule="auto"/>
        <w:rPr>
          <w:b/>
        </w:rPr>
      </w:pPr>
      <w:r w:rsidRPr="00E66D53">
        <w:rPr>
          <w:b/>
        </w:rPr>
        <w:t xml:space="preserve">Osoba prowadząca postępowanie: </w:t>
      </w:r>
    </w:p>
    <w:p w:rsidR="00014627" w:rsidRPr="00E66D53" w:rsidRDefault="002C3D2B" w:rsidP="00583EF9">
      <w:pPr>
        <w:spacing w:line="360" w:lineRule="auto"/>
        <w:rPr>
          <w:b/>
        </w:rPr>
      </w:pPr>
      <w:r w:rsidRPr="00E66D53">
        <w:rPr>
          <w:lang w:val="de-DE"/>
        </w:rPr>
        <w:t>mgr Magdalena Salamon</w:t>
      </w:r>
      <w:r w:rsidR="00014627" w:rsidRPr="00E66D53">
        <w:rPr>
          <w:lang w:val="de-DE"/>
        </w:rPr>
        <w:t xml:space="preserve"> -  tel. </w:t>
      </w:r>
      <w:r w:rsidRPr="00E66D53">
        <w:rPr>
          <w:lang w:val="de-DE"/>
        </w:rPr>
        <w:t>(17) 8653636</w:t>
      </w:r>
      <w:r w:rsidR="00014627" w:rsidRPr="00E66D53">
        <w:rPr>
          <w:lang w:val="en-US"/>
        </w:rPr>
        <w:t xml:space="preserve"> e-mail </w:t>
      </w:r>
      <w:r w:rsidRPr="00E66D53">
        <w:rPr>
          <w:lang w:val="en-US"/>
        </w:rPr>
        <w:t>msalamon@prz.edu.pl</w:t>
      </w:r>
    </w:p>
    <w:p w:rsidR="00211900" w:rsidRPr="00E66D53" w:rsidRDefault="00211900" w:rsidP="00211900">
      <w:pPr>
        <w:pStyle w:val="p15"/>
        <w:spacing w:before="120" w:beforeAutospacing="0" w:after="0" w:afterAutospacing="0"/>
        <w:rPr>
          <w:b/>
          <w:bCs/>
          <w:color w:val="000000"/>
        </w:rPr>
      </w:pPr>
      <w:r w:rsidRPr="00E66D53">
        <w:rPr>
          <w:b/>
          <w:bCs/>
          <w:color w:val="000000"/>
        </w:rPr>
        <w:t>II. OPIS PRZEDMIOTU ZAMÓWIENIA</w:t>
      </w:r>
    </w:p>
    <w:p w:rsidR="00211900" w:rsidRPr="00E66D53" w:rsidRDefault="00211900" w:rsidP="007926B3">
      <w:pPr>
        <w:spacing w:line="360" w:lineRule="auto"/>
        <w:rPr>
          <w:b/>
          <w:sz w:val="16"/>
          <w:szCs w:val="16"/>
        </w:rPr>
      </w:pPr>
    </w:p>
    <w:p w:rsidR="00211900" w:rsidRPr="00E66D53"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E66D53">
        <w:rPr>
          <w:rFonts w:ascii="Times New Roman" w:hAnsi="Times New Roman"/>
          <w:sz w:val="24"/>
        </w:rPr>
        <w:t xml:space="preserve">Zamawiający dopuszcza składanie ofert częściowych i częściowy wybór ofert, gdzie część (zadanie) stanowi: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341"/>
      </w:tblGrid>
      <w:tr w:rsidR="00211900" w:rsidRPr="00E66D53" w:rsidTr="001A6850">
        <w:tc>
          <w:tcPr>
            <w:tcW w:w="1510" w:type="dxa"/>
            <w:shd w:val="clear" w:color="auto" w:fill="F3F3F3"/>
            <w:vAlign w:val="center"/>
          </w:tcPr>
          <w:p w:rsidR="00211900" w:rsidRPr="00E66D5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66D53">
              <w:rPr>
                <w:rFonts w:ascii="Times New Roman" w:hAnsi="Times New Roman"/>
                <w:b/>
                <w:sz w:val="20"/>
              </w:rPr>
              <w:t>Zadanie częściowe nr</w:t>
            </w:r>
          </w:p>
        </w:tc>
        <w:tc>
          <w:tcPr>
            <w:tcW w:w="8341" w:type="dxa"/>
            <w:shd w:val="clear" w:color="auto" w:fill="F3F3F3"/>
            <w:vAlign w:val="center"/>
          </w:tcPr>
          <w:p w:rsidR="00211900" w:rsidRPr="00E66D53"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E66D53">
              <w:rPr>
                <w:rFonts w:ascii="Times New Roman" w:hAnsi="Times New Roman"/>
                <w:b/>
                <w:sz w:val="20"/>
              </w:rPr>
              <w:t>Opis</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1</w:t>
            </w:r>
          </w:p>
        </w:tc>
        <w:tc>
          <w:tcPr>
            <w:tcW w:w="8341" w:type="dxa"/>
          </w:tcPr>
          <w:p w:rsidR="002C3D2B" w:rsidRPr="00E66D53" w:rsidRDefault="002C3D2B" w:rsidP="00B92A36">
            <w:pPr>
              <w:spacing w:after="120"/>
              <w:jc w:val="both"/>
            </w:pPr>
            <w:r w:rsidRPr="00E66D53">
              <w:rPr>
                <w:b/>
              </w:rPr>
              <w:t>Temat</w:t>
            </w:r>
            <w:r w:rsidRPr="00E66D53">
              <w:t>: Dostawa silnika</w:t>
            </w:r>
            <w:r w:rsidR="00A03CA7" w:rsidRPr="00E66D53">
              <w:t xml:space="preserve"> turbinowego wraz z akcesoriami.</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38540000-2 - Maszyny i aparatura badawcza i pomiarowa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Dostawa silnika turbinowego:</w:t>
            </w:r>
          </w:p>
          <w:p w:rsidR="002C3D2B" w:rsidRPr="00E66D53" w:rsidRDefault="002C3D2B" w:rsidP="00B92A36">
            <w:pPr>
              <w:spacing w:after="120"/>
              <w:jc w:val="both"/>
            </w:pPr>
            <w:r w:rsidRPr="00E66D53">
              <w:lastRenderedPageBreak/>
              <w:t>- spręż silnika - 3-4</w:t>
            </w:r>
          </w:p>
          <w:p w:rsidR="002C3D2B" w:rsidRPr="00E66D53" w:rsidRDefault="002C3D2B" w:rsidP="00B92A36">
            <w:pPr>
              <w:spacing w:after="120"/>
              <w:jc w:val="both"/>
            </w:pPr>
            <w:r w:rsidRPr="00E66D53">
              <w:t>- wydatek masowy powietrza: 0,4-0,6 kg/s</w:t>
            </w:r>
          </w:p>
          <w:p w:rsidR="002C3D2B" w:rsidRPr="00E66D53" w:rsidRDefault="002C3D2B" w:rsidP="00B92A36">
            <w:pPr>
              <w:spacing w:after="120"/>
              <w:jc w:val="both"/>
            </w:pPr>
            <w:r w:rsidRPr="00E66D53">
              <w:t>- ciąg silnika: 250-350 N</w:t>
            </w:r>
          </w:p>
          <w:p w:rsidR="002C3D2B" w:rsidRPr="00E66D53" w:rsidRDefault="002C3D2B" w:rsidP="00B92A36">
            <w:pPr>
              <w:spacing w:after="120"/>
              <w:jc w:val="both"/>
            </w:pPr>
            <w:r w:rsidRPr="00E66D53">
              <w:t>- maksymalna prędkość obrotowa: 110 000 RPM</w:t>
            </w:r>
          </w:p>
          <w:p w:rsidR="002C3D2B" w:rsidRPr="00E66D53" w:rsidRDefault="002C3D2B" w:rsidP="00B92A36">
            <w:pPr>
              <w:spacing w:after="120"/>
              <w:jc w:val="both"/>
            </w:pPr>
            <w:r w:rsidRPr="00E66D53">
              <w:t>- temperatura gazów wylotowych poniżej 900 oC</w:t>
            </w:r>
          </w:p>
          <w:p w:rsidR="002C3D2B" w:rsidRPr="00E66D53" w:rsidRDefault="002C3D2B" w:rsidP="00B92A36">
            <w:pPr>
              <w:spacing w:after="120"/>
              <w:jc w:val="both"/>
            </w:pPr>
            <w:r w:rsidRPr="00E66D53">
              <w:t>- dane sterujące: (1 x sygnał zasilania, 2 x kanał wyjściowy PWM, 2 x niezależny interfejs RS232, interfejs magistrali CAN do sterowania i raportowania danych)</w:t>
            </w:r>
          </w:p>
          <w:p w:rsidR="002C3D2B" w:rsidRPr="00E66D53" w:rsidRDefault="002C3D2B" w:rsidP="00B92A36">
            <w:pPr>
              <w:spacing w:after="120"/>
              <w:jc w:val="both"/>
            </w:pPr>
            <w:r w:rsidRPr="00E66D53">
              <w:t>- uchwyty mocujące</w:t>
            </w:r>
          </w:p>
          <w:p w:rsidR="002C3D2B" w:rsidRPr="00E66D53" w:rsidRDefault="002C3D2B" w:rsidP="00B92A36">
            <w:pPr>
              <w:spacing w:after="120"/>
              <w:jc w:val="both"/>
            </w:pPr>
            <w:r w:rsidRPr="00E66D53">
              <w:t>- stojak/nogi dla silnika</w:t>
            </w:r>
          </w:p>
          <w:p w:rsidR="002C3D2B" w:rsidRPr="00E66D53" w:rsidRDefault="002C3D2B" w:rsidP="00B92A36">
            <w:pPr>
              <w:spacing w:after="120"/>
              <w:jc w:val="both"/>
            </w:pPr>
            <w:r w:rsidRPr="00E66D53">
              <w:t>- ECU (elektroniczny system sterowania) z interfejsem USB</w:t>
            </w:r>
          </w:p>
          <w:p w:rsidR="002C3D2B" w:rsidRPr="00E66D53" w:rsidRDefault="002C3D2B" w:rsidP="00B92A36">
            <w:pPr>
              <w:spacing w:after="120"/>
              <w:jc w:val="both"/>
            </w:pPr>
            <w:r w:rsidRPr="00E66D53">
              <w:t xml:space="preserve">- elektryczna </w:t>
            </w:r>
            <w:proofErr w:type="spellStart"/>
            <w:r w:rsidRPr="00E66D53">
              <w:t>bezszczotkowa</w:t>
            </w:r>
            <w:proofErr w:type="spellEnd"/>
            <w:r w:rsidRPr="00E66D53">
              <w:t xml:space="preserve"> pompa paliwa</w:t>
            </w:r>
          </w:p>
          <w:p w:rsidR="002C3D2B" w:rsidRPr="00E66D53" w:rsidRDefault="002C3D2B" w:rsidP="00B92A36">
            <w:pPr>
              <w:spacing w:after="120"/>
              <w:jc w:val="both"/>
            </w:pPr>
            <w:r w:rsidRPr="00E66D53">
              <w:t>- Okablowanie</w:t>
            </w:r>
          </w:p>
          <w:p w:rsidR="002C3D2B" w:rsidRPr="00E66D53" w:rsidRDefault="002C3D2B" w:rsidP="00B92A36">
            <w:pPr>
              <w:spacing w:after="120"/>
              <w:jc w:val="both"/>
            </w:pPr>
            <w:r w:rsidRPr="00E66D53">
              <w:t>- Zdalny sterownik silnika (BUS adapter 4-pin)</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lastRenderedPageBreak/>
              <w:t>2</w:t>
            </w:r>
          </w:p>
        </w:tc>
        <w:tc>
          <w:tcPr>
            <w:tcW w:w="8341" w:type="dxa"/>
          </w:tcPr>
          <w:p w:rsidR="002C3D2B" w:rsidRPr="00E66D53" w:rsidRDefault="002C3D2B" w:rsidP="00B92A36">
            <w:pPr>
              <w:spacing w:after="120"/>
              <w:jc w:val="both"/>
            </w:pPr>
            <w:r w:rsidRPr="00E66D53">
              <w:rPr>
                <w:b/>
              </w:rPr>
              <w:t>Temat</w:t>
            </w:r>
            <w:r w:rsidRPr="00E66D53">
              <w:t>: Dostawa analizatora spalin do zastosowania przy badaniu silnika turbinowego lub turbiny gazowej</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38433200-1 - Sprzęt do pomiaru emisji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Analizator spalin do zastosowania przy badaniu silnika turbinowego lub turbiny gazowej;</w:t>
            </w:r>
          </w:p>
          <w:p w:rsidR="002C3D2B" w:rsidRPr="00E66D53" w:rsidRDefault="002C3D2B" w:rsidP="00B92A36">
            <w:pPr>
              <w:spacing w:after="120"/>
              <w:jc w:val="both"/>
            </w:pPr>
            <w:proofErr w:type="gramStart"/>
            <w:r w:rsidRPr="00E66D53">
              <w:t>wymagania</w:t>
            </w:r>
            <w:proofErr w:type="gramEnd"/>
            <w:r w:rsidRPr="00E66D53">
              <w:t>:</w:t>
            </w:r>
          </w:p>
          <w:p w:rsidR="002C3D2B" w:rsidRPr="00E66D53" w:rsidRDefault="002C3D2B" w:rsidP="00B92A36">
            <w:pPr>
              <w:spacing w:after="120"/>
              <w:jc w:val="both"/>
            </w:pPr>
            <w:r w:rsidRPr="00E66D53">
              <w:t>1.</w:t>
            </w:r>
            <w:proofErr w:type="gramStart"/>
            <w:r w:rsidRPr="00E66D53">
              <w:t>pamięć</w:t>
            </w:r>
            <w:proofErr w:type="gramEnd"/>
            <w:r w:rsidRPr="00E66D53">
              <w:t xml:space="preserve"> wewnętrzna 250.000 </w:t>
            </w:r>
            <w:proofErr w:type="gramStart"/>
            <w:r w:rsidRPr="00E66D53">
              <w:t>wartości</w:t>
            </w:r>
            <w:proofErr w:type="gramEnd"/>
            <w:r w:rsidRPr="00E66D53">
              <w:t xml:space="preserve"> </w:t>
            </w:r>
          </w:p>
          <w:p w:rsidR="002C3D2B" w:rsidRPr="00E66D53" w:rsidRDefault="002C3D2B" w:rsidP="00B92A36">
            <w:pPr>
              <w:spacing w:after="120"/>
              <w:jc w:val="both"/>
            </w:pPr>
            <w:r w:rsidRPr="00E66D53">
              <w:t xml:space="preserve">2. </w:t>
            </w:r>
            <w:proofErr w:type="gramStart"/>
            <w:r w:rsidRPr="00E66D53">
              <w:t>kolorowy</w:t>
            </w:r>
            <w:proofErr w:type="gramEnd"/>
            <w:r w:rsidRPr="00E66D53">
              <w:t xml:space="preserve"> graficzny wyświetlacz </w:t>
            </w:r>
          </w:p>
          <w:p w:rsidR="002C3D2B" w:rsidRPr="00E66D53" w:rsidRDefault="002C3D2B" w:rsidP="00B92A36">
            <w:pPr>
              <w:spacing w:after="120"/>
              <w:jc w:val="both"/>
            </w:pPr>
            <w:r w:rsidRPr="00E66D53">
              <w:t xml:space="preserve">3. </w:t>
            </w:r>
            <w:proofErr w:type="gramStart"/>
            <w:r w:rsidRPr="00E66D53">
              <w:t>interfejs</w:t>
            </w:r>
            <w:proofErr w:type="gramEnd"/>
            <w:r w:rsidRPr="00E66D53">
              <w:t xml:space="preserve"> USB</w:t>
            </w:r>
          </w:p>
          <w:p w:rsidR="002C3D2B" w:rsidRPr="00E66D53" w:rsidRDefault="002C3D2B" w:rsidP="00B92A36">
            <w:pPr>
              <w:spacing w:after="120"/>
              <w:jc w:val="both"/>
            </w:pPr>
            <w:r w:rsidRPr="00E66D53">
              <w:t xml:space="preserve">4. pomiary °C, </w:t>
            </w:r>
            <w:proofErr w:type="gramStart"/>
            <w:r w:rsidRPr="00E66D53">
              <w:t xml:space="preserve">O2 , </w:t>
            </w:r>
            <w:proofErr w:type="gramEnd"/>
            <w:r w:rsidRPr="00E66D53">
              <w:t>CO2,współczynnik nadmiaru powietrza</w:t>
            </w:r>
          </w:p>
          <w:p w:rsidR="002C3D2B" w:rsidRPr="00E66D53" w:rsidRDefault="002C3D2B" w:rsidP="00B92A36">
            <w:pPr>
              <w:spacing w:after="120"/>
              <w:jc w:val="both"/>
            </w:pPr>
            <w:r w:rsidRPr="00E66D53">
              <w:t xml:space="preserve">5. </w:t>
            </w:r>
            <w:proofErr w:type="gramStart"/>
            <w:r w:rsidRPr="00E66D53">
              <w:t>pomiary  NO</w:t>
            </w:r>
            <w:proofErr w:type="gramEnd"/>
            <w:r w:rsidRPr="00E66D53">
              <w:t>, NO2</w:t>
            </w:r>
          </w:p>
          <w:p w:rsidR="002C3D2B" w:rsidRPr="00E66D53" w:rsidRDefault="002C3D2B" w:rsidP="00B92A36">
            <w:pPr>
              <w:spacing w:after="120"/>
              <w:jc w:val="both"/>
            </w:pPr>
            <w:r w:rsidRPr="00E66D53">
              <w:t>6. Wąż pomiarowy o długości min. 2 m</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3</w:t>
            </w:r>
          </w:p>
        </w:tc>
        <w:tc>
          <w:tcPr>
            <w:tcW w:w="8341" w:type="dxa"/>
          </w:tcPr>
          <w:p w:rsidR="002C3D2B" w:rsidRPr="00E66D53" w:rsidRDefault="002C3D2B" w:rsidP="00B92A36">
            <w:pPr>
              <w:spacing w:after="120"/>
              <w:jc w:val="both"/>
            </w:pPr>
            <w:r w:rsidRPr="00E66D53">
              <w:rPr>
                <w:b/>
              </w:rPr>
              <w:t>Temat</w:t>
            </w:r>
            <w:r w:rsidRPr="00E66D53">
              <w:t>: Dostawa kamery termowizyjnej obserwacyjno-pomiarowej.</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38651600-9 - Kamery cyfrowe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Kamera termowizyjna obserwacyjno-pomiarowa o następujących parametrach:</w:t>
            </w:r>
          </w:p>
          <w:p w:rsidR="002C3D2B" w:rsidRPr="00E66D53" w:rsidRDefault="002C3D2B" w:rsidP="00B92A36">
            <w:pPr>
              <w:spacing w:after="120"/>
              <w:jc w:val="both"/>
            </w:pPr>
            <w:r w:rsidRPr="00E66D53">
              <w:t>- rozdzielczość detektora 640x512 (minimum),</w:t>
            </w:r>
          </w:p>
          <w:p w:rsidR="002C3D2B" w:rsidRPr="00E66D53" w:rsidRDefault="002C3D2B" w:rsidP="00B92A36">
            <w:pPr>
              <w:spacing w:after="120"/>
              <w:jc w:val="both"/>
            </w:pPr>
            <w:r w:rsidRPr="00E66D53">
              <w:t>- obiektyw o ogniskowej 13 mm,</w:t>
            </w:r>
          </w:p>
          <w:p w:rsidR="002C3D2B" w:rsidRPr="00E66D53" w:rsidRDefault="002C3D2B" w:rsidP="00B92A36">
            <w:pPr>
              <w:spacing w:after="120"/>
              <w:jc w:val="both"/>
            </w:pPr>
            <w:r w:rsidRPr="00E66D53">
              <w:t>- zakres spektralny 7,5 do 13,5 mikrometra,</w:t>
            </w:r>
          </w:p>
          <w:p w:rsidR="002C3D2B" w:rsidRPr="00E66D53" w:rsidRDefault="002C3D2B" w:rsidP="00B92A36">
            <w:pPr>
              <w:spacing w:after="120"/>
              <w:jc w:val="both"/>
            </w:pPr>
            <w:r w:rsidRPr="00E66D53">
              <w:t>- częstotliwość min. 25 Hz PAL, 30 Hz NTSC,</w:t>
            </w:r>
          </w:p>
          <w:p w:rsidR="002C3D2B" w:rsidRPr="00E66D53" w:rsidRDefault="002C3D2B" w:rsidP="00B92A36">
            <w:pPr>
              <w:spacing w:after="120"/>
              <w:jc w:val="both"/>
            </w:pPr>
            <w:r w:rsidRPr="00E66D53">
              <w:lastRenderedPageBreak/>
              <w:t>- zapis danych radiometrycznych,</w:t>
            </w:r>
          </w:p>
          <w:p w:rsidR="002C3D2B" w:rsidRPr="00E66D53" w:rsidRDefault="002C3D2B" w:rsidP="00B92A36">
            <w:pPr>
              <w:spacing w:after="120"/>
              <w:jc w:val="both"/>
            </w:pPr>
            <w:r w:rsidRPr="00E66D53">
              <w:t>- analogowe wyjście wideo (dopuszczalne zastosowanie dodatkowego adaptera/konwertera),</w:t>
            </w:r>
          </w:p>
          <w:p w:rsidR="002C3D2B" w:rsidRPr="00E66D53" w:rsidRDefault="002C3D2B" w:rsidP="00B92A36">
            <w:pPr>
              <w:spacing w:after="120"/>
              <w:jc w:val="both"/>
            </w:pPr>
            <w:r w:rsidRPr="00E66D53">
              <w:t>- wyjście HDMI (dopuszczalne zastosowanie dodatkowego adaptera/konwertera),</w:t>
            </w:r>
          </w:p>
          <w:p w:rsidR="002C3D2B" w:rsidRPr="00E66D53" w:rsidRDefault="002C3D2B" w:rsidP="00B92A36">
            <w:pPr>
              <w:spacing w:after="120"/>
              <w:jc w:val="both"/>
            </w:pPr>
            <w:r w:rsidRPr="00E66D53">
              <w:t>- zasilanie w zakresie 5-28 VDC (dopuszczalne zastosowanie dodatkowego adaptera/konwertera),</w:t>
            </w:r>
          </w:p>
          <w:p w:rsidR="002C3D2B" w:rsidRPr="00E66D53" w:rsidRDefault="002C3D2B" w:rsidP="00B92A36">
            <w:pPr>
              <w:spacing w:after="120"/>
              <w:jc w:val="both"/>
            </w:pPr>
            <w:r w:rsidRPr="00E66D53">
              <w:t>- ochrona przed odwrotną polaryzacją (dopuszczalne zastosowanie dodatkowego adaptera/konwertera),</w:t>
            </w:r>
          </w:p>
          <w:p w:rsidR="002C3D2B" w:rsidRPr="00E66D53" w:rsidRDefault="002C3D2B" w:rsidP="00B92A36">
            <w:pPr>
              <w:spacing w:after="120"/>
              <w:jc w:val="both"/>
            </w:pPr>
            <w:r w:rsidRPr="00E66D53">
              <w:t>- masa całości układu (wraz z adapterami/konwerterami) nie większa niż 250 g,</w:t>
            </w:r>
          </w:p>
          <w:p w:rsidR="002C3D2B" w:rsidRPr="00E66D53" w:rsidRDefault="002C3D2B" w:rsidP="00B92A36">
            <w:pPr>
              <w:spacing w:after="120"/>
              <w:jc w:val="both"/>
            </w:pPr>
            <w:r w:rsidRPr="00E66D53">
              <w:t>- maksymalny wymiar gabarytowy całości układu nie większy niż 100 mm.</w:t>
            </w:r>
          </w:p>
          <w:p w:rsidR="002C3D2B" w:rsidRPr="00E66D53" w:rsidRDefault="002C3D2B" w:rsidP="00B92A36">
            <w:pPr>
              <w:spacing w:after="120"/>
              <w:jc w:val="both"/>
            </w:pPr>
            <w:r w:rsidRPr="00E66D53">
              <w:t>W zestawie z kamerą musi znajdować się dedykowany kabel sygnałowy, uchwyt kamery, karta micro SD i kable do sygnałów sterujących PWM.</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lastRenderedPageBreak/>
              <w:t>4</w:t>
            </w:r>
          </w:p>
        </w:tc>
        <w:tc>
          <w:tcPr>
            <w:tcW w:w="8341" w:type="dxa"/>
          </w:tcPr>
          <w:p w:rsidR="002C3D2B" w:rsidRPr="00E66D53" w:rsidRDefault="002C3D2B" w:rsidP="00B92A36">
            <w:pPr>
              <w:spacing w:after="120"/>
              <w:jc w:val="both"/>
            </w:pPr>
            <w:r w:rsidRPr="00E66D53">
              <w:rPr>
                <w:b/>
              </w:rPr>
              <w:t>Temat</w:t>
            </w:r>
            <w:r w:rsidRPr="00E66D53">
              <w:t>: Dostawa zestawu materiałów do metalografii.</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14522400-0 - Materiały ścierne naturalne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Komplet materiałów do przygotowania próbek do procesów wytwarzania przyrostowego i badań materiałowych.</w:t>
            </w:r>
          </w:p>
          <w:p w:rsidR="002C3D2B" w:rsidRPr="00E66D53" w:rsidRDefault="002C3D2B" w:rsidP="00B92A36">
            <w:pPr>
              <w:spacing w:after="120"/>
              <w:jc w:val="both"/>
              <w:rPr>
                <w:b/>
              </w:rPr>
            </w:pPr>
            <w:r w:rsidRPr="00E66D53">
              <w:t xml:space="preserve">1. Ściernica </w:t>
            </w:r>
            <w:proofErr w:type="spellStart"/>
            <w:r w:rsidRPr="00E66D53">
              <w:t>SiC</w:t>
            </w:r>
            <w:proofErr w:type="spellEnd"/>
            <w:r w:rsidRPr="00E66D53">
              <w:t xml:space="preserve"> 20S25 do cięcia bardzo ciągliwych metali (np.: tytan) (HV 70-400). Węglik krzemu w osnowie żywicznej. 250 </w:t>
            </w:r>
            <w:proofErr w:type="gramStart"/>
            <w:r w:rsidRPr="00E66D53">
              <w:t>mm</w:t>
            </w:r>
            <w:proofErr w:type="gramEnd"/>
            <w:r w:rsidRPr="00E66D53">
              <w:t xml:space="preserve"> x 1,5 x 32 mm, 10 szt./opak. - </w:t>
            </w:r>
            <w:r w:rsidRPr="00E66D53">
              <w:rPr>
                <w:b/>
              </w:rPr>
              <w:t xml:space="preserve">2 </w:t>
            </w:r>
            <w:proofErr w:type="gramStart"/>
            <w:r w:rsidRPr="00E66D53">
              <w:rPr>
                <w:b/>
              </w:rPr>
              <w:t>opakowania</w:t>
            </w:r>
            <w:proofErr w:type="gramEnd"/>
          </w:p>
          <w:p w:rsidR="002C3D2B" w:rsidRPr="00E66D53" w:rsidRDefault="002C3D2B" w:rsidP="00B92A36">
            <w:pPr>
              <w:spacing w:after="120"/>
              <w:jc w:val="both"/>
              <w:rPr>
                <w:sz w:val="16"/>
                <w:szCs w:val="16"/>
              </w:rPr>
            </w:pPr>
          </w:p>
          <w:p w:rsidR="002C3D2B" w:rsidRPr="00E66D53" w:rsidRDefault="002C3D2B" w:rsidP="00B92A36">
            <w:pPr>
              <w:spacing w:after="120"/>
              <w:jc w:val="both"/>
              <w:rPr>
                <w:b/>
              </w:rPr>
            </w:pPr>
            <w:r w:rsidRPr="00E66D53">
              <w:t xml:space="preserve">2. Ściernica </w:t>
            </w:r>
            <w:proofErr w:type="spellStart"/>
            <w:r w:rsidRPr="00E66D53">
              <w:t>SiC</w:t>
            </w:r>
            <w:proofErr w:type="spellEnd"/>
            <w:r w:rsidRPr="00E66D53">
              <w:t xml:space="preserve"> 10S25 do cięcia miękkich metali nieżelaznych (HV 30-300). Węglik krzemu w osnowie żywicznej. 250 </w:t>
            </w:r>
            <w:proofErr w:type="gramStart"/>
            <w:r w:rsidRPr="00E66D53">
              <w:t>mm</w:t>
            </w:r>
            <w:proofErr w:type="gramEnd"/>
            <w:r w:rsidRPr="00E66D53">
              <w:t xml:space="preserve"> x 1,5 x 32 mm, 10 szt./opak. - </w:t>
            </w:r>
            <w:r w:rsidRPr="00E66D53">
              <w:rPr>
                <w:b/>
              </w:rPr>
              <w:t xml:space="preserve">2 </w:t>
            </w:r>
            <w:proofErr w:type="gramStart"/>
            <w:r w:rsidRPr="00E66D53">
              <w:rPr>
                <w:b/>
              </w:rPr>
              <w:t>opakowania</w:t>
            </w:r>
            <w:proofErr w:type="gramEnd"/>
          </w:p>
          <w:p w:rsidR="002C3D2B" w:rsidRPr="00E66D53" w:rsidRDefault="002C3D2B" w:rsidP="00B92A36">
            <w:pPr>
              <w:spacing w:after="120"/>
              <w:jc w:val="both"/>
              <w:rPr>
                <w:sz w:val="16"/>
                <w:szCs w:val="16"/>
              </w:rPr>
            </w:pPr>
          </w:p>
          <w:p w:rsidR="002C3D2B" w:rsidRPr="00E66D53" w:rsidRDefault="002C3D2B" w:rsidP="00B92A36">
            <w:pPr>
              <w:spacing w:after="120"/>
              <w:jc w:val="both"/>
            </w:pPr>
            <w:r w:rsidRPr="00E66D53">
              <w:t xml:space="preserve">3. Ściernica korundowa 33A25 cienka (0,8 mm) ściernica do delikatnego cięcia średnio miękkich metali żelaznych (&lt; HV 300). Tlenek glinu w osnowie żywicznej. 250 </w:t>
            </w:r>
            <w:proofErr w:type="gramStart"/>
            <w:r w:rsidRPr="00E66D53">
              <w:t>mm</w:t>
            </w:r>
            <w:proofErr w:type="gramEnd"/>
            <w:r w:rsidRPr="00E66D53">
              <w:t xml:space="preserve"> x 0,8 x 32 mm, 10 szt./opak. - </w:t>
            </w:r>
            <w:r w:rsidRPr="00E66D53">
              <w:rPr>
                <w:b/>
              </w:rPr>
              <w:t xml:space="preserve">2 </w:t>
            </w:r>
            <w:proofErr w:type="gramStart"/>
            <w:r w:rsidRPr="00E66D53">
              <w:rPr>
                <w:b/>
              </w:rPr>
              <w:t>opakowania</w:t>
            </w:r>
            <w:proofErr w:type="gramEnd"/>
          </w:p>
          <w:p w:rsidR="002C3D2B" w:rsidRPr="00E66D53" w:rsidRDefault="002C3D2B" w:rsidP="00B92A36">
            <w:pPr>
              <w:spacing w:after="120"/>
              <w:jc w:val="both"/>
              <w:rPr>
                <w:sz w:val="16"/>
                <w:szCs w:val="16"/>
              </w:rPr>
            </w:pPr>
          </w:p>
          <w:p w:rsidR="002C3D2B" w:rsidRPr="00E66D53" w:rsidRDefault="002C3D2B" w:rsidP="00B92A36">
            <w:pPr>
              <w:spacing w:after="120"/>
              <w:jc w:val="both"/>
            </w:pPr>
            <w:r w:rsidRPr="00E66D53">
              <w:t xml:space="preserve">4. Ściernica korundowa typu 3D 46A25 do cięcia średnio twardych metali żelaznych (HV 200 - 500), stali </w:t>
            </w:r>
            <w:proofErr w:type="spellStart"/>
            <w:r w:rsidRPr="00E66D53">
              <w:t>nierdzewenj</w:t>
            </w:r>
            <w:proofErr w:type="spellEnd"/>
            <w:r w:rsidRPr="00E66D53">
              <w:t xml:space="preserve"> i ogólnego zastosowania. Z sześciokątną strukturą</w:t>
            </w:r>
          </w:p>
          <w:p w:rsidR="002C3D2B" w:rsidRPr="00E66D53" w:rsidRDefault="002C3D2B" w:rsidP="00B92A36">
            <w:pPr>
              <w:spacing w:after="120"/>
              <w:jc w:val="both"/>
            </w:pPr>
            <w:proofErr w:type="gramStart"/>
            <w:r w:rsidRPr="00E66D53">
              <w:t>trójwymiarową</w:t>
            </w:r>
            <w:proofErr w:type="gramEnd"/>
            <w:r w:rsidRPr="00E66D53">
              <w:t xml:space="preserve"> na powierzchniach bocznych. Tlenek glinu w osnowie żywicznej.</w:t>
            </w:r>
          </w:p>
          <w:p w:rsidR="002C3D2B" w:rsidRPr="00E66D53" w:rsidRDefault="002C3D2B" w:rsidP="00B92A36">
            <w:pPr>
              <w:spacing w:after="120"/>
              <w:jc w:val="both"/>
              <w:rPr>
                <w:b/>
              </w:rPr>
            </w:pPr>
            <w:r w:rsidRPr="00E66D53">
              <w:t xml:space="preserve">250 mm x 1,5 x 32 mm, 10 szt./opak - </w:t>
            </w:r>
            <w:r w:rsidRPr="00E66D53">
              <w:rPr>
                <w:b/>
              </w:rPr>
              <w:t>2 opakowania</w:t>
            </w:r>
          </w:p>
          <w:p w:rsidR="0016761C" w:rsidRDefault="002C3D2B" w:rsidP="00B92A36">
            <w:pPr>
              <w:spacing w:after="120"/>
              <w:jc w:val="both"/>
            </w:pPr>
            <w:r w:rsidRPr="00E66D53">
              <w:t>5. Ściernica korundowa typu 3D 66A25 do cięcia najtwardszych metali żelaznych (&gt; HV 600). Z sześciokątną strukturą trójwymiarową na powierzchniach bocznych. Tlenek glinu w</w:t>
            </w:r>
            <w:r w:rsidR="0016761C">
              <w:t xml:space="preserve"> </w:t>
            </w:r>
            <w:r w:rsidRPr="00E66D53">
              <w:t xml:space="preserve">osnowie żywicznej. 250 </w:t>
            </w:r>
            <w:proofErr w:type="gramStart"/>
            <w:r w:rsidRPr="00E66D53">
              <w:t>mm</w:t>
            </w:r>
            <w:proofErr w:type="gramEnd"/>
            <w:r w:rsidRPr="00E66D53">
              <w:t xml:space="preserve"> x </w:t>
            </w:r>
            <w:r w:rsidR="00E66D53">
              <w:t xml:space="preserve">1,5 x 32 mm, 10 szt./opak. </w:t>
            </w:r>
            <w:r w:rsidR="0016761C">
              <w:t>–</w:t>
            </w:r>
            <w:r w:rsidR="00E66D53">
              <w:t xml:space="preserve"> </w:t>
            </w:r>
          </w:p>
          <w:p w:rsidR="002C3D2B" w:rsidRPr="00E66D53" w:rsidRDefault="00E66D53" w:rsidP="00B92A36">
            <w:pPr>
              <w:spacing w:after="120"/>
              <w:jc w:val="both"/>
            </w:pPr>
            <w:r w:rsidRPr="00E66D53">
              <w:rPr>
                <w:b/>
              </w:rPr>
              <w:t xml:space="preserve">2 </w:t>
            </w:r>
            <w:r w:rsidR="002C3D2B" w:rsidRPr="00E66D53">
              <w:rPr>
                <w:b/>
              </w:rPr>
              <w:t>opakowania</w:t>
            </w:r>
          </w:p>
          <w:p w:rsidR="002C3D2B" w:rsidRPr="00E66D53" w:rsidRDefault="002C3D2B" w:rsidP="00B92A36">
            <w:pPr>
              <w:spacing w:after="120"/>
              <w:jc w:val="both"/>
            </w:pPr>
            <w:r w:rsidRPr="00E66D53">
              <w:t xml:space="preserve">6. Płyn smarująco-chłodzący, zielony płyn chłodzący i smarujący stosowany podczas dokładnego szlifowania i polerowania ścierniwem diamentowym </w:t>
            </w:r>
            <w:r w:rsidRPr="00E66D53">
              <w:lastRenderedPageBreak/>
              <w:t xml:space="preserve">większości materiałów. Roztwór wodny. 5 </w:t>
            </w:r>
            <w:proofErr w:type="gramStart"/>
            <w:r w:rsidRPr="00E66D53">
              <w:t>litrów</w:t>
            </w:r>
            <w:proofErr w:type="gramEnd"/>
            <w:r w:rsidRPr="00E66D53">
              <w:t xml:space="preserve"> -</w:t>
            </w:r>
            <w:r w:rsidRPr="00A5364D">
              <w:rPr>
                <w:b/>
              </w:rPr>
              <w:t xml:space="preserve"> 1 opakowanie</w:t>
            </w:r>
          </w:p>
          <w:p w:rsidR="002C3D2B" w:rsidRPr="00E66D53" w:rsidRDefault="002C3D2B" w:rsidP="00DD5191">
            <w:pPr>
              <w:jc w:val="both"/>
              <w:rPr>
                <w:sz w:val="16"/>
                <w:szCs w:val="16"/>
              </w:rPr>
            </w:pPr>
          </w:p>
          <w:p w:rsidR="002C3D2B" w:rsidRPr="00E66D53" w:rsidRDefault="002C3D2B" w:rsidP="00B92A36">
            <w:pPr>
              <w:spacing w:after="120"/>
              <w:jc w:val="both"/>
            </w:pPr>
            <w:r w:rsidRPr="00E66D53">
              <w:t xml:space="preserve">7. </w:t>
            </w:r>
            <w:proofErr w:type="spellStart"/>
            <w:r w:rsidRPr="00E66D53">
              <w:t>AntiStick</w:t>
            </w:r>
            <w:proofErr w:type="spellEnd"/>
            <w:r w:rsidRPr="00E66D53">
              <w:t xml:space="preserve"> proszek stearynianu, zapobiega przylepianiu się żywicy do tłoków prasy</w:t>
            </w:r>
          </w:p>
          <w:p w:rsidR="002C3D2B" w:rsidRPr="00E66D53" w:rsidRDefault="002C3D2B" w:rsidP="00B92A36">
            <w:pPr>
              <w:spacing w:after="120"/>
              <w:jc w:val="both"/>
            </w:pPr>
            <w:proofErr w:type="gramStart"/>
            <w:r w:rsidRPr="00E66D53">
              <w:t>podczas</w:t>
            </w:r>
            <w:proofErr w:type="gramEnd"/>
            <w:r w:rsidRPr="00E66D53">
              <w:t xml:space="preserve"> inkludowania. 8 </w:t>
            </w:r>
            <w:proofErr w:type="gramStart"/>
            <w:r w:rsidRPr="00E66D53">
              <w:t>g</w:t>
            </w:r>
            <w:proofErr w:type="gramEnd"/>
            <w:r w:rsidRPr="00E66D53">
              <w:t xml:space="preserve"> - </w:t>
            </w:r>
            <w:r w:rsidRPr="00A5364D">
              <w:rPr>
                <w:b/>
              </w:rPr>
              <w:t>4 opakowania</w:t>
            </w:r>
          </w:p>
          <w:p w:rsidR="002C3D2B" w:rsidRPr="00E66D53" w:rsidRDefault="002C3D2B" w:rsidP="00B92A36">
            <w:pPr>
              <w:spacing w:after="120"/>
              <w:jc w:val="both"/>
              <w:rPr>
                <w:sz w:val="16"/>
                <w:szCs w:val="16"/>
              </w:rPr>
            </w:pPr>
          </w:p>
          <w:p w:rsidR="002C3D2B" w:rsidRPr="00E66D53" w:rsidRDefault="002C3D2B" w:rsidP="00B92A36">
            <w:pPr>
              <w:spacing w:after="120"/>
              <w:jc w:val="both"/>
            </w:pPr>
            <w:r w:rsidRPr="00E66D53">
              <w:t xml:space="preserve">8. Zestaw </w:t>
            </w:r>
            <w:proofErr w:type="spellStart"/>
            <w:r w:rsidRPr="00E66D53">
              <w:t>ProntoFix</w:t>
            </w:r>
            <w:proofErr w:type="spellEnd"/>
            <w:r w:rsidRPr="00E66D53">
              <w:t xml:space="preserve"> Kit zestaw żywicy epoksydowej do inkludowania 'na zimno', pozwalającej na </w:t>
            </w:r>
            <w:proofErr w:type="spellStart"/>
            <w:r w:rsidRPr="00E66D53">
              <w:t>zainkludowanie</w:t>
            </w:r>
            <w:proofErr w:type="spellEnd"/>
            <w:r w:rsidRPr="00E66D53">
              <w:t xml:space="preserve"> i obróbkę próbki w tym samym dniu. Żywica wiążąca bez skurczu w temperaturze pokojowej, odpowiednia zwłaszcza do impregnacji</w:t>
            </w:r>
            <w:r w:rsidR="00A5364D">
              <w:t xml:space="preserve"> </w:t>
            </w:r>
            <w:r w:rsidRPr="00E66D53">
              <w:t xml:space="preserve">próżniowej, przeźroczysta. </w:t>
            </w:r>
            <w:proofErr w:type="gramStart"/>
            <w:r w:rsidRPr="00E66D53">
              <w:t>w</w:t>
            </w:r>
            <w:proofErr w:type="gramEnd"/>
            <w:r w:rsidRPr="00E66D53">
              <w:t xml:space="preserve"> zestawie: 1 l żywicy, 275 ml utwardzacza, akcesoria - </w:t>
            </w:r>
            <w:r w:rsidRPr="00A5364D">
              <w:rPr>
                <w:b/>
              </w:rPr>
              <w:t>6 opakowań</w:t>
            </w:r>
          </w:p>
          <w:p w:rsidR="002C3D2B" w:rsidRPr="00E66D53" w:rsidRDefault="002C3D2B" w:rsidP="00DD5191">
            <w:pPr>
              <w:jc w:val="both"/>
              <w:rPr>
                <w:sz w:val="16"/>
                <w:szCs w:val="16"/>
              </w:rPr>
            </w:pPr>
          </w:p>
          <w:p w:rsidR="00B41155" w:rsidRDefault="002C3D2B" w:rsidP="00C26E73">
            <w:pPr>
              <w:jc w:val="both"/>
            </w:pPr>
            <w:r w:rsidRPr="00E66D53">
              <w:t xml:space="preserve">9. Zaciski 6 mm, 100 szt. metalowe, sprężynujące zaciski do podtrzymania cienkich próbek w foremce podczas inkludowania wysokość 6 mm, 100 szt./opak. </w:t>
            </w:r>
            <w:r w:rsidR="00A5364D">
              <w:t>–</w:t>
            </w:r>
            <w:r w:rsidRPr="00E66D53">
              <w:t xml:space="preserve"> </w:t>
            </w:r>
          </w:p>
          <w:p w:rsidR="002C3D2B" w:rsidRPr="00DD5191" w:rsidRDefault="002C3D2B" w:rsidP="00C26E73">
            <w:pPr>
              <w:jc w:val="both"/>
            </w:pPr>
            <w:r w:rsidRPr="00A5364D">
              <w:rPr>
                <w:b/>
              </w:rPr>
              <w:t>4 opakowania</w:t>
            </w:r>
          </w:p>
          <w:p w:rsidR="002C3D2B" w:rsidRPr="00E66D53" w:rsidRDefault="002C3D2B" w:rsidP="00DD5191">
            <w:pPr>
              <w:jc w:val="both"/>
              <w:rPr>
                <w:sz w:val="16"/>
                <w:szCs w:val="16"/>
              </w:rPr>
            </w:pPr>
          </w:p>
          <w:p w:rsidR="00B41155" w:rsidRDefault="002C3D2B" w:rsidP="00C26E73">
            <w:pPr>
              <w:jc w:val="both"/>
            </w:pPr>
            <w:r w:rsidRPr="00E66D53">
              <w:t xml:space="preserve">10. Płyn smarująco-chłodzący, purpurowy płyn chłodzący i smarujący stosowany podczas dokładnego szlifowania i polerowania ścierniwem diamentowym większości materiałów. Roztwór alkoholowy z glikolu propylenowego. 5 </w:t>
            </w:r>
            <w:proofErr w:type="gramStart"/>
            <w:r w:rsidRPr="00E66D53">
              <w:t>litrów</w:t>
            </w:r>
            <w:proofErr w:type="gramEnd"/>
            <w:r w:rsidRPr="00E66D53">
              <w:t xml:space="preserve"> </w:t>
            </w:r>
            <w:r w:rsidR="00B41155">
              <w:t>–</w:t>
            </w:r>
            <w:r w:rsidRPr="00E66D53">
              <w:t xml:space="preserve"> </w:t>
            </w:r>
          </w:p>
          <w:p w:rsidR="002C3D2B" w:rsidRPr="00C26E73" w:rsidRDefault="002C3D2B" w:rsidP="00C26E73">
            <w:pPr>
              <w:jc w:val="both"/>
              <w:rPr>
                <w:b/>
              </w:rPr>
            </w:pPr>
            <w:r w:rsidRPr="00C26E73">
              <w:rPr>
                <w:b/>
              </w:rPr>
              <w:t>1 opakowanie</w:t>
            </w:r>
          </w:p>
          <w:p w:rsidR="002C3D2B" w:rsidRPr="00E66D53" w:rsidRDefault="002C3D2B" w:rsidP="00B41155">
            <w:pPr>
              <w:jc w:val="both"/>
              <w:rPr>
                <w:sz w:val="16"/>
                <w:szCs w:val="16"/>
              </w:rPr>
            </w:pPr>
          </w:p>
          <w:p w:rsidR="00B41155" w:rsidRDefault="002C3D2B" w:rsidP="00C26E73">
            <w:pPr>
              <w:jc w:val="both"/>
            </w:pPr>
            <w:r w:rsidRPr="00E66D53">
              <w:t xml:space="preserve">11. Zawiesina diamentowa DiaDuo-2, 9 µm, 5 l zawiesina diamentowa do dokładnego szlifowania i polerowania próbek </w:t>
            </w:r>
            <w:proofErr w:type="spellStart"/>
            <w:r w:rsidRPr="00E66D53">
              <w:t>materiałograficznych</w:t>
            </w:r>
            <w:proofErr w:type="spellEnd"/>
            <w:r w:rsidRPr="00E66D53">
              <w:t>. Mieszanina zawiesiny diamentowej i płynu smarująco-chłodzącego (</w:t>
            </w:r>
            <w:proofErr w:type="spellStart"/>
            <w:r w:rsidRPr="00E66D53">
              <w:t>lubrikantu</w:t>
            </w:r>
            <w:proofErr w:type="spellEnd"/>
            <w:r w:rsidRPr="00E66D53">
              <w:t xml:space="preserve">). Nie zawiera rozpuszczalników. Kolor zawiesiny: czarny. </w:t>
            </w:r>
            <w:proofErr w:type="gramStart"/>
            <w:r w:rsidRPr="00E66D53">
              <w:t>wielkość</w:t>
            </w:r>
            <w:proofErr w:type="gramEnd"/>
            <w:r w:rsidRPr="00E66D53">
              <w:t xml:space="preserve"> ziarna 9 µm, 5 l </w:t>
            </w:r>
            <w:r w:rsidR="00B41155">
              <w:t>–</w:t>
            </w:r>
            <w:r w:rsidRPr="00E66D53">
              <w:t xml:space="preserve"> </w:t>
            </w:r>
          </w:p>
          <w:p w:rsidR="002C3D2B" w:rsidRPr="00B41155" w:rsidRDefault="002C3D2B" w:rsidP="00B92A36">
            <w:pPr>
              <w:spacing w:after="120"/>
              <w:jc w:val="both"/>
              <w:rPr>
                <w:b/>
              </w:rPr>
            </w:pPr>
            <w:r w:rsidRPr="00B41155">
              <w:rPr>
                <w:b/>
              </w:rPr>
              <w:t>1 opakowanie</w:t>
            </w:r>
          </w:p>
          <w:p w:rsidR="002C3D2B" w:rsidRPr="00E66D53" w:rsidRDefault="002C3D2B" w:rsidP="00DD5191">
            <w:pPr>
              <w:jc w:val="both"/>
              <w:rPr>
                <w:sz w:val="16"/>
                <w:szCs w:val="16"/>
              </w:rPr>
            </w:pPr>
          </w:p>
          <w:p w:rsidR="002C3D2B" w:rsidRPr="00E66D53" w:rsidRDefault="002C3D2B" w:rsidP="00B92A36">
            <w:pPr>
              <w:spacing w:after="120"/>
              <w:jc w:val="both"/>
            </w:pPr>
            <w:r w:rsidRPr="00E66D53">
              <w:t>12. MD-Largo, 250 mm tarcza do dokładnego szlifowania w jednej operacji materiałów o twardości HV 40-150 z użyciem ścierniwa diamentowego. Mocowana na dysku</w:t>
            </w:r>
            <w:r w:rsidR="00A03CA7" w:rsidRPr="00E66D53">
              <w:t xml:space="preserve"> </w:t>
            </w:r>
            <w:r w:rsidRPr="00E66D53">
              <w:t xml:space="preserve">magnetycznym. </w:t>
            </w:r>
            <w:proofErr w:type="gramStart"/>
            <w:r w:rsidRPr="00E66D53">
              <w:t>średnica</w:t>
            </w:r>
            <w:proofErr w:type="gramEnd"/>
            <w:r w:rsidRPr="00E66D53">
              <w:t xml:space="preserve"> 250 mm, 5 szt./opak. - </w:t>
            </w:r>
            <w:r w:rsidRPr="00C26E73">
              <w:rPr>
                <w:b/>
              </w:rPr>
              <w:t xml:space="preserve">2 </w:t>
            </w:r>
            <w:proofErr w:type="gramStart"/>
            <w:r w:rsidRPr="00C26E73">
              <w:rPr>
                <w:b/>
              </w:rPr>
              <w:t>opakowania</w:t>
            </w:r>
            <w:proofErr w:type="gramEnd"/>
          </w:p>
          <w:p w:rsidR="002C3D2B" w:rsidRPr="00E66D53" w:rsidRDefault="002C3D2B" w:rsidP="00B92A36">
            <w:pPr>
              <w:spacing w:after="120"/>
              <w:jc w:val="both"/>
              <w:rPr>
                <w:sz w:val="16"/>
                <w:szCs w:val="16"/>
              </w:rPr>
            </w:pPr>
          </w:p>
          <w:p w:rsidR="002C3D2B" w:rsidRPr="00E66D53" w:rsidRDefault="002C3D2B" w:rsidP="00C26E73">
            <w:pPr>
              <w:jc w:val="both"/>
            </w:pPr>
            <w:r w:rsidRPr="00E66D53">
              <w:t>13. MD-Dur, 250 mm tarcza polerska typu MD, mocowana na dysku magnetycznym. Do</w:t>
            </w:r>
            <w:r w:rsidR="00DD5191">
              <w:t xml:space="preserve"> </w:t>
            </w:r>
            <w:r w:rsidRPr="00E66D53">
              <w:t>dokładnego szlifowania i polerowania metali żelaznych, metali</w:t>
            </w:r>
          </w:p>
          <w:p w:rsidR="002C3D2B" w:rsidRPr="00E66D53" w:rsidRDefault="002C3D2B" w:rsidP="00C26E73">
            <w:pPr>
              <w:jc w:val="both"/>
            </w:pPr>
            <w:proofErr w:type="gramStart"/>
            <w:r w:rsidRPr="00E66D53">
              <w:t>nieżelaznych</w:t>
            </w:r>
            <w:proofErr w:type="gramEnd"/>
            <w:r w:rsidRPr="00E66D53">
              <w:t>, materiałów z warstwą wierzchnią i tworzyw sztucznych.</w:t>
            </w:r>
          </w:p>
          <w:p w:rsidR="00C26E73" w:rsidRDefault="002C3D2B" w:rsidP="00C26E73">
            <w:pPr>
              <w:jc w:val="both"/>
            </w:pPr>
            <w:r w:rsidRPr="00E66D53">
              <w:t>Sukno wykonane z tkanego naturalnego jedwabiu.</w:t>
            </w:r>
            <w:r w:rsidR="00DD5191">
              <w:t xml:space="preserve"> </w:t>
            </w:r>
            <w:proofErr w:type="gramStart"/>
            <w:r w:rsidRPr="00E66D53">
              <w:t>średnica</w:t>
            </w:r>
            <w:proofErr w:type="gramEnd"/>
            <w:r w:rsidRPr="00E66D53">
              <w:t xml:space="preserve"> 250 mm, 5 szt./opak. </w:t>
            </w:r>
            <w:r w:rsidR="00C26E73">
              <w:t>–</w:t>
            </w:r>
            <w:r w:rsidRPr="00E66D53">
              <w:t xml:space="preserve"> </w:t>
            </w:r>
          </w:p>
          <w:p w:rsidR="002C3D2B" w:rsidRPr="00C26E73" w:rsidRDefault="002C3D2B" w:rsidP="00C26E73">
            <w:pPr>
              <w:jc w:val="both"/>
              <w:rPr>
                <w:b/>
              </w:rPr>
            </w:pPr>
            <w:r w:rsidRPr="00C26E73">
              <w:rPr>
                <w:b/>
              </w:rPr>
              <w:t>2 opakowania</w:t>
            </w:r>
          </w:p>
          <w:p w:rsidR="002C3D2B" w:rsidRPr="00E66D53" w:rsidRDefault="002C3D2B" w:rsidP="00A03CA7">
            <w:pPr>
              <w:jc w:val="both"/>
              <w:rPr>
                <w:sz w:val="16"/>
                <w:szCs w:val="16"/>
              </w:rPr>
            </w:pPr>
          </w:p>
          <w:p w:rsidR="002C3D2B" w:rsidRPr="00E66D53" w:rsidRDefault="002C3D2B" w:rsidP="00B92A36">
            <w:pPr>
              <w:spacing w:after="120"/>
              <w:jc w:val="both"/>
            </w:pPr>
            <w:r w:rsidRPr="00E66D53">
              <w:t>14. MD-</w:t>
            </w:r>
            <w:proofErr w:type="spellStart"/>
            <w:r w:rsidRPr="00E66D53">
              <w:t>Dac</w:t>
            </w:r>
            <w:proofErr w:type="spellEnd"/>
            <w:r w:rsidRPr="00E66D53">
              <w:t>, 250 mm tarcza polerska typu MD, mocowana na dysku magnetycznym.</w:t>
            </w:r>
            <w:r w:rsidR="00A03CA7" w:rsidRPr="00E66D53">
              <w:t xml:space="preserve"> </w:t>
            </w:r>
            <w:r w:rsidRPr="00E66D53">
              <w:t>Uniwersalna tarcza do polerowania dowolnych materiałów ścierniwem</w:t>
            </w:r>
            <w:r w:rsidR="00A03CA7" w:rsidRPr="00E66D53">
              <w:t xml:space="preserve"> </w:t>
            </w:r>
            <w:r w:rsidRPr="00E66D53">
              <w:t xml:space="preserve">diamentowym o wielkości ziarna 9 - 3 µm. Sukno wykonane z tkanego włókna octanowego. </w:t>
            </w:r>
            <w:proofErr w:type="gramStart"/>
            <w:r w:rsidRPr="00E66D53">
              <w:t>średnica</w:t>
            </w:r>
            <w:proofErr w:type="gramEnd"/>
            <w:r w:rsidRPr="00E66D53">
              <w:t xml:space="preserve"> 250 mm, 5 szt./opak. - </w:t>
            </w:r>
            <w:r w:rsidRPr="00C26E73">
              <w:rPr>
                <w:b/>
              </w:rPr>
              <w:t xml:space="preserve">2 </w:t>
            </w:r>
            <w:proofErr w:type="gramStart"/>
            <w:r w:rsidRPr="00C26E73">
              <w:rPr>
                <w:b/>
              </w:rPr>
              <w:t>opakowania</w:t>
            </w:r>
            <w:proofErr w:type="gramEnd"/>
          </w:p>
          <w:p w:rsidR="00CC484B" w:rsidRDefault="002C3D2B" w:rsidP="00B92A36">
            <w:pPr>
              <w:spacing w:after="120"/>
              <w:jc w:val="both"/>
            </w:pPr>
            <w:r w:rsidRPr="00E66D53">
              <w:t>15. MD-Nap, 250 mm tarcza polerska typu MD, mocowana na dysku magnetycznym. Do</w:t>
            </w:r>
            <w:r w:rsidR="00A03CA7" w:rsidRPr="00E66D53">
              <w:t xml:space="preserve"> </w:t>
            </w:r>
            <w:r w:rsidRPr="00E66D53">
              <w:t>polerowania wykańczającego dowolnych materiałów. Sukno syntetyczne,</w:t>
            </w:r>
            <w:r w:rsidR="00A03CA7" w:rsidRPr="00E66D53">
              <w:t xml:space="preserve"> </w:t>
            </w:r>
            <w:r w:rsidRPr="00E66D53">
              <w:t xml:space="preserve">pokryte krótkimi włoskami. </w:t>
            </w:r>
            <w:proofErr w:type="gramStart"/>
            <w:r w:rsidRPr="00E66D53">
              <w:t>średnica</w:t>
            </w:r>
            <w:proofErr w:type="gramEnd"/>
            <w:r w:rsidRPr="00E66D53">
              <w:t xml:space="preserve"> 250 mm, 5 szt./opak </w:t>
            </w:r>
            <w:r w:rsidR="00CC484B">
              <w:t>–</w:t>
            </w:r>
            <w:r w:rsidRPr="00E66D53">
              <w:t xml:space="preserve"> </w:t>
            </w:r>
          </w:p>
          <w:p w:rsidR="002C3D2B" w:rsidRPr="00CC484B" w:rsidRDefault="002C3D2B" w:rsidP="00B92A36">
            <w:pPr>
              <w:spacing w:after="120"/>
              <w:jc w:val="both"/>
            </w:pPr>
            <w:r w:rsidRPr="00CC484B">
              <w:rPr>
                <w:b/>
              </w:rPr>
              <w:t>2 opakowania</w:t>
            </w:r>
          </w:p>
          <w:p w:rsidR="00A03CA7" w:rsidRPr="00CC484B" w:rsidRDefault="002C3D2B" w:rsidP="00B92A36">
            <w:pPr>
              <w:spacing w:after="120"/>
              <w:jc w:val="both"/>
              <w:rPr>
                <w:b/>
              </w:rPr>
            </w:pPr>
            <w:r w:rsidRPr="00E66D53">
              <w:t>16. MD-</w:t>
            </w:r>
            <w:proofErr w:type="spellStart"/>
            <w:r w:rsidRPr="00E66D53">
              <w:t>Chem</w:t>
            </w:r>
            <w:proofErr w:type="spellEnd"/>
            <w:r w:rsidRPr="00E66D53">
              <w:t xml:space="preserve">, 250 mm tarcza polerska typu MD, mocowana na dysku magnetycznym. Do polerowania wykańczającego dowolnych materiałów. Wykonana z porowatego kauczuku neoprenowego. </w:t>
            </w:r>
            <w:proofErr w:type="gramStart"/>
            <w:r w:rsidRPr="00E66D53">
              <w:t>średnica</w:t>
            </w:r>
            <w:proofErr w:type="gramEnd"/>
            <w:r w:rsidRPr="00E66D53">
              <w:t xml:space="preserve"> 250 mm, </w:t>
            </w:r>
            <w:r w:rsidRPr="00CC484B">
              <w:rPr>
                <w:b/>
              </w:rPr>
              <w:t>5 szt./op</w:t>
            </w:r>
            <w:r w:rsidR="00A03CA7" w:rsidRPr="00CC484B">
              <w:rPr>
                <w:b/>
              </w:rPr>
              <w:t>ak. –</w:t>
            </w:r>
          </w:p>
          <w:p w:rsidR="002C3D2B" w:rsidRPr="00CC484B" w:rsidRDefault="002C3D2B" w:rsidP="00B92A36">
            <w:pPr>
              <w:spacing w:after="120"/>
              <w:jc w:val="both"/>
              <w:rPr>
                <w:b/>
              </w:rPr>
            </w:pPr>
            <w:r w:rsidRPr="00CC484B">
              <w:rPr>
                <w:b/>
              </w:rPr>
              <w:lastRenderedPageBreak/>
              <w:t>2 opakowania</w:t>
            </w:r>
          </w:p>
          <w:p w:rsidR="002C3D2B" w:rsidRPr="00E66D53" w:rsidRDefault="002C3D2B" w:rsidP="00B92A36">
            <w:pPr>
              <w:spacing w:after="120"/>
              <w:jc w:val="both"/>
            </w:pPr>
            <w:r w:rsidRPr="00E66D53">
              <w:t xml:space="preserve">17. Zawiesina diamentowa typu M, 9 µm wysokowydajny produkt diamentowy, zawierający diament monokrystaliczny. Stabilna zawiesina, zaprojektowana do stosowania w automatycznych systemach dozujących. </w:t>
            </w:r>
            <w:proofErr w:type="gramStart"/>
            <w:r w:rsidRPr="00E66D53">
              <w:t>wielkość</w:t>
            </w:r>
            <w:proofErr w:type="gramEnd"/>
            <w:r w:rsidRPr="00E66D53">
              <w:t xml:space="preserve"> ziarna 9 µm, 2,5 l</w:t>
            </w:r>
          </w:p>
          <w:p w:rsidR="002C3D2B" w:rsidRPr="006675CD" w:rsidRDefault="002C3D2B" w:rsidP="00B92A36">
            <w:pPr>
              <w:spacing w:after="120"/>
              <w:jc w:val="both"/>
              <w:rPr>
                <w:b/>
              </w:rPr>
            </w:pPr>
            <w:r w:rsidRPr="006675CD">
              <w:rPr>
                <w:b/>
              </w:rPr>
              <w:t xml:space="preserve"> - 1 opakowanie</w:t>
            </w:r>
          </w:p>
          <w:p w:rsidR="00A03CA7" w:rsidRPr="00E66D53" w:rsidRDefault="00A03CA7" w:rsidP="00B92A36">
            <w:pPr>
              <w:pStyle w:val="ProPublico"/>
              <w:numPr>
                <w:ilvl w:val="1"/>
                <w:numId w:val="0"/>
              </w:numPr>
              <w:tabs>
                <w:tab w:val="num" w:pos="0"/>
              </w:tabs>
              <w:spacing w:after="120" w:line="240" w:lineRule="auto"/>
              <w:jc w:val="both"/>
              <w:rPr>
                <w:rFonts w:ascii="Times New Roman" w:hAnsi="Times New Roman"/>
                <w:b/>
                <w:sz w:val="24"/>
                <w:szCs w:val="24"/>
              </w:rPr>
            </w:pPr>
            <w:r w:rsidRPr="00E66D53">
              <w:rPr>
                <w:rFonts w:ascii="Times New Roman" w:hAnsi="Times New Roman"/>
                <w:b/>
                <w:sz w:val="24"/>
                <w:szCs w:val="24"/>
              </w:rPr>
              <w:t>Z uwagi na kontynuację badań Zamawiający nie dopuszcza zamienników.</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lastRenderedPageBreak/>
              <w:t>5</w:t>
            </w:r>
          </w:p>
        </w:tc>
        <w:tc>
          <w:tcPr>
            <w:tcW w:w="8341" w:type="dxa"/>
          </w:tcPr>
          <w:p w:rsidR="002C3D2B" w:rsidRPr="00E66D53" w:rsidRDefault="002C3D2B" w:rsidP="00B92A36">
            <w:pPr>
              <w:spacing w:after="120"/>
              <w:jc w:val="both"/>
            </w:pPr>
            <w:r w:rsidRPr="00E66D53">
              <w:rPr>
                <w:b/>
              </w:rPr>
              <w:t>Temat</w:t>
            </w:r>
            <w:r w:rsidRPr="00E66D53">
              <w:t>: Dostawa kaset z materiałem podporowym.</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44110000-4 - Materiały konstrukcyjne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 xml:space="preserve">Kaseta z materiałem podporowym SUB706B opakowanie 3,6kg- </w:t>
            </w:r>
            <w:r w:rsidRPr="006675CD">
              <w:rPr>
                <w:b/>
              </w:rPr>
              <w:t>5 opakowań</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r w:rsidR="002C3D2B" w:rsidRPr="00E66D53" w:rsidTr="001A6850">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6</w:t>
            </w:r>
          </w:p>
        </w:tc>
        <w:tc>
          <w:tcPr>
            <w:tcW w:w="8341" w:type="dxa"/>
          </w:tcPr>
          <w:p w:rsidR="002C3D2B" w:rsidRPr="00E66D53" w:rsidRDefault="002C3D2B" w:rsidP="00B92A36">
            <w:pPr>
              <w:spacing w:after="120"/>
              <w:jc w:val="both"/>
            </w:pPr>
            <w:r w:rsidRPr="00E66D53">
              <w:rPr>
                <w:b/>
              </w:rPr>
              <w:t>Temat</w:t>
            </w:r>
            <w:r w:rsidRPr="00E66D53">
              <w:t>: Dostawa kaset z materiałem przeźroczystym.</w:t>
            </w:r>
          </w:p>
          <w:p w:rsidR="002C3D2B" w:rsidRPr="00E66D53" w:rsidRDefault="002C3D2B" w:rsidP="00B92A36">
            <w:pPr>
              <w:spacing w:after="120"/>
              <w:jc w:val="both"/>
            </w:pPr>
            <w:r w:rsidRPr="00E66D53">
              <w:rPr>
                <w:b/>
              </w:rPr>
              <w:t>Wspólny Słownik Zamówień</w:t>
            </w:r>
            <w:r w:rsidRPr="00E66D53">
              <w:t>:</w:t>
            </w:r>
            <w:r w:rsidRPr="00E66D53">
              <w:rPr>
                <w:b/>
              </w:rPr>
              <w:t xml:space="preserve"> </w:t>
            </w:r>
            <w:r w:rsidRPr="00E66D53">
              <w:t xml:space="preserve">44110000-4 - Materiały konstrukcyjne </w:t>
            </w:r>
          </w:p>
          <w:p w:rsidR="002C3D2B" w:rsidRPr="00E66D53" w:rsidRDefault="002C3D2B" w:rsidP="00B92A36">
            <w:pPr>
              <w:spacing w:after="120"/>
              <w:jc w:val="both"/>
            </w:pPr>
            <w:r w:rsidRPr="00E66D53">
              <w:rPr>
                <w:b/>
              </w:rPr>
              <w:t>Opis</w:t>
            </w:r>
            <w:r w:rsidRPr="00E66D53">
              <w:t xml:space="preserve">: </w:t>
            </w:r>
          </w:p>
          <w:p w:rsidR="002C3D2B" w:rsidRPr="00E66D53" w:rsidRDefault="002C3D2B" w:rsidP="00B92A36">
            <w:pPr>
              <w:spacing w:after="120"/>
              <w:jc w:val="both"/>
            </w:pPr>
            <w:r w:rsidRPr="00E66D53">
              <w:t xml:space="preserve">Kaseta z materiałem przeźroczystym RGD720 3,6 kg - </w:t>
            </w:r>
            <w:r w:rsidRPr="006675CD">
              <w:rPr>
                <w:b/>
              </w:rPr>
              <w:t>3 opakowania</w:t>
            </w:r>
          </w:p>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Zamawiający nie dopuszcza składania ofert wariantowych</w:t>
            </w:r>
            <w:r w:rsidRPr="00E66D53">
              <w:rPr>
                <w:rFonts w:ascii="Times New Roman" w:hAnsi="Times New Roman"/>
                <w:sz w:val="24"/>
                <w:szCs w:val="24"/>
              </w:rPr>
              <w:t>.</w:t>
            </w:r>
            <w:r w:rsidRPr="00E66D53">
              <w:rPr>
                <w:rFonts w:ascii="Times New Roman" w:hAnsi="Times New Roman"/>
                <w:b/>
                <w:sz w:val="24"/>
                <w:szCs w:val="24"/>
              </w:rPr>
              <w:t xml:space="preserve"> </w:t>
            </w:r>
          </w:p>
        </w:tc>
      </w:tr>
    </w:tbl>
    <w:p w:rsidR="00211900" w:rsidRPr="00E66D53" w:rsidRDefault="00211900" w:rsidP="006675CD">
      <w:pPr>
        <w:numPr>
          <w:ilvl w:val="0"/>
          <w:numId w:val="24"/>
        </w:numPr>
        <w:ind w:left="714" w:hanging="357"/>
        <w:jc w:val="both"/>
      </w:pPr>
      <w:r w:rsidRPr="00E66D53">
        <w:t>Części nie mogą być dzielone przez wykonawców, oferty nie zawierające pełnego zakresu przedmiotu zamówienia określonego w zadaniu częściowym zostaną odrzucone.</w:t>
      </w:r>
    </w:p>
    <w:p w:rsidR="00527693" w:rsidRPr="00E66D53" w:rsidRDefault="00527693" w:rsidP="006675CD">
      <w:pPr>
        <w:numPr>
          <w:ilvl w:val="0"/>
          <w:numId w:val="24"/>
        </w:numPr>
        <w:ind w:left="714" w:hanging="357"/>
        <w:jc w:val="both"/>
      </w:pPr>
      <w:r w:rsidRPr="00E66D53">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Pr="00E66D53">
        <w:rPr>
          <w:b/>
          <w:iCs/>
          <w:color w:val="000000"/>
        </w:rPr>
        <w:t xml:space="preserve"> </w:t>
      </w:r>
      <w:r w:rsidRPr="006675CD">
        <w:rPr>
          <w:b/>
          <w:iCs/>
          <w:color w:val="000000"/>
          <w:sz w:val="28"/>
          <w:szCs w:val="28"/>
          <w:u w:val="single"/>
        </w:rPr>
        <w:t>(Nie dotyczy zadania 4,5,6)</w:t>
      </w:r>
    </w:p>
    <w:p w:rsidR="00527693" w:rsidRPr="00E66D53" w:rsidRDefault="00527693" w:rsidP="00527693">
      <w:pPr>
        <w:spacing w:after="120"/>
        <w:jc w:val="both"/>
        <w:rPr>
          <w:sz w:val="16"/>
          <w:szCs w:val="16"/>
        </w:rPr>
      </w:pPr>
    </w:p>
    <w:p w:rsidR="00607971" w:rsidRPr="00E66D53" w:rsidRDefault="00607971" w:rsidP="00527693">
      <w:pPr>
        <w:spacing w:before="120" w:after="120"/>
        <w:rPr>
          <w:b/>
          <w:bCs/>
          <w:color w:val="000000"/>
        </w:rPr>
      </w:pPr>
      <w:r w:rsidRPr="00E66D53">
        <w:rPr>
          <w:b/>
          <w:bCs/>
          <w:color w:val="000000"/>
        </w:rPr>
        <w:t>III. TERMIN REALIZACJI</w:t>
      </w:r>
    </w:p>
    <w:tbl>
      <w:tblPr>
        <w:tblW w:w="8640" w:type="dxa"/>
        <w:tblInd w:w="648" w:type="dxa"/>
        <w:tblLook w:val="01E0" w:firstRow="1" w:lastRow="1" w:firstColumn="1" w:lastColumn="1" w:noHBand="0" w:noVBand="0"/>
      </w:tblPr>
      <w:tblGrid>
        <w:gridCol w:w="8640"/>
      </w:tblGrid>
      <w:tr w:rsidR="001A6850" w:rsidRPr="00E66D53" w:rsidTr="001A6850">
        <w:tc>
          <w:tcPr>
            <w:tcW w:w="8640" w:type="dxa"/>
          </w:tcPr>
          <w:p w:rsidR="001A6850" w:rsidRPr="00E66D53" w:rsidRDefault="001A6850" w:rsidP="00B92A36">
            <w:pPr>
              <w:pStyle w:val="Tekstpodstawowy"/>
            </w:pPr>
            <w:r w:rsidRPr="00E66D53">
              <w:rPr>
                <w:b/>
              </w:rPr>
              <w:t>14 dni od daty udzielenia zamówienia</w:t>
            </w:r>
            <w:r w:rsidRPr="00E66D53">
              <w:t xml:space="preserve"> – dla zadania częściowego: 1</w:t>
            </w:r>
          </w:p>
        </w:tc>
      </w:tr>
      <w:tr w:rsidR="001A6850" w:rsidRPr="00E66D53" w:rsidTr="001A6850">
        <w:tc>
          <w:tcPr>
            <w:tcW w:w="8640" w:type="dxa"/>
          </w:tcPr>
          <w:p w:rsidR="001A6850" w:rsidRPr="00E66D53" w:rsidRDefault="001A6850" w:rsidP="00B92A36">
            <w:pPr>
              <w:pStyle w:val="Tekstpodstawowy"/>
              <w:rPr>
                <w:b/>
              </w:rPr>
            </w:pPr>
            <w:r w:rsidRPr="00E66D53">
              <w:rPr>
                <w:b/>
              </w:rPr>
              <w:t>21 dni od daty udzielenia zamówienia</w:t>
            </w:r>
            <w:r w:rsidRPr="00E66D53">
              <w:t xml:space="preserve"> – dla zadania częściowego: 2</w:t>
            </w:r>
          </w:p>
        </w:tc>
      </w:tr>
      <w:tr w:rsidR="001A6850" w:rsidRPr="00E66D53" w:rsidTr="001A6850">
        <w:tc>
          <w:tcPr>
            <w:tcW w:w="8640" w:type="dxa"/>
          </w:tcPr>
          <w:p w:rsidR="001A6850" w:rsidRPr="00E66D53" w:rsidRDefault="001A6850" w:rsidP="00B92A36">
            <w:pPr>
              <w:pStyle w:val="Tekstpodstawowy"/>
              <w:rPr>
                <w:b/>
              </w:rPr>
            </w:pPr>
            <w:r w:rsidRPr="00E66D53">
              <w:rPr>
                <w:b/>
              </w:rPr>
              <w:lastRenderedPageBreak/>
              <w:t>21 dni od daty udzielenia zamówienia</w:t>
            </w:r>
            <w:r w:rsidRPr="00E66D53">
              <w:t xml:space="preserve"> – dla zadania częściowego: 3</w:t>
            </w:r>
          </w:p>
        </w:tc>
      </w:tr>
      <w:tr w:rsidR="001A6850" w:rsidRPr="00E66D53" w:rsidTr="001A6850">
        <w:tc>
          <w:tcPr>
            <w:tcW w:w="8640" w:type="dxa"/>
          </w:tcPr>
          <w:p w:rsidR="001A6850" w:rsidRPr="00E66D53" w:rsidRDefault="001A6850" w:rsidP="00B92A36">
            <w:pPr>
              <w:pStyle w:val="Tekstpodstawowy"/>
              <w:rPr>
                <w:b/>
              </w:rPr>
            </w:pPr>
            <w:r w:rsidRPr="00E66D53">
              <w:rPr>
                <w:b/>
              </w:rPr>
              <w:t>30 dni od daty udzielenia zamówienia</w:t>
            </w:r>
            <w:r w:rsidRPr="00E66D53">
              <w:t xml:space="preserve"> – dla zadania częściowego: 4</w:t>
            </w:r>
          </w:p>
        </w:tc>
      </w:tr>
      <w:tr w:rsidR="001A6850" w:rsidRPr="00E66D53" w:rsidTr="001A6850">
        <w:tc>
          <w:tcPr>
            <w:tcW w:w="8640" w:type="dxa"/>
          </w:tcPr>
          <w:p w:rsidR="001A6850" w:rsidRPr="00E66D53" w:rsidRDefault="001A6850" w:rsidP="00B92A36">
            <w:pPr>
              <w:pStyle w:val="Tekstpodstawowy"/>
              <w:rPr>
                <w:b/>
              </w:rPr>
            </w:pPr>
            <w:r w:rsidRPr="00E66D53">
              <w:rPr>
                <w:b/>
              </w:rPr>
              <w:t>14 dni od daty udzielenia zamówienia</w:t>
            </w:r>
            <w:r w:rsidRPr="00E66D53">
              <w:t xml:space="preserve"> – dla zadania częściowego: 5</w:t>
            </w:r>
          </w:p>
        </w:tc>
      </w:tr>
      <w:tr w:rsidR="001A6850" w:rsidRPr="00E66D53" w:rsidTr="001A6850">
        <w:tc>
          <w:tcPr>
            <w:tcW w:w="8640" w:type="dxa"/>
          </w:tcPr>
          <w:p w:rsidR="001A6850" w:rsidRPr="00E66D53" w:rsidRDefault="001A6850" w:rsidP="00B92A36">
            <w:pPr>
              <w:pStyle w:val="Tekstpodstawowy"/>
              <w:rPr>
                <w:b/>
              </w:rPr>
            </w:pPr>
            <w:r w:rsidRPr="00E66D53">
              <w:rPr>
                <w:b/>
              </w:rPr>
              <w:t>14 dni od daty udzielenia zamówienia</w:t>
            </w:r>
            <w:r w:rsidRPr="00E66D53">
              <w:t xml:space="preserve"> – dla zadania częściowego: 6</w:t>
            </w:r>
          </w:p>
        </w:tc>
      </w:tr>
    </w:tbl>
    <w:p w:rsidR="00607971" w:rsidRPr="00E66D53" w:rsidRDefault="00607971" w:rsidP="006675CD">
      <w:pPr>
        <w:jc w:val="both"/>
      </w:pPr>
    </w:p>
    <w:tbl>
      <w:tblPr>
        <w:tblW w:w="8640" w:type="dxa"/>
        <w:tblInd w:w="648" w:type="dxa"/>
        <w:tblLook w:val="01E0" w:firstRow="1" w:lastRow="1" w:firstColumn="1" w:lastColumn="1" w:noHBand="0" w:noVBand="0"/>
      </w:tblPr>
      <w:tblGrid>
        <w:gridCol w:w="8640"/>
      </w:tblGrid>
      <w:tr w:rsidR="00211900" w:rsidRPr="00E66D53" w:rsidTr="003F4C0E">
        <w:tc>
          <w:tcPr>
            <w:tcW w:w="8640" w:type="dxa"/>
            <w:hideMark/>
          </w:tcPr>
          <w:p w:rsidR="00211900" w:rsidRPr="00E66D53" w:rsidRDefault="00211900" w:rsidP="003F4C0E">
            <w:pPr>
              <w:pStyle w:val="Tekstpodstawowy"/>
              <w:rPr>
                <w:lang w:val="pl-PL" w:eastAsia="pl-PL"/>
              </w:rPr>
            </w:pPr>
          </w:p>
        </w:tc>
      </w:tr>
    </w:tbl>
    <w:p w:rsidR="00211900" w:rsidRPr="00F80749"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E66D53"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27693" w:rsidRPr="00E66D53" w:rsidRDefault="00527693" w:rsidP="00527693">
            <w:pPr>
              <w:spacing w:before="120"/>
              <w:rPr>
                <w:b/>
                <w:bCs/>
                <w:color w:val="000000"/>
              </w:rPr>
            </w:pPr>
            <w:r w:rsidRPr="00E66D53">
              <w:rPr>
                <w:b/>
                <w:bCs/>
                <w:color w:val="000000"/>
              </w:rPr>
              <w:t>IV. OPIS SPOSOBU PRZYGOTOWANIA OFERTY</w:t>
            </w:r>
          </w:p>
          <w:p w:rsidR="00527693" w:rsidRPr="00E66D53" w:rsidRDefault="00527693" w:rsidP="00527693">
            <w:pPr>
              <w:pStyle w:val="Nagwek2"/>
              <w:keepNext w:val="0"/>
              <w:numPr>
                <w:ilvl w:val="0"/>
                <w:numId w:val="26"/>
              </w:numPr>
              <w:spacing w:before="0" w:after="0"/>
              <w:ind w:left="641" w:hanging="357"/>
              <w:jc w:val="both"/>
              <w:rPr>
                <w:rFonts w:ascii="Times New Roman" w:hAnsi="Times New Roman"/>
                <w:i w:val="0"/>
                <w:sz w:val="24"/>
                <w:szCs w:val="24"/>
                <w:u w:val="single"/>
              </w:rPr>
            </w:pPr>
            <w:r w:rsidRPr="00E66D53">
              <w:rPr>
                <w:rFonts w:ascii="Times New Roman" w:hAnsi="Times New Roman"/>
                <w:i w:val="0"/>
                <w:sz w:val="24"/>
                <w:szCs w:val="24"/>
                <w:u w:val="single"/>
              </w:rPr>
              <w:t>Oferta musi być sporządzona według wzoru formularza oferty stanowiącego załącznik nr 1 do niniejszego ogłoszenia.</w:t>
            </w:r>
          </w:p>
          <w:p w:rsidR="00527693" w:rsidRPr="00E66D53" w:rsidRDefault="00527693" w:rsidP="00527693">
            <w:pPr>
              <w:numPr>
                <w:ilvl w:val="0"/>
                <w:numId w:val="26"/>
              </w:numPr>
              <w:ind w:left="641" w:hanging="357"/>
              <w:jc w:val="both"/>
              <w:rPr>
                <w:bCs/>
                <w:color w:val="000000"/>
                <w:u w:val="single"/>
              </w:rPr>
            </w:pPr>
            <w:r w:rsidRPr="00E66D53">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527693" w:rsidRPr="00E66D53" w:rsidRDefault="00527693" w:rsidP="00527693">
            <w:pPr>
              <w:numPr>
                <w:ilvl w:val="0"/>
                <w:numId w:val="26"/>
              </w:numPr>
              <w:ind w:left="641" w:hanging="357"/>
              <w:jc w:val="both"/>
              <w:rPr>
                <w:b/>
                <w:sz w:val="28"/>
                <w:szCs w:val="28"/>
                <w:u w:val="single"/>
              </w:rPr>
            </w:pPr>
            <w:r w:rsidRPr="00E66D53">
              <w:rPr>
                <w:bCs/>
                <w:color w:val="000000"/>
              </w:rPr>
              <w:t xml:space="preserve">Do oferty należy dołączyć </w:t>
            </w:r>
            <w:r w:rsidRPr="00E66D53">
              <w:t xml:space="preserve">Broszury produktowe/katalogi produktowy/specyfikacja techniczna oferowanego urządzenia </w:t>
            </w:r>
            <w:r w:rsidRPr="00E66D53">
              <w:rPr>
                <w:b/>
                <w:u w:val="single"/>
              </w:rPr>
              <w:t xml:space="preserve">potwierdzająca spełnienie wszystkich parametrów </w:t>
            </w:r>
            <w:r w:rsidRPr="00E66D53">
              <w:t xml:space="preserve">określonych przez zamawiającego w ogłoszeniu o udzielanym zamówieniu.- </w:t>
            </w:r>
            <w:r w:rsidRPr="00E66D53">
              <w:rPr>
                <w:b/>
                <w:u w:val="single"/>
              </w:rPr>
              <w:t xml:space="preserve">Dokumenty należy dołączyć w języku polskim </w:t>
            </w:r>
          </w:p>
          <w:p w:rsidR="00527693" w:rsidRPr="00E66D53" w:rsidRDefault="00527693" w:rsidP="00527693">
            <w:pPr>
              <w:numPr>
                <w:ilvl w:val="0"/>
                <w:numId w:val="26"/>
              </w:numPr>
              <w:ind w:left="641" w:hanging="357"/>
              <w:jc w:val="both"/>
              <w:rPr>
                <w:sz w:val="28"/>
                <w:szCs w:val="28"/>
              </w:rPr>
            </w:pPr>
            <w:r w:rsidRPr="00E66D53">
              <w:rPr>
                <w:bCs/>
                <w:color w:val="000000"/>
              </w:rPr>
              <w:t xml:space="preserve">Do oferty należy dołączyć </w:t>
            </w:r>
            <w:r w:rsidRPr="00E66D53">
              <w:rPr>
                <w:color w:val="000000"/>
              </w:rPr>
              <w:t>aktualny odpis z właściwego rejestru lub z centralnej ewidencji i informacji o działalności gospodarczej.</w:t>
            </w:r>
            <w:r w:rsidRPr="00E66D53">
              <w:t xml:space="preserve"> </w:t>
            </w:r>
          </w:p>
          <w:p w:rsidR="00527693" w:rsidRPr="00E66D53" w:rsidRDefault="00527693" w:rsidP="00527693">
            <w:pPr>
              <w:jc w:val="both"/>
              <w:outlineLvl w:val="1"/>
              <w:rPr>
                <w:b/>
                <w:bCs/>
                <w:iCs/>
                <w:u w:val="single"/>
              </w:rPr>
            </w:pPr>
            <w:r w:rsidRPr="00E66D53">
              <w:rPr>
                <w:b/>
                <w:color w:val="000000"/>
                <w:u w:val="single"/>
              </w:rPr>
              <w:t xml:space="preserve">W przypadku podmiotów zagranicznych: </w:t>
            </w:r>
          </w:p>
          <w:p w:rsidR="00527693" w:rsidRPr="00E66D53" w:rsidRDefault="00527693" w:rsidP="00527693">
            <w:pPr>
              <w:jc w:val="both"/>
              <w:rPr>
                <w:b/>
                <w:color w:val="000000"/>
              </w:rPr>
            </w:pPr>
            <w:r w:rsidRPr="00E66D53">
              <w:rPr>
                <w:b/>
                <w:color w:val="000000"/>
              </w:rPr>
              <w:t>Do oferty należy dołączyć dokument potwierdzający, że nie otwarto jego likwidacji ani nie ogłoszono upadłości</w:t>
            </w:r>
          </w:p>
          <w:p w:rsidR="00527693" w:rsidRPr="00E66D53" w:rsidRDefault="00527693" w:rsidP="00527693">
            <w:pPr>
              <w:jc w:val="both"/>
              <w:rPr>
                <w:b/>
                <w:color w:val="000000"/>
              </w:rPr>
            </w:pPr>
            <w:r w:rsidRPr="00E66D53">
              <w:rPr>
                <w:b/>
                <w:color w:val="000000"/>
              </w:rPr>
              <w:t>Dodatkowe informację:</w:t>
            </w:r>
          </w:p>
          <w:p w:rsidR="00527693" w:rsidRPr="00E66D53" w:rsidRDefault="00527693" w:rsidP="00527693">
            <w:pPr>
              <w:pStyle w:val="Nagwek2"/>
              <w:numPr>
                <w:ilvl w:val="0"/>
                <w:numId w:val="26"/>
              </w:numPr>
              <w:spacing w:before="0" w:after="0"/>
              <w:jc w:val="both"/>
              <w:rPr>
                <w:rFonts w:ascii="Times New Roman" w:hAnsi="Times New Roman"/>
                <w:b w:val="0"/>
                <w:i w:val="0"/>
                <w:sz w:val="24"/>
                <w:szCs w:val="24"/>
              </w:rPr>
            </w:pPr>
            <w:r w:rsidRPr="00E66D53">
              <w:rPr>
                <w:rFonts w:ascii="Times New Roman" w:hAnsi="Times New Roman"/>
                <w:b w:val="0"/>
                <w:i w:val="0"/>
                <w:sz w:val="24"/>
                <w:szCs w:val="24"/>
              </w:rPr>
              <w:t>W</w:t>
            </w:r>
            <w:r w:rsidRPr="00E66D53">
              <w:rPr>
                <w:rFonts w:ascii="Times New Roman" w:hAnsi="Times New Roman"/>
                <w:b w:val="0"/>
                <w:i w:val="0"/>
                <w:sz w:val="24"/>
                <w:szCs w:val="24"/>
                <w:lang w:val="pl-PL"/>
              </w:rPr>
              <w:t>y</w:t>
            </w:r>
            <w:r w:rsidRPr="00E66D53">
              <w:rPr>
                <w:rFonts w:ascii="Times New Roman" w:hAnsi="Times New Roman"/>
                <w:b w:val="0"/>
                <w:i w:val="0"/>
                <w:sz w:val="24"/>
                <w:szCs w:val="24"/>
              </w:rPr>
              <w:t>konawca może złożyć tylko jedną ofertę.</w:t>
            </w:r>
          </w:p>
          <w:p w:rsidR="00527693" w:rsidRPr="00E66D53" w:rsidRDefault="00527693" w:rsidP="00527693">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6. Tre</w:t>
            </w:r>
            <w:r w:rsidRPr="00E66D53">
              <w:rPr>
                <w:rFonts w:ascii="Times New Roman" w:eastAsia="TimesNewRoman" w:hAnsi="Times New Roman"/>
                <w:b w:val="0"/>
                <w:i w:val="0"/>
                <w:sz w:val="24"/>
                <w:szCs w:val="24"/>
              </w:rPr>
              <w:t xml:space="preserve">ść </w:t>
            </w:r>
            <w:r w:rsidRPr="00E66D53">
              <w:rPr>
                <w:rFonts w:ascii="Times New Roman" w:hAnsi="Times New Roman"/>
                <w:b w:val="0"/>
                <w:i w:val="0"/>
                <w:sz w:val="24"/>
                <w:szCs w:val="24"/>
              </w:rPr>
              <w:t>oferty musi odpowiada</w:t>
            </w:r>
            <w:r w:rsidRPr="00E66D53">
              <w:rPr>
                <w:rFonts w:ascii="Times New Roman" w:eastAsia="TimesNewRoman" w:hAnsi="Times New Roman"/>
                <w:b w:val="0"/>
                <w:i w:val="0"/>
                <w:sz w:val="24"/>
                <w:szCs w:val="24"/>
              </w:rPr>
              <w:t xml:space="preserve">ć </w:t>
            </w:r>
            <w:r w:rsidRPr="00E66D53">
              <w:rPr>
                <w:rFonts w:ascii="Times New Roman" w:hAnsi="Times New Roman"/>
                <w:b w:val="0"/>
                <w:i w:val="0"/>
                <w:sz w:val="24"/>
                <w:szCs w:val="24"/>
              </w:rPr>
              <w:t>tre</w:t>
            </w:r>
            <w:r w:rsidRPr="00E66D53">
              <w:rPr>
                <w:rFonts w:ascii="Times New Roman" w:eastAsia="TimesNewRoman" w:hAnsi="Times New Roman"/>
                <w:b w:val="0"/>
                <w:i w:val="0"/>
                <w:sz w:val="24"/>
                <w:szCs w:val="24"/>
              </w:rPr>
              <w:t>ś</w:t>
            </w:r>
            <w:r w:rsidRPr="00E66D53">
              <w:rPr>
                <w:rFonts w:ascii="Times New Roman" w:hAnsi="Times New Roman"/>
                <w:b w:val="0"/>
                <w:i w:val="0"/>
                <w:sz w:val="24"/>
                <w:szCs w:val="24"/>
              </w:rPr>
              <w:t xml:space="preserve">ci niniejszego ogłoszenia </w:t>
            </w:r>
          </w:p>
          <w:p w:rsidR="00527693" w:rsidRPr="00E66D53" w:rsidRDefault="00527693" w:rsidP="00527693">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7. Zamawiający nie przewiduje zwrotu kosztów udziału w postępowaniu.</w:t>
            </w:r>
          </w:p>
          <w:p w:rsidR="00527693" w:rsidRPr="00E66D53" w:rsidRDefault="00527693" w:rsidP="00527693">
            <w:pPr>
              <w:pStyle w:val="Nagwek2"/>
              <w:tabs>
                <w:tab w:val="num" w:pos="680"/>
              </w:tabs>
              <w:spacing w:before="0" w:after="0"/>
              <w:ind w:left="680" w:hanging="680"/>
              <w:jc w:val="both"/>
              <w:rPr>
                <w:rFonts w:ascii="Times New Roman" w:hAnsi="Times New Roman"/>
                <w:b w:val="0"/>
                <w:i w:val="0"/>
                <w:sz w:val="24"/>
                <w:szCs w:val="24"/>
              </w:rPr>
            </w:pPr>
            <w:r w:rsidRPr="00E66D53">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527693" w:rsidRPr="00E66D53" w:rsidRDefault="00527693" w:rsidP="00527693">
            <w:pPr>
              <w:pStyle w:val="Nagwek2"/>
              <w:tabs>
                <w:tab w:val="num" w:pos="680"/>
              </w:tabs>
              <w:spacing w:before="0" w:after="0"/>
              <w:ind w:left="680" w:hanging="680"/>
              <w:jc w:val="both"/>
              <w:rPr>
                <w:rFonts w:ascii="Times New Roman" w:hAnsi="Times New Roman"/>
                <w:b w:val="0"/>
                <w:i w:val="0"/>
                <w:sz w:val="24"/>
                <w:szCs w:val="24"/>
                <w:u w:val="single"/>
              </w:rPr>
            </w:pPr>
            <w:r w:rsidRPr="00E66D53">
              <w:rPr>
                <w:rFonts w:ascii="Times New Roman" w:hAnsi="Times New Roman"/>
                <w:b w:val="0"/>
                <w:i w:val="0"/>
                <w:sz w:val="24"/>
                <w:szCs w:val="24"/>
              </w:rPr>
              <w:t xml:space="preserve">9. </w:t>
            </w:r>
            <w:r w:rsidRPr="00E66D53">
              <w:rPr>
                <w:rFonts w:ascii="Times New Roman" w:hAnsi="Times New Roman"/>
                <w:b w:val="0"/>
                <w:i w:val="0"/>
                <w:sz w:val="24"/>
                <w:szCs w:val="24"/>
                <w:u w:val="single"/>
              </w:rPr>
              <w:t xml:space="preserve">Oferta i </w:t>
            </w:r>
            <w:r w:rsidRPr="00E66D53">
              <w:rPr>
                <w:rFonts w:ascii="Times New Roman" w:hAnsi="Times New Roman"/>
                <w:i w:val="0"/>
                <w:sz w:val="24"/>
                <w:szCs w:val="24"/>
                <w:u w:val="single"/>
              </w:rPr>
              <w:t>wszystkie</w:t>
            </w:r>
            <w:r w:rsidRPr="00E66D53">
              <w:rPr>
                <w:rFonts w:ascii="Times New Roman" w:hAnsi="Times New Roman"/>
                <w:b w:val="0"/>
                <w:i w:val="0"/>
                <w:sz w:val="24"/>
                <w:szCs w:val="24"/>
                <w:u w:val="single"/>
              </w:rPr>
              <w:t xml:space="preserve"> załączniki muszą być sporządzona </w:t>
            </w:r>
            <w:r w:rsidRPr="00E66D53">
              <w:rPr>
                <w:rFonts w:ascii="Times New Roman" w:hAnsi="Times New Roman"/>
                <w:i w:val="0"/>
                <w:sz w:val="24"/>
                <w:szCs w:val="24"/>
                <w:u w:val="single"/>
              </w:rPr>
              <w:t>w języku polskim</w:t>
            </w:r>
            <w:r w:rsidRPr="00E66D53">
              <w:rPr>
                <w:rFonts w:ascii="Times New Roman" w:hAnsi="Times New Roman"/>
                <w:b w:val="0"/>
                <w:i w:val="0"/>
                <w:sz w:val="24"/>
                <w:szCs w:val="24"/>
                <w:u w:val="single"/>
              </w:rPr>
              <w:t>, zrozumiale i czytelnie, napisane komputerowo lub nieścieralnym atramentem.</w:t>
            </w:r>
          </w:p>
          <w:p w:rsidR="00527693" w:rsidRPr="00E66D53" w:rsidRDefault="00527693" w:rsidP="00527693">
            <w:pPr>
              <w:jc w:val="both"/>
              <w:rPr>
                <w:b/>
              </w:rPr>
            </w:pPr>
            <w:r w:rsidRPr="00E66D53">
              <w:t xml:space="preserve">10. Oferta musi być podpisana przez osobę uprawnioną do reprezentowania Wykonawcy, zgodnie z formą reprezentacji określoną w dokumentach rejestrowych, lub przez osobę posiadającą ważne </w:t>
            </w:r>
            <w:r w:rsidRPr="00E66D53">
              <w:rPr>
                <w:b/>
                <w:u w:val="single"/>
              </w:rPr>
              <w:t>pełnomocnictwo</w:t>
            </w:r>
            <w:r w:rsidRPr="00E66D53">
              <w:t>, które należy dołączyć do składanej oferty</w:t>
            </w:r>
          </w:p>
          <w:p w:rsidR="00527693" w:rsidRPr="00E66D53" w:rsidRDefault="00527693" w:rsidP="00527693">
            <w:pPr>
              <w:rPr>
                <w:color w:val="000000"/>
                <w:u w:val="single"/>
              </w:rPr>
            </w:pPr>
            <w:r w:rsidRPr="00E66D53">
              <w:rPr>
                <w:color w:val="000000"/>
                <w:u w:val="single"/>
              </w:rPr>
              <w:t>Oferta powinna zawierać:</w:t>
            </w:r>
          </w:p>
          <w:p w:rsidR="00527693" w:rsidRPr="00E66D53" w:rsidRDefault="00527693" w:rsidP="00527693">
            <w:pPr>
              <w:numPr>
                <w:ilvl w:val="0"/>
                <w:numId w:val="27"/>
              </w:numPr>
              <w:rPr>
                <w:color w:val="000000"/>
              </w:rPr>
            </w:pPr>
            <w:r w:rsidRPr="00E66D53">
              <w:rPr>
                <w:color w:val="000000"/>
              </w:rPr>
              <w:t xml:space="preserve">Dane teleadresowe firmy - numer </w:t>
            </w:r>
            <w:proofErr w:type="gramStart"/>
            <w:r w:rsidRPr="00E66D53">
              <w:rPr>
                <w:color w:val="000000"/>
              </w:rPr>
              <w:t xml:space="preserve">NIP , </w:t>
            </w:r>
            <w:proofErr w:type="gramEnd"/>
            <w:r w:rsidRPr="00E66D53">
              <w:rPr>
                <w:color w:val="000000"/>
              </w:rPr>
              <w:t>REGON firmy itp.</w:t>
            </w:r>
          </w:p>
          <w:p w:rsidR="00527693" w:rsidRPr="00E66D53" w:rsidRDefault="00527693" w:rsidP="00527693">
            <w:pPr>
              <w:numPr>
                <w:ilvl w:val="0"/>
                <w:numId w:val="27"/>
              </w:numPr>
              <w:rPr>
                <w:color w:val="000000"/>
              </w:rPr>
            </w:pPr>
            <w:r w:rsidRPr="00E66D53">
              <w:rPr>
                <w:color w:val="000000"/>
              </w:rPr>
              <w:t>Wskazanie osoby do kontaktu w sprawie oferty (numer telefonu i e-mail).</w:t>
            </w:r>
          </w:p>
          <w:p w:rsidR="00527693" w:rsidRPr="00E66D53" w:rsidRDefault="00527693" w:rsidP="00527693">
            <w:pPr>
              <w:numPr>
                <w:ilvl w:val="0"/>
                <w:numId w:val="27"/>
              </w:numPr>
              <w:rPr>
                <w:color w:val="000000"/>
              </w:rPr>
            </w:pPr>
            <w:r w:rsidRPr="00E66D53">
              <w:rPr>
                <w:color w:val="000000"/>
              </w:rPr>
              <w:t>Proponowaną cenę brutto za realizację zamówienia.</w:t>
            </w:r>
          </w:p>
          <w:p w:rsidR="00211900" w:rsidRPr="00E66D53" w:rsidRDefault="00527693" w:rsidP="00527693">
            <w:pPr>
              <w:spacing w:before="120"/>
            </w:pPr>
            <w:r w:rsidRPr="00E66D53">
              <w:t>Oferta złożona przez wykonawcę nie jest ofertą w rozumieniu KC.</w:t>
            </w:r>
          </w:p>
        </w:tc>
      </w:tr>
      <w:tr w:rsidR="00211900" w:rsidRPr="00E66D53"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66D53" w:rsidRDefault="00EB415D" w:rsidP="003F4C0E">
            <w:pPr>
              <w:spacing w:before="120"/>
              <w:rPr>
                <w:b/>
                <w:bCs/>
                <w:color w:val="000000"/>
              </w:rPr>
            </w:pPr>
            <w:r w:rsidRPr="00E66D53">
              <w:rPr>
                <w:b/>
                <w:bCs/>
                <w:color w:val="000000"/>
              </w:rPr>
              <w:t>V</w:t>
            </w:r>
            <w:r w:rsidR="00211900" w:rsidRPr="00E66D53">
              <w:rPr>
                <w:b/>
                <w:bCs/>
                <w:color w:val="000000"/>
              </w:rPr>
              <w:t>. KRYTERIA OCENY OFERT</w:t>
            </w:r>
          </w:p>
          <w:p w:rsidR="008443B5" w:rsidRPr="00E66D53" w:rsidRDefault="008443B5" w:rsidP="008443B5">
            <w:pPr>
              <w:jc w:val="both"/>
              <w:rPr>
                <w:color w:val="000000"/>
              </w:rPr>
            </w:pPr>
            <w:r w:rsidRPr="00E66D53">
              <w:rPr>
                <w:color w:val="000000"/>
              </w:rPr>
              <w:t xml:space="preserve">Przy ocenie i porównaniu ofert zastosowane będą następujące kryteria: </w:t>
            </w:r>
          </w:p>
          <w:p w:rsidR="008443B5" w:rsidRPr="00E66D53" w:rsidRDefault="008443B5" w:rsidP="008443B5">
            <w:pPr>
              <w:pStyle w:val="Akapitzlist"/>
              <w:spacing w:after="0" w:line="240" w:lineRule="auto"/>
              <w:ind w:left="0"/>
              <w:jc w:val="both"/>
              <w:rPr>
                <w:rFonts w:ascii="Times New Roman" w:hAnsi="Times New Roman"/>
                <w:lang w:val="pl-PL"/>
              </w:rPr>
            </w:pPr>
            <w:r w:rsidRPr="00E66D53">
              <w:rPr>
                <w:rFonts w:ascii="Times New Roman" w:hAnsi="Times New Roman"/>
                <w:color w:val="000000"/>
                <w:sz w:val="24"/>
                <w:szCs w:val="24"/>
                <w:lang w:val="pl-PL"/>
              </w:rPr>
              <w:t xml:space="preserve">Cena 100% </w:t>
            </w:r>
          </w:p>
          <w:p w:rsidR="008443B5" w:rsidRPr="00E66D53" w:rsidRDefault="008443B5" w:rsidP="008443B5">
            <w:pPr>
              <w:jc w:val="both"/>
              <w:rPr>
                <w:b/>
              </w:rPr>
            </w:pPr>
            <w:r w:rsidRPr="00E66D53">
              <w:rPr>
                <w:b/>
              </w:rPr>
              <w:t>Ocena złożonych ofert w zakresie kryterium „Cena”</w:t>
            </w:r>
            <w:r w:rsidRPr="00E66D53">
              <w:t xml:space="preserve"> zostanie dokonana na podstawie podanej przez Wykonawcę całkowitej ceny brutto. Oferty zostaną ocenione przy zastosowaniu poniższego wzoru:</w:t>
            </w:r>
          </w:p>
          <w:p w:rsidR="008443B5" w:rsidRPr="00E66D53" w:rsidRDefault="008443B5" w:rsidP="008443B5">
            <w:pPr>
              <w:jc w:val="both"/>
            </w:pPr>
            <w:r w:rsidRPr="00E66D53">
              <w:tab/>
              <w:t xml:space="preserve">                                                   </w:t>
            </w:r>
            <w:proofErr w:type="gramStart"/>
            <w:r w:rsidRPr="00E66D53">
              <w:t>cena</w:t>
            </w:r>
            <w:proofErr w:type="gramEnd"/>
            <w:r w:rsidRPr="00E66D53">
              <w:t xml:space="preserve"> najniższa</w:t>
            </w:r>
          </w:p>
          <w:p w:rsidR="008443B5" w:rsidRPr="00E66D53" w:rsidRDefault="008443B5" w:rsidP="008443B5">
            <w:pPr>
              <w:jc w:val="both"/>
            </w:pPr>
            <w:r w:rsidRPr="00E66D53">
              <w:t>Liczba pkt. oferty ocenianej =Kc = -------------------------------- x max liczby punktów</w:t>
            </w:r>
          </w:p>
          <w:p w:rsidR="008443B5" w:rsidRPr="00E66D53" w:rsidRDefault="008443B5" w:rsidP="008443B5">
            <w:pPr>
              <w:jc w:val="both"/>
            </w:pPr>
            <w:r w:rsidRPr="00E66D53">
              <w:t xml:space="preserve">                                                           </w:t>
            </w:r>
            <w:proofErr w:type="gramStart"/>
            <w:r w:rsidRPr="00E66D53">
              <w:t>cena</w:t>
            </w:r>
            <w:proofErr w:type="gramEnd"/>
            <w:r w:rsidRPr="00E66D53">
              <w:t xml:space="preserve"> oferty ocenianej</w:t>
            </w:r>
          </w:p>
          <w:p w:rsidR="008443B5" w:rsidRPr="00E66D53" w:rsidRDefault="008443B5" w:rsidP="008443B5">
            <w:pPr>
              <w:spacing w:before="120"/>
              <w:jc w:val="both"/>
              <w:rPr>
                <w:color w:val="000000"/>
              </w:rPr>
            </w:pPr>
            <w:r w:rsidRPr="00E66D53">
              <w:lastRenderedPageBreak/>
              <w:t>Cena musi być podana w złotych polskich cyfrą i słownie. W przypadku rozbieżności pomiędzy wartością wyrażoną cyfrą, a podaną słownie, jako wartość właściwa zostanie przyjęta wartość podana słownie.</w:t>
            </w:r>
            <w:r w:rsidRPr="00E66D53">
              <w:rPr>
                <w:color w:val="000000"/>
              </w:rPr>
              <w:t>.</w:t>
            </w:r>
          </w:p>
          <w:p w:rsidR="00211900" w:rsidRPr="00E66D53" w:rsidRDefault="008443B5" w:rsidP="008443B5">
            <w:pPr>
              <w:spacing w:before="120"/>
              <w:jc w:val="both"/>
              <w:rPr>
                <w:b/>
                <w:bCs/>
                <w:color w:val="000000"/>
              </w:rPr>
            </w:pPr>
            <w:r w:rsidRPr="00E66D53">
              <w:rPr>
                <w:color w:val="000000"/>
              </w:rPr>
              <w:t>Zamawiający udzieli zamówienia wykonawcy, którego oferta uzyskała najwyższą ocenę.</w:t>
            </w:r>
          </w:p>
        </w:tc>
      </w:tr>
      <w:tr w:rsidR="004251DA" w:rsidRPr="00E66D53"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4251DA" w:rsidRPr="00E66D53" w:rsidRDefault="004251DA" w:rsidP="004251DA">
            <w:pPr>
              <w:rPr>
                <w:b/>
                <w:bCs/>
                <w:color w:val="000000"/>
                <w:sz w:val="22"/>
                <w:szCs w:val="22"/>
              </w:rPr>
            </w:pPr>
            <w:r w:rsidRPr="00E66D53">
              <w:rPr>
                <w:b/>
                <w:bCs/>
                <w:color w:val="000000"/>
                <w:sz w:val="22"/>
                <w:szCs w:val="22"/>
              </w:rPr>
              <w:lastRenderedPageBreak/>
              <w:t>VIII. BADANIE OFERTY</w:t>
            </w:r>
          </w:p>
          <w:p w:rsidR="004251DA" w:rsidRPr="00E66D53" w:rsidRDefault="004251DA" w:rsidP="004251DA">
            <w:pPr>
              <w:tabs>
                <w:tab w:val="left" w:pos="7050"/>
              </w:tabs>
              <w:jc w:val="both"/>
            </w:pPr>
            <w:r w:rsidRPr="00E66D53">
              <w:t xml:space="preserve">W toku badania i oceny ofert Zamawiający w pierwszej kolejności dokona rankingu </w:t>
            </w:r>
            <w:r w:rsidRPr="00E66D53">
              <w:rPr>
                <w:spacing w:val="-6"/>
              </w:rPr>
              <w:t xml:space="preserve">złożonych ofert na podstawie kryteriów oceny ofert, a następnie dokona badania oferty najkorzystniejszej. W </w:t>
            </w:r>
            <w:proofErr w:type="gramStart"/>
            <w:r w:rsidRPr="00E66D53">
              <w:rPr>
                <w:spacing w:val="-6"/>
              </w:rPr>
              <w:t>przypadku gdy</w:t>
            </w:r>
            <w:proofErr w:type="gramEnd"/>
            <w:r w:rsidRPr="00E66D53">
              <w:rPr>
                <w:spacing w:val="-6"/>
              </w:rPr>
              <w:t xml:space="preserve"> oferta najkorzystniejsza</w:t>
            </w:r>
            <w:r w:rsidRPr="00E66D53">
              <w:rPr>
                <w:spacing w:val="-6"/>
                <w:sz w:val="22"/>
                <w:szCs w:val="22"/>
              </w:rPr>
              <w:t xml:space="preserve"> </w:t>
            </w:r>
            <w:r w:rsidRPr="00E66D53">
              <w:rPr>
                <w:spacing w:val="-6"/>
              </w:rPr>
              <w:t>będzie podlegała odrzuceniu, proces badania ofert zostanie przeprowadzony w stosunku do kolejnej oferty w rankingu.</w:t>
            </w:r>
          </w:p>
          <w:p w:rsidR="004251DA" w:rsidRPr="00E66D53" w:rsidRDefault="004251DA" w:rsidP="004251DA">
            <w:pPr>
              <w:tabs>
                <w:tab w:val="left" w:pos="7050"/>
              </w:tabs>
              <w:jc w:val="both"/>
            </w:pPr>
            <w:r w:rsidRPr="00E66D53">
              <w:t>W toku badania i oceny ofert Zamawiający może żądać od Wykonawców wyjaśnień dotyczących treści złożonych ofert,</w:t>
            </w:r>
          </w:p>
          <w:p w:rsidR="004251DA" w:rsidRPr="00E66D53" w:rsidRDefault="004251DA" w:rsidP="004251DA">
            <w:pPr>
              <w:rPr>
                <w:b/>
                <w:bCs/>
                <w:color w:val="000000"/>
                <w:sz w:val="16"/>
                <w:szCs w:val="16"/>
              </w:rPr>
            </w:pPr>
          </w:p>
          <w:p w:rsidR="004251DA" w:rsidRPr="00E66D53" w:rsidRDefault="004251DA" w:rsidP="004251DA">
            <w:pPr>
              <w:numPr>
                <w:ilvl w:val="0"/>
                <w:numId w:val="28"/>
              </w:numPr>
              <w:suppressAutoHyphens/>
              <w:contextualSpacing/>
              <w:jc w:val="both"/>
              <w:rPr>
                <w:rFonts w:eastAsia="Calibri"/>
                <w:bCs/>
                <w:lang w:val="x-none" w:eastAsia="ar-SA"/>
              </w:rPr>
            </w:pPr>
            <w:r w:rsidRPr="00E66D53">
              <w:rPr>
                <w:rFonts w:eastAsia="Calibri"/>
                <w:lang w:val="x-none" w:eastAsia="ar-SA"/>
              </w:rPr>
              <w:t xml:space="preserve">W toku badania i oceny ofert, Zamawiający może żądać od Wykonawców wyjaśnień dotyczących treści złożonych ofert. </w:t>
            </w:r>
          </w:p>
          <w:p w:rsidR="004251DA" w:rsidRPr="00E66D53" w:rsidRDefault="004251DA" w:rsidP="004251DA">
            <w:pPr>
              <w:suppressAutoHyphens/>
              <w:ind w:left="1080"/>
              <w:contextualSpacing/>
              <w:jc w:val="both"/>
              <w:rPr>
                <w:rFonts w:eastAsia="Calibri"/>
                <w:bCs/>
                <w:sz w:val="16"/>
                <w:szCs w:val="16"/>
                <w:lang w:val="x-none" w:eastAsia="ar-SA"/>
              </w:rPr>
            </w:pPr>
          </w:p>
          <w:p w:rsidR="004251DA" w:rsidRPr="00E66D53" w:rsidRDefault="004251DA" w:rsidP="004251DA">
            <w:pPr>
              <w:numPr>
                <w:ilvl w:val="0"/>
                <w:numId w:val="28"/>
              </w:numPr>
              <w:suppressAutoHyphens/>
              <w:contextualSpacing/>
              <w:jc w:val="both"/>
              <w:rPr>
                <w:rFonts w:eastAsia="Calibri"/>
                <w:bCs/>
                <w:lang w:val="x-none" w:eastAsia="ar-SA"/>
              </w:rPr>
            </w:pPr>
            <w:r w:rsidRPr="00E66D53">
              <w:rPr>
                <w:rFonts w:eastAsia="Calibri"/>
                <w:lang w:val="x-none" w:eastAsia="en-US"/>
              </w:rPr>
              <w:t xml:space="preserve">Zamawiający poprawia w ofercie: </w:t>
            </w:r>
          </w:p>
          <w:p w:rsidR="004251DA" w:rsidRPr="00E66D53" w:rsidRDefault="004251DA" w:rsidP="004251DA">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oczywiste omyłki pisarskie, </w:t>
            </w:r>
          </w:p>
          <w:p w:rsidR="004251DA" w:rsidRPr="00E66D53" w:rsidRDefault="004251DA" w:rsidP="004251DA">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oczywiste omyłki rachunkowe z uwzględnieniem konsekwencji rachunkowych dokonanych poprawek, </w:t>
            </w:r>
          </w:p>
          <w:p w:rsidR="004251DA" w:rsidRPr="00E66D53" w:rsidRDefault="004251DA" w:rsidP="004251DA">
            <w:pPr>
              <w:numPr>
                <w:ilvl w:val="0"/>
                <w:numId w:val="29"/>
              </w:numPr>
              <w:spacing w:line="252" w:lineRule="auto"/>
              <w:contextualSpacing/>
              <w:jc w:val="both"/>
              <w:rPr>
                <w:rFonts w:eastAsia="Calibri"/>
                <w:lang w:val="x-none" w:eastAsia="en-US"/>
              </w:rPr>
            </w:pPr>
            <w:r w:rsidRPr="00E66D53">
              <w:rPr>
                <w:rFonts w:eastAsia="Calibri"/>
                <w:lang w:val="x-none" w:eastAsia="en-US"/>
              </w:rPr>
              <w:t xml:space="preserve">inne omyłki polegające na niezgodności oferty z zapisami niniejszego zapytania ofertowego, niepowodujące istotnych zmian w treści oferty, </w:t>
            </w:r>
          </w:p>
          <w:p w:rsidR="004251DA" w:rsidRPr="00E66D53" w:rsidRDefault="004251DA" w:rsidP="004251DA">
            <w:pPr>
              <w:keepNext/>
              <w:widowControl w:val="0"/>
              <w:jc w:val="both"/>
              <w:rPr>
                <w:rFonts w:eastAsia="Verdana,Bold"/>
                <w:b/>
                <w:bCs/>
                <w:color w:val="000000"/>
              </w:rPr>
            </w:pPr>
            <w:r w:rsidRPr="00E66D53">
              <w:rPr>
                <w:rFonts w:eastAsia="Verdana,Bold"/>
                <w:b/>
                <w:bCs/>
                <w:color w:val="000000"/>
              </w:rPr>
              <w:t>ZAMAWIAJACY ODRZUCI OFERTĘ</w:t>
            </w:r>
          </w:p>
          <w:p w:rsidR="004251DA" w:rsidRPr="00E66D53" w:rsidRDefault="004251DA" w:rsidP="004251DA">
            <w:pPr>
              <w:keepNext/>
              <w:widowControl w:val="0"/>
              <w:autoSpaceDE w:val="0"/>
              <w:autoSpaceDN w:val="0"/>
              <w:adjustRightInd w:val="0"/>
              <w:ind w:left="585"/>
              <w:rPr>
                <w:rFonts w:eastAsia="Calibri"/>
              </w:rPr>
            </w:pPr>
            <w:r w:rsidRPr="00E66D53">
              <w:rPr>
                <w:rFonts w:eastAsia="Calibri"/>
                <w:bCs/>
              </w:rPr>
              <w:t xml:space="preserve">1) </w:t>
            </w:r>
            <w:r w:rsidRPr="00E66D53">
              <w:rPr>
                <w:rFonts w:eastAsia="Calibri"/>
                <w:iCs/>
              </w:rPr>
              <w:t>Wykonawcy</w:t>
            </w:r>
            <w:r w:rsidRPr="00E66D53">
              <w:rPr>
                <w:rFonts w:eastAsia="Calibri"/>
              </w:rPr>
              <w:t xml:space="preserve">, który złożył więcej niż jedną ofertę w prowadzonym postępowaniu. </w:t>
            </w:r>
          </w:p>
          <w:p w:rsidR="004251DA" w:rsidRPr="00E66D53" w:rsidRDefault="004251DA" w:rsidP="004251DA">
            <w:pPr>
              <w:keepNext/>
              <w:widowControl w:val="0"/>
              <w:autoSpaceDE w:val="0"/>
              <w:autoSpaceDN w:val="0"/>
              <w:adjustRightInd w:val="0"/>
              <w:ind w:left="585"/>
              <w:rPr>
                <w:rFonts w:eastAsia="Calibri"/>
              </w:rPr>
            </w:pPr>
            <w:r w:rsidRPr="00E66D53">
              <w:rPr>
                <w:rFonts w:eastAsia="Calibri"/>
                <w:bCs/>
              </w:rPr>
              <w:t>2) Treść złożonej oferty n</w:t>
            </w:r>
            <w:r w:rsidRPr="00E66D53">
              <w:rPr>
                <w:rFonts w:eastAsia="Calibri"/>
              </w:rPr>
              <w:t xml:space="preserve">ie odpowiada warunkom postępowania. </w:t>
            </w:r>
          </w:p>
          <w:p w:rsidR="004251DA" w:rsidRPr="00E66D53" w:rsidRDefault="004251DA" w:rsidP="004251DA">
            <w:pPr>
              <w:keepNext/>
              <w:widowControl w:val="0"/>
              <w:autoSpaceDE w:val="0"/>
              <w:autoSpaceDN w:val="0"/>
              <w:adjustRightInd w:val="0"/>
              <w:ind w:left="585"/>
              <w:rPr>
                <w:rFonts w:eastAsia="Calibri"/>
                <w:color w:val="000000"/>
              </w:rPr>
            </w:pPr>
            <w:r w:rsidRPr="00E66D53">
              <w:rPr>
                <w:rFonts w:eastAsia="Calibri"/>
              </w:rPr>
              <w:t>3</w:t>
            </w:r>
            <w:r w:rsidRPr="00E66D53">
              <w:rPr>
                <w:rFonts w:eastAsia="Calibri"/>
                <w:color w:val="000000"/>
              </w:rPr>
              <w:t>) Oferty złożone po terminie</w:t>
            </w:r>
          </w:p>
          <w:p w:rsidR="004251DA" w:rsidRPr="00E66D53" w:rsidRDefault="004251DA" w:rsidP="004251DA">
            <w:pPr>
              <w:keepNext/>
              <w:widowControl w:val="0"/>
              <w:autoSpaceDE w:val="0"/>
              <w:autoSpaceDN w:val="0"/>
              <w:adjustRightInd w:val="0"/>
              <w:rPr>
                <w:rFonts w:eastAsia="Calibri"/>
                <w:b/>
                <w:color w:val="000000"/>
              </w:rPr>
            </w:pPr>
            <w:r w:rsidRPr="00E66D53">
              <w:rPr>
                <w:rFonts w:eastAsia="Calibri"/>
                <w:b/>
                <w:color w:val="000000"/>
              </w:rPr>
              <w:t>UNIEWAŻNIENIE POSTĘPOWANIA</w:t>
            </w:r>
          </w:p>
          <w:p w:rsidR="004251DA" w:rsidRPr="00E66D53" w:rsidRDefault="004251DA" w:rsidP="004251DA">
            <w:pPr>
              <w:numPr>
                <w:ilvl w:val="0"/>
                <w:numId w:val="30"/>
              </w:numPr>
              <w:suppressAutoHyphens/>
              <w:ind w:left="357" w:firstLine="0"/>
              <w:contextualSpacing/>
              <w:jc w:val="both"/>
              <w:rPr>
                <w:rFonts w:eastAsia="Calibri"/>
                <w:lang w:val="x-none" w:eastAsia="ar-SA"/>
              </w:rPr>
            </w:pPr>
            <w:r w:rsidRPr="00E66D53">
              <w:rPr>
                <w:rFonts w:eastAsia="Calibri"/>
                <w:lang w:val="x-none" w:eastAsia="ar-SA"/>
              </w:rPr>
              <w:t>Zamawiający zastrzega sobie prawo do unieważnienia niniejszego postępowania na każdym jego etapie bez podania przyczyny, o czym poinformuje niezwłocznie wszystkich Oferentów.</w:t>
            </w:r>
          </w:p>
          <w:p w:rsidR="004251DA" w:rsidRPr="00E66D53" w:rsidRDefault="004251DA" w:rsidP="004251DA">
            <w:pPr>
              <w:spacing w:before="120"/>
              <w:rPr>
                <w:b/>
                <w:bCs/>
                <w:color w:val="000000"/>
              </w:rPr>
            </w:pPr>
            <w:r w:rsidRPr="00E66D53">
              <w:rPr>
                <w:lang w:eastAsia="ar-SA"/>
              </w:rPr>
              <w:t>Unieważnienia postępowania w sytuacji, kiedy cena za wykonanie zamówienia.</w:t>
            </w:r>
          </w:p>
        </w:tc>
      </w:tr>
      <w:tr w:rsidR="00211900" w:rsidRPr="00E66D53"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E66D53" w:rsidRDefault="00EB415D" w:rsidP="003F4C0E">
            <w:pPr>
              <w:pStyle w:val="p36"/>
              <w:spacing w:before="0" w:beforeAutospacing="0" w:after="0" w:afterAutospacing="0"/>
              <w:rPr>
                <w:b/>
                <w:bCs/>
                <w:color w:val="000000"/>
              </w:rPr>
            </w:pPr>
            <w:r w:rsidRPr="00E66D53">
              <w:rPr>
                <w:b/>
                <w:bCs/>
                <w:color w:val="000000"/>
              </w:rPr>
              <w:t>V</w:t>
            </w:r>
            <w:r w:rsidR="00211900" w:rsidRPr="00E66D53">
              <w:rPr>
                <w:b/>
                <w:bCs/>
                <w:color w:val="000000"/>
              </w:rPr>
              <w:t>I.TERMINY PŁATNOŚCI</w:t>
            </w:r>
          </w:p>
          <w:p w:rsidR="00211900" w:rsidRPr="00E66D53" w:rsidRDefault="00211900" w:rsidP="004251DA">
            <w:pPr>
              <w:pStyle w:val="p14"/>
              <w:spacing w:before="120" w:beforeAutospacing="0" w:after="0" w:afterAutospacing="0"/>
              <w:jc w:val="both"/>
              <w:rPr>
                <w:b/>
                <w:bCs/>
                <w:color w:val="000000"/>
              </w:rPr>
            </w:pPr>
            <w:r w:rsidRPr="00E66D53">
              <w:rPr>
                <w:color w:val="000000"/>
              </w:rPr>
              <w:t xml:space="preserve">Wynagrodzenie zostanie wypłacone w terminie do </w:t>
            </w:r>
            <w:r w:rsidR="004251DA" w:rsidRPr="00E66D53">
              <w:rPr>
                <w:color w:val="000000"/>
              </w:rPr>
              <w:t>14</w:t>
            </w:r>
            <w:r w:rsidRPr="00E66D53">
              <w:rPr>
                <w:color w:val="000000"/>
              </w:rPr>
              <w:t xml:space="preserve"> dni od daty otrzymania przez zamawiającego poprawnie wystawionej przez Wykonawcę faktury VAT.</w:t>
            </w:r>
          </w:p>
        </w:tc>
      </w:tr>
      <w:tr w:rsidR="00211900" w:rsidRPr="00E66D53"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332546" w:rsidRDefault="00EB415D" w:rsidP="003F4C0E">
            <w:pPr>
              <w:pStyle w:val="p37"/>
              <w:spacing w:before="0" w:beforeAutospacing="0" w:after="0" w:afterAutospacing="0"/>
              <w:rPr>
                <w:b/>
                <w:bCs/>
                <w:color w:val="000000"/>
              </w:rPr>
            </w:pPr>
            <w:r w:rsidRPr="00332546">
              <w:rPr>
                <w:b/>
                <w:bCs/>
                <w:color w:val="000000"/>
              </w:rPr>
              <w:t>VI</w:t>
            </w:r>
            <w:r w:rsidR="00211900" w:rsidRPr="00332546">
              <w:rPr>
                <w:b/>
                <w:bCs/>
                <w:color w:val="000000"/>
              </w:rPr>
              <w:t>I. MIEJSCE I TERMIN SKŁADANIA OFERT</w:t>
            </w:r>
          </w:p>
          <w:p w:rsidR="00332546" w:rsidRDefault="00211900" w:rsidP="003F4C0E">
            <w:pPr>
              <w:pStyle w:val="p38"/>
              <w:spacing w:before="0" w:beforeAutospacing="0" w:after="0" w:afterAutospacing="0"/>
              <w:jc w:val="both"/>
              <w:rPr>
                <w:lang w:val="en-US"/>
              </w:rPr>
            </w:pPr>
            <w:r w:rsidRPr="00332546">
              <w:rPr>
                <w:color w:val="000000"/>
              </w:rPr>
              <w:t>Ofertę należy przygotować w wersji elektronicznej i przesłać odpowiednio drogą</w:t>
            </w:r>
            <w:r w:rsidRPr="00332546">
              <w:rPr>
                <w:rStyle w:val="apple-converted-space"/>
                <w:color w:val="000000"/>
              </w:rPr>
              <w:t> </w:t>
            </w:r>
            <w:r w:rsidRPr="00332546">
              <w:rPr>
                <w:rStyle w:val="apple-converted-space"/>
                <w:color w:val="000000"/>
              </w:rPr>
              <w:br/>
            </w:r>
            <w:r w:rsidRPr="00332546">
              <w:rPr>
                <w:color w:val="000000"/>
              </w:rPr>
              <w:t>e-mailową</w:t>
            </w:r>
            <w:r w:rsidRPr="00332546">
              <w:rPr>
                <w:rStyle w:val="apple-converted-space"/>
                <w:color w:val="000000"/>
              </w:rPr>
              <w:t> </w:t>
            </w:r>
            <w:r w:rsidRPr="00332546">
              <w:rPr>
                <w:color w:val="000000"/>
              </w:rPr>
              <w:t>na adres</w:t>
            </w:r>
            <w:r w:rsidR="00A14853" w:rsidRPr="00332546">
              <w:rPr>
                <w:lang w:val="en-US"/>
              </w:rPr>
              <w:t xml:space="preserve"> </w:t>
            </w:r>
            <w:hyperlink r:id="rId12" w:history="1">
              <w:r w:rsidR="004251DA" w:rsidRPr="00332546">
                <w:rPr>
                  <w:rStyle w:val="Hipercze"/>
                  <w:lang w:val="en-US"/>
                </w:rPr>
                <w:t>msalamon@prz.edu.pl</w:t>
              </w:r>
            </w:hyperlink>
            <w:r w:rsidR="004251DA" w:rsidRPr="00332546">
              <w:rPr>
                <w:lang w:val="en-US"/>
              </w:rPr>
              <w:t xml:space="preserve"> </w:t>
            </w:r>
          </w:p>
          <w:p w:rsidR="00332546" w:rsidRPr="00AD0AA0" w:rsidRDefault="00332546" w:rsidP="003F4C0E">
            <w:pPr>
              <w:pStyle w:val="p38"/>
              <w:spacing w:before="0" w:beforeAutospacing="0" w:after="0" w:afterAutospacing="0"/>
              <w:jc w:val="both"/>
              <w:rPr>
                <w:b/>
                <w:u w:val="single"/>
                <w:lang w:val="en-US"/>
              </w:rPr>
            </w:pPr>
            <w:r w:rsidRPr="00AD0AA0">
              <w:rPr>
                <w:b/>
                <w:u w:val="single"/>
                <w:lang w:val="en-US"/>
              </w:rPr>
              <w:t xml:space="preserve">W </w:t>
            </w:r>
            <w:proofErr w:type="spellStart"/>
            <w:r w:rsidRPr="00AD0AA0">
              <w:rPr>
                <w:b/>
                <w:u w:val="single"/>
                <w:lang w:val="en-US"/>
              </w:rPr>
              <w:t>tytule</w:t>
            </w:r>
            <w:proofErr w:type="spellEnd"/>
            <w:r w:rsidRPr="00AD0AA0">
              <w:rPr>
                <w:b/>
                <w:u w:val="single"/>
                <w:lang w:val="en-US"/>
              </w:rPr>
              <w:t xml:space="preserve"> </w:t>
            </w:r>
            <w:proofErr w:type="spellStart"/>
            <w:r w:rsidRPr="00AD0AA0">
              <w:rPr>
                <w:b/>
                <w:u w:val="single"/>
                <w:lang w:val="en-US"/>
              </w:rPr>
              <w:t>wiadomości</w:t>
            </w:r>
            <w:proofErr w:type="spellEnd"/>
            <w:r w:rsidRPr="00AD0AA0">
              <w:rPr>
                <w:b/>
                <w:u w:val="single"/>
                <w:lang w:val="en-US"/>
              </w:rPr>
              <w:t xml:space="preserve"> </w:t>
            </w:r>
            <w:proofErr w:type="spellStart"/>
            <w:r w:rsidRPr="00AD0AA0">
              <w:rPr>
                <w:b/>
                <w:u w:val="single"/>
                <w:lang w:val="en-US"/>
              </w:rPr>
              <w:t>należy</w:t>
            </w:r>
            <w:proofErr w:type="spellEnd"/>
            <w:r w:rsidRPr="00AD0AA0">
              <w:rPr>
                <w:b/>
                <w:u w:val="single"/>
                <w:lang w:val="en-US"/>
              </w:rPr>
              <w:t xml:space="preserve"> </w:t>
            </w:r>
            <w:proofErr w:type="spellStart"/>
            <w:r w:rsidRPr="00AD0AA0">
              <w:rPr>
                <w:b/>
                <w:u w:val="single"/>
                <w:lang w:val="en-US"/>
              </w:rPr>
              <w:t>podać</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postępowania</w:t>
            </w:r>
            <w:proofErr w:type="spellEnd"/>
            <w:r w:rsidRPr="00AD0AA0">
              <w:rPr>
                <w:b/>
                <w:u w:val="single"/>
                <w:lang w:val="en-US"/>
              </w:rPr>
              <w:t xml:space="preserve"> </w:t>
            </w:r>
            <w:r w:rsidR="0071324B">
              <w:rPr>
                <w:b/>
                <w:u w:val="single"/>
                <w:lang w:val="en-US"/>
              </w:rPr>
              <w:t>-</w:t>
            </w:r>
            <w:r w:rsidR="00AD0AA0" w:rsidRPr="00AD0AA0">
              <w:rPr>
                <w:b/>
                <w:u w:val="single"/>
              </w:rPr>
              <w:t>NA/O/199/2021”</w:t>
            </w:r>
            <w:proofErr w:type="spellStart"/>
            <w:r w:rsidRPr="00AD0AA0">
              <w:rPr>
                <w:b/>
                <w:u w:val="single"/>
                <w:lang w:val="en-US"/>
              </w:rPr>
              <w:t>oraz</w:t>
            </w:r>
            <w:proofErr w:type="spellEnd"/>
            <w:r w:rsidRPr="00AD0AA0">
              <w:rPr>
                <w:b/>
                <w:u w:val="single"/>
                <w:lang w:val="en-US"/>
              </w:rPr>
              <w:t xml:space="preserve"> </w:t>
            </w:r>
            <w:proofErr w:type="spellStart"/>
            <w:r w:rsidRPr="00AD0AA0">
              <w:rPr>
                <w:b/>
                <w:u w:val="single"/>
                <w:lang w:val="en-US"/>
              </w:rPr>
              <w:t>numer</w:t>
            </w:r>
            <w:proofErr w:type="spellEnd"/>
            <w:r w:rsidRPr="00AD0AA0">
              <w:rPr>
                <w:b/>
                <w:u w:val="single"/>
                <w:lang w:val="en-US"/>
              </w:rPr>
              <w:t xml:space="preserve"> </w:t>
            </w:r>
            <w:proofErr w:type="spellStart"/>
            <w:r w:rsidRPr="00AD0AA0">
              <w:rPr>
                <w:b/>
                <w:u w:val="single"/>
                <w:lang w:val="en-US"/>
              </w:rPr>
              <w:t>zadania</w:t>
            </w:r>
            <w:proofErr w:type="spellEnd"/>
            <w:r w:rsidRPr="00AD0AA0">
              <w:rPr>
                <w:b/>
                <w:u w:val="single"/>
                <w:lang w:val="en-US"/>
              </w:rPr>
              <w:t xml:space="preserve"> </w:t>
            </w:r>
            <w:proofErr w:type="spellStart"/>
            <w:r w:rsidR="0071324B">
              <w:rPr>
                <w:b/>
                <w:u w:val="single"/>
                <w:lang w:val="en-US"/>
              </w:rPr>
              <w:t>na</w:t>
            </w:r>
            <w:proofErr w:type="spellEnd"/>
            <w:r w:rsidR="0071324B">
              <w:rPr>
                <w:b/>
                <w:u w:val="single"/>
                <w:lang w:val="en-US"/>
              </w:rPr>
              <w:t xml:space="preserve"> </w:t>
            </w:r>
            <w:proofErr w:type="spellStart"/>
            <w:r w:rsidR="0071324B">
              <w:rPr>
                <w:b/>
                <w:u w:val="single"/>
                <w:lang w:val="en-US"/>
              </w:rPr>
              <w:t>które</w:t>
            </w:r>
            <w:proofErr w:type="spellEnd"/>
            <w:r w:rsidR="0071324B">
              <w:rPr>
                <w:b/>
                <w:u w:val="single"/>
                <w:lang w:val="en-US"/>
              </w:rPr>
              <w:t xml:space="preserve"> </w:t>
            </w:r>
            <w:proofErr w:type="spellStart"/>
            <w:r w:rsidR="0071324B">
              <w:rPr>
                <w:b/>
                <w:u w:val="single"/>
                <w:lang w:val="en-US"/>
              </w:rPr>
              <w:t>Wykonawca</w:t>
            </w:r>
            <w:proofErr w:type="spellEnd"/>
            <w:r w:rsidR="0071324B">
              <w:rPr>
                <w:b/>
                <w:u w:val="single"/>
                <w:lang w:val="en-US"/>
              </w:rPr>
              <w:t xml:space="preserve"> </w:t>
            </w:r>
            <w:proofErr w:type="spellStart"/>
            <w:r w:rsidR="0071324B">
              <w:rPr>
                <w:b/>
                <w:u w:val="single"/>
                <w:lang w:val="en-US"/>
              </w:rPr>
              <w:t>składa</w:t>
            </w:r>
            <w:proofErr w:type="spellEnd"/>
            <w:r w:rsidR="0071324B">
              <w:rPr>
                <w:b/>
                <w:u w:val="single"/>
                <w:lang w:val="en-US"/>
              </w:rPr>
              <w:t xml:space="preserve"> </w:t>
            </w:r>
            <w:proofErr w:type="spellStart"/>
            <w:r w:rsidR="0071324B">
              <w:rPr>
                <w:b/>
                <w:u w:val="single"/>
                <w:lang w:val="en-US"/>
              </w:rPr>
              <w:t>ofertę</w:t>
            </w:r>
            <w:proofErr w:type="spellEnd"/>
            <w:r w:rsidR="0071324B">
              <w:rPr>
                <w:b/>
                <w:u w:val="single"/>
                <w:lang w:val="en-US"/>
              </w:rPr>
              <w:t xml:space="preserve">. </w:t>
            </w:r>
          </w:p>
          <w:p w:rsidR="00AD0AA0" w:rsidRDefault="00211900" w:rsidP="003F4C0E">
            <w:pPr>
              <w:pStyle w:val="p38"/>
              <w:spacing w:before="0" w:beforeAutospacing="0" w:after="0" w:afterAutospacing="0"/>
              <w:jc w:val="both"/>
            </w:pPr>
            <w:r w:rsidRPr="00332546">
              <w:rPr>
                <w:color w:val="000000"/>
              </w:rPr>
              <w:t>Otrzymanie oferty zostanie potwierdzone niezwłocznie w e- mailu zwrotnym</w:t>
            </w:r>
            <w:r w:rsidR="0071324B">
              <w:rPr>
                <w:color w:val="000000"/>
              </w:rPr>
              <w:t>.</w:t>
            </w:r>
          </w:p>
          <w:p w:rsidR="0071324B" w:rsidRPr="0071324B" w:rsidRDefault="0071324B" w:rsidP="003F4C0E">
            <w:pPr>
              <w:pStyle w:val="p38"/>
              <w:spacing w:before="0" w:beforeAutospacing="0" w:after="0" w:afterAutospacing="0"/>
              <w:jc w:val="both"/>
              <w:rPr>
                <w:sz w:val="16"/>
                <w:szCs w:val="16"/>
              </w:rPr>
            </w:pPr>
          </w:p>
          <w:p w:rsidR="0016761C" w:rsidRPr="0021468B" w:rsidRDefault="0016761C" w:rsidP="0016761C">
            <w:pPr>
              <w:pStyle w:val="p38"/>
              <w:spacing w:before="0" w:beforeAutospacing="0" w:after="0" w:afterAutospacing="0"/>
              <w:jc w:val="both"/>
              <w:rPr>
                <w:rStyle w:val="apple-converted-space"/>
                <w:i/>
                <w:color w:val="000000"/>
              </w:rPr>
            </w:pPr>
            <w:r w:rsidRPr="0021468B">
              <w:rPr>
                <w:rStyle w:val="apple-converted-space"/>
                <w:i/>
                <w:color w:val="000000"/>
              </w:rPr>
              <w:t>W przypadku braku ww. danych w tytule wiadomości, zamawiający nie ponosi odpowiedzialności za zdarzenia mogące wyniknąć z powodu tego braku, np. przypadkowe otwarcie oferty przed</w:t>
            </w:r>
            <w:r>
              <w:rPr>
                <w:rStyle w:val="apple-converted-space"/>
                <w:i/>
                <w:color w:val="000000"/>
              </w:rPr>
              <w:t xml:space="preserve"> wyznaczonym terminem otwarcia lub </w:t>
            </w:r>
            <w:r w:rsidRPr="0021468B">
              <w:rPr>
                <w:rStyle w:val="apple-converted-space"/>
                <w:i/>
                <w:color w:val="000000"/>
              </w:rPr>
              <w:t>nieotwarcie w trakcie sesji otwarcia ofert.</w:t>
            </w:r>
          </w:p>
          <w:p w:rsidR="0016761C" w:rsidRPr="0021468B" w:rsidRDefault="0016761C" w:rsidP="0016761C">
            <w:pPr>
              <w:pStyle w:val="p38"/>
              <w:spacing w:before="0" w:beforeAutospacing="0" w:after="0" w:afterAutospacing="0"/>
              <w:jc w:val="both"/>
            </w:pPr>
            <w:r w:rsidRPr="0021468B">
              <w:rPr>
                <w:rStyle w:val="apple-converted-space"/>
                <w:i/>
                <w:color w:val="000000"/>
              </w:rPr>
              <w:t>Oferty złożone po terminie zostaną odrzucone.</w:t>
            </w:r>
          </w:p>
          <w:p w:rsidR="0016761C" w:rsidRPr="0071324B" w:rsidRDefault="0016761C" w:rsidP="003F4C0E">
            <w:pPr>
              <w:pStyle w:val="p38"/>
              <w:spacing w:before="0" w:beforeAutospacing="0" w:after="0" w:afterAutospacing="0"/>
              <w:jc w:val="both"/>
              <w:rPr>
                <w:sz w:val="16"/>
                <w:szCs w:val="16"/>
              </w:rPr>
            </w:pPr>
          </w:p>
          <w:p w:rsidR="00211900" w:rsidRPr="00332546" w:rsidRDefault="00211900" w:rsidP="00EB415D">
            <w:pPr>
              <w:pStyle w:val="p37"/>
              <w:spacing w:before="0" w:beforeAutospacing="0" w:after="0" w:afterAutospacing="0"/>
              <w:rPr>
                <w:rStyle w:val="apple-converted-space"/>
                <w:color w:val="000000"/>
              </w:rPr>
            </w:pPr>
            <w:r w:rsidRPr="00332546">
              <w:rPr>
                <w:color w:val="000000"/>
              </w:rPr>
              <w:t>Nieprzekraczalny termin dostarczenia oferty:</w:t>
            </w:r>
            <w:r w:rsidRPr="00332546">
              <w:rPr>
                <w:rStyle w:val="apple-converted-space"/>
                <w:color w:val="000000"/>
              </w:rPr>
              <w:t> </w:t>
            </w:r>
          </w:p>
          <w:p w:rsidR="00EB415D" w:rsidRPr="00332546" w:rsidRDefault="00EB415D" w:rsidP="00EB415D">
            <w:pPr>
              <w:pStyle w:val="ProPublico"/>
              <w:tabs>
                <w:tab w:val="num" w:pos="0"/>
              </w:tabs>
              <w:spacing w:after="120" w:line="240" w:lineRule="auto"/>
              <w:jc w:val="both"/>
              <w:rPr>
                <w:rFonts w:ascii="Times New Roman" w:hAnsi="Times New Roman"/>
                <w:sz w:val="24"/>
                <w:szCs w:val="24"/>
              </w:rPr>
            </w:pPr>
            <w:r w:rsidRPr="00332546">
              <w:rPr>
                <w:rFonts w:ascii="Times New Roman" w:hAnsi="Times New Roman"/>
                <w:b/>
                <w:sz w:val="24"/>
                <w:szCs w:val="24"/>
              </w:rPr>
              <w:t xml:space="preserve">Miejsce i termin składania ofert: </w:t>
            </w:r>
            <w:r w:rsidRPr="00332546">
              <w:rPr>
                <w:rFonts w:ascii="Times New Roman" w:hAnsi="Times New Roman"/>
                <w:sz w:val="24"/>
                <w:szCs w:val="24"/>
              </w:rPr>
              <w:t xml:space="preserve">oferty należy </w:t>
            </w:r>
            <w:r w:rsidR="00AE2BF0" w:rsidRPr="00332546">
              <w:rPr>
                <w:rFonts w:ascii="Times New Roman" w:hAnsi="Times New Roman"/>
                <w:color w:val="000000"/>
                <w:sz w:val="24"/>
                <w:szCs w:val="24"/>
              </w:rPr>
              <w:t>odpowiednio drogą</w:t>
            </w:r>
            <w:r w:rsidR="00AE2BF0" w:rsidRPr="00332546">
              <w:rPr>
                <w:rStyle w:val="apple-converted-space"/>
                <w:rFonts w:ascii="Times New Roman" w:hAnsi="Times New Roman"/>
                <w:color w:val="000000"/>
                <w:sz w:val="24"/>
                <w:szCs w:val="24"/>
              </w:rPr>
              <w:t> </w:t>
            </w:r>
            <w:r w:rsidR="00AE2BF0" w:rsidRPr="00332546">
              <w:rPr>
                <w:rStyle w:val="apple-converted-space"/>
                <w:rFonts w:ascii="Times New Roman" w:hAnsi="Times New Roman"/>
                <w:color w:val="000000"/>
                <w:sz w:val="24"/>
                <w:szCs w:val="24"/>
              </w:rPr>
              <w:br/>
            </w:r>
            <w:r w:rsidR="00AE2BF0" w:rsidRPr="00332546">
              <w:rPr>
                <w:rFonts w:ascii="Times New Roman" w:hAnsi="Times New Roman"/>
                <w:color w:val="000000"/>
                <w:sz w:val="24"/>
                <w:szCs w:val="24"/>
              </w:rPr>
              <w:lastRenderedPageBreak/>
              <w:t>e-mailową</w:t>
            </w:r>
            <w:r w:rsidR="00AE2BF0" w:rsidRPr="00332546">
              <w:rPr>
                <w:rStyle w:val="apple-converted-space"/>
                <w:rFonts w:ascii="Times New Roman" w:hAnsi="Times New Roman"/>
                <w:color w:val="000000"/>
                <w:sz w:val="24"/>
                <w:szCs w:val="24"/>
              </w:rPr>
              <w:t> </w:t>
            </w:r>
            <w:r w:rsidR="00AE2BF0" w:rsidRPr="00332546">
              <w:rPr>
                <w:rFonts w:ascii="Times New Roman" w:hAnsi="Times New Roman"/>
                <w:color w:val="000000"/>
                <w:sz w:val="24"/>
                <w:szCs w:val="24"/>
              </w:rPr>
              <w:t xml:space="preserve">na adres </w:t>
            </w:r>
            <w:hyperlink r:id="rId13" w:history="1">
              <w:r w:rsidR="00AE2BF0" w:rsidRPr="00332546">
                <w:rPr>
                  <w:rStyle w:val="Hipercze"/>
                  <w:rFonts w:ascii="Times New Roman" w:hAnsi="Times New Roman"/>
                  <w:sz w:val="24"/>
                  <w:szCs w:val="24"/>
                  <w:lang w:val="en-US"/>
                </w:rPr>
                <w:t>msalamon@prz.edu.pl</w:t>
              </w:r>
            </w:hyperlink>
            <w:r w:rsidR="00AE2BF0" w:rsidRPr="00332546">
              <w:rPr>
                <w:rFonts w:ascii="Times New Roman" w:hAnsi="Times New Roman"/>
                <w:sz w:val="24"/>
                <w:szCs w:val="24"/>
                <w:lang w:val="en-US"/>
              </w:rPr>
              <w:t xml:space="preserve">  </w:t>
            </w:r>
            <w:r w:rsidRPr="00332546">
              <w:rPr>
                <w:rFonts w:ascii="Times New Roman" w:hAnsi="Times New Roman"/>
                <w:sz w:val="24"/>
                <w:szCs w:val="24"/>
              </w:rPr>
              <w:t xml:space="preserve">do dnia </w:t>
            </w:r>
            <w:r w:rsidR="002C3D2B" w:rsidRPr="00332546">
              <w:rPr>
                <w:rFonts w:ascii="Times New Roman" w:hAnsi="Times New Roman"/>
                <w:sz w:val="24"/>
                <w:szCs w:val="24"/>
              </w:rPr>
              <w:t>2021-09-07</w:t>
            </w:r>
            <w:r w:rsidRPr="00332546">
              <w:rPr>
                <w:rFonts w:ascii="Times New Roman" w:hAnsi="Times New Roman"/>
                <w:sz w:val="24"/>
                <w:szCs w:val="24"/>
              </w:rPr>
              <w:t xml:space="preserve"> do godz. </w:t>
            </w:r>
            <w:r w:rsidR="002C3D2B" w:rsidRPr="00332546">
              <w:rPr>
                <w:rFonts w:ascii="Times New Roman" w:hAnsi="Times New Roman"/>
                <w:sz w:val="24"/>
                <w:szCs w:val="24"/>
              </w:rPr>
              <w:t>10:00</w:t>
            </w:r>
            <w:r w:rsidRPr="00332546">
              <w:rPr>
                <w:rFonts w:ascii="Times New Roman" w:hAnsi="Times New Roman"/>
                <w:sz w:val="24"/>
                <w:szCs w:val="24"/>
              </w:rPr>
              <w:t>.</w:t>
            </w:r>
          </w:p>
          <w:p w:rsidR="00EB415D" w:rsidRPr="00E66D53" w:rsidRDefault="00EB415D" w:rsidP="00EB415D">
            <w:pPr>
              <w:spacing w:after="120"/>
              <w:jc w:val="both"/>
              <w:rPr>
                <w:bCs/>
              </w:rPr>
            </w:pPr>
            <w:r w:rsidRPr="00E66D53">
              <w:rPr>
                <w:b/>
              </w:rPr>
              <w:t xml:space="preserve">Termin związania ofertą: </w:t>
            </w:r>
            <w:r w:rsidR="002C3D2B" w:rsidRPr="00E66D53">
              <w:t>30</w:t>
            </w:r>
            <w:r w:rsidRPr="00E66D53">
              <w:t xml:space="preserve"> dn</w:t>
            </w:r>
            <w:r w:rsidRPr="00E66D53">
              <w:rPr>
                <w:bCs/>
              </w:rPr>
              <w:t>i</w:t>
            </w:r>
          </w:p>
          <w:p w:rsidR="00EB415D" w:rsidRPr="00E66D53" w:rsidRDefault="00F00921" w:rsidP="00AE2BF0">
            <w:pPr>
              <w:pStyle w:val="Nagwek2"/>
              <w:rPr>
                <w:rFonts w:ascii="Times New Roman" w:hAnsi="Times New Roman"/>
                <w:b w:val="0"/>
                <w:i w:val="0"/>
                <w:sz w:val="24"/>
                <w:szCs w:val="24"/>
                <w:lang w:val="pl-PL" w:eastAsia="pl-PL"/>
              </w:rPr>
            </w:pPr>
            <w:r w:rsidRPr="00E66D53">
              <w:rPr>
                <w:rFonts w:ascii="Times New Roman" w:hAnsi="Times New Roman"/>
                <w:i w:val="0"/>
                <w:sz w:val="24"/>
                <w:szCs w:val="24"/>
                <w:lang w:val="pl-PL" w:eastAsia="pl-PL"/>
              </w:rPr>
              <w:t>Otwarcie ofert nastąpi w dniu</w:t>
            </w:r>
            <w:r w:rsidRPr="00E66D53">
              <w:rPr>
                <w:rFonts w:ascii="Times New Roman" w:hAnsi="Times New Roman"/>
                <w:b w:val="0"/>
                <w:i w:val="0"/>
                <w:sz w:val="24"/>
                <w:szCs w:val="24"/>
                <w:lang w:val="pl-PL" w:eastAsia="pl-PL"/>
              </w:rPr>
              <w:t xml:space="preserve">: </w:t>
            </w:r>
            <w:r w:rsidR="002C3D2B" w:rsidRPr="00E66D53">
              <w:rPr>
                <w:rFonts w:ascii="Times New Roman" w:hAnsi="Times New Roman"/>
                <w:b w:val="0"/>
                <w:i w:val="0"/>
                <w:sz w:val="24"/>
                <w:szCs w:val="24"/>
                <w:lang w:val="pl-PL" w:eastAsia="pl-PL"/>
              </w:rPr>
              <w:t>2021-09-07</w:t>
            </w:r>
            <w:r w:rsidRPr="00E66D53">
              <w:rPr>
                <w:rFonts w:ascii="Times New Roman" w:hAnsi="Times New Roman"/>
                <w:b w:val="0"/>
                <w:i w:val="0"/>
                <w:sz w:val="24"/>
                <w:szCs w:val="24"/>
                <w:lang w:val="pl-PL" w:eastAsia="pl-PL"/>
              </w:rPr>
              <w:t xml:space="preserve"> o godz. </w:t>
            </w:r>
            <w:r w:rsidR="002C3D2B" w:rsidRPr="00E66D53">
              <w:rPr>
                <w:rFonts w:ascii="Times New Roman" w:hAnsi="Times New Roman"/>
                <w:b w:val="0"/>
                <w:i w:val="0"/>
                <w:sz w:val="24"/>
                <w:szCs w:val="24"/>
                <w:lang w:val="pl-PL" w:eastAsia="pl-PL"/>
              </w:rPr>
              <w:t>10:15</w:t>
            </w:r>
            <w:r w:rsidR="00AE2BF0" w:rsidRPr="00E66D53">
              <w:rPr>
                <w:rFonts w:ascii="Times New Roman" w:hAnsi="Times New Roman"/>
                <w:b w:val="0"/>
                <w:i w:val="0"/>
                <w:sz w:val="24"/>
                <w:szCs w:val="24"/>
                <w:lang w:val="pl-PL" w:eastAsia="pl-PL"/>
              </w:rPr>
              <w:t xml:space="preserve">, </w:t>
            </w:r>
          </w:p>
        </w:tc>
      </w:tr>
    </w:tbl>
    <w:p w:rsidR="00FB1361" w:rsidRPr="00F80749" w:rsidRDefault="00FB1361" w:rsidP="00AE2BF0">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E66D5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E66D53" w:rsidRDefault="008443B5" w:rsidP="008443B5">
            <w:pPr>
              <w:pStyle w:val="p37"/>
              <w:spacing w:before="0" w:beforeAutospacing="0" w:after="0" w:afterAutospacing="0"/>
              <w:jc w:val="both"/>
              <w:rPr>
                <w:bCs/>
                <w:color w:val="000000"/>
              </w:rPr>
            </w:pPr>
            <w:r w:rsidRPr="00E66D53">
              <w:rPr>
                <w:bCs/>
                <w:color w:val="000000"/>
              </w:rPr>
              <w:t xml:space="preserve">IX. </w:t>
            </w:r>
            <w:r w:rsidRPr="00E66D53">
              <w:rPr>
                <w:b/>
                <w:bCs/>
                <w:color w:val="000000"/>
              </w:rPr>
              <w:t>ODPOWIEDZI NA PYTANIA WYKONAWCÓW ORAZ ZMIANY TREŚCI OGŁOSZENIA</w:t>
            </w:r>
          </w:p>
          <w:p w:rsidR="008443B5" w:rsidRPr="00E66D5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66D53">
              <w:rPr>
                <w:rFonts w:ascii="Times New Roman" w:hAnsi="Times New Roman"/>
                <w:sz w:val="24"/>
                <w:szCs w:val="24"/>
                <w:lang w:val="pl-PL"/>
              </w:rPr>
              <w:t xml:space="preserve">Każdorazowo, w języku polskim, powołując się na numer ogłoszenia można kierować pytania do Zamawiającego na adres Zamawiającego, </w:t>
            </w:r>
            <w:r w:rsidRPr="00E66D53">
              <w:rPr>
                <w:rFonts w:ascii="Times New Roman" w:hAnsi="Times New Roman"/>
                <w:sz w:val="24"/>
                <w:szCs w:val="24"/>
                <w:lang w:val="en-US"/>
              </w:rPr>
              <w:t xml:space="preserve">e-mailem: </w:t>
            </w:r>
            <w:hyperlink r:id="rId14" w:history="1">
              <w:r w:rsidR="00F85D73" w:rsidRPr="00F42F49">
                <w:rPr>
                  <w:rStyle w:val="Hipercze"/>
                  <w:rFonts w:ascii="Times New Roman" w:hAnsi="Times New Roman"/>
                  <w:sz w:val="24"/>
                  <w:szCs w:val="24"/>
                  <w:lang w:val="en-US"/>
                </w:rPr>
                <w:t>msalamon@prz.edu.pl</w:t>
              </w:r>
            </w:hyperlink>
            <w:r w:rsidR="00F85D73">
              <w:rPr>
                <w:rFonts w:ascii="Times New Roman" w:hAnsi="Times New Roman"/>
                <w:sz w:val="24"/>
                <w:szCs w:val="24"/>
                <w:lang w:val="en-US"/>
              </w:rPr>
              <w:t xml:space="preserve"> </w:t>
            </w:r>
          </w:p>
          <w:p w:rsidR="008443B5" w:rsidRPr="00E66D5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66D53">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E66D53">
              <w:rPr>
                <w:rFonts w:ascii="Times New Roman" w:hAnsi="Times New Roman"/>
                <w:sz w:val="24"/>
                <w:szCs w:val="24"/>
                <w:lang w:val="pl-PL"/>
              </w:rPr>
              <w:t>warunkiem że</w:t>
            </w:r>
            <w:proofErr w:type="gramEnd"/>
            <w:r w:rsidRPr="00E66D53">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E66D5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66D53">
              <w:rPr>
                <w:rFonts w:ascii="Times New Roman" w:hAnsi="Times New Roman"/>
                <w:sz w:val="24"/>
                <w:szCs w:val="24"/>
                <w:lang w:val="pl-PL"/>
              </w:rPr>
              <w:t>Przedłużenie terminu składania ofert nie wpływa na bieg terminu składania wniosku, o którym mowa w pkt 2.</w:t>
            </w:r>
          </w:p>
          <w:p w:rsidR="008443B5" w:rsidRPr="00E66D53" w:rsidRDefault="008443B5" w:rsidP="008443B5">
            <w:pPr>
              <w:pStyle w:val="Akapitzlist"/>
              <w:numPr>
                <w:ilvl w:val="0"/>
                <w:numId w:val="23"/>
              </w:numPr>
              <w:spacing w:after="0" w:line="259" w:lineRule="auto"/>
              <w:jc w:val="both"/>
              <w:rPr>
                <w:rFonts w:ascii="Times New Roman" w:hAnsi="Times New Roman"/>
                <w:sz w:val="24"/>
                <w:szCs w:val="24"/>
                <w:lang w:val="en-US"/>
              </w:rPr>
            </w:pPr>
            <w:r w:rsidRPr="00E66D53">
              <w:rPr>
                <w:rFonts w:ascii="Times New Roman" w:hAnsi="Times New Roman"/>
                <w:sz w:val="24"/>
                <w:szCs w:val="24"/>
                <w:lang w:val="pl-PL"/>
              </w:rPr>
              <w:t xml:space="preserve">Treść zapytań wraz z wyjaśnieniami Zamawiający przekazuje bez ujawniania źródła zapytania, na stronie internetowej: </w:t>
            </w:r>
            <w:hyperlink r:id="rId15" w:history="1">
              <w:r w:rsidRPr="00E66D53">
                <w:rPr>
                  <w:rStyle w:val="Hipercze"/>
                  <w:rFonts w:ascii="Times New Roman" w:hAnsi="Times New Roman"/>
                  <w:sz w:val="24"/>
                  <w:szCs w:val="24"/>
                  <w:lang w:val="pl-PL"/>
                </w:rPr>
                <w:t>http://www.ogloszenia.propublico.pl/prz</w:t>
              </w:r>
            </w:hyperlink>
          </w:p>
          <w:p w:rsidR="00FB1361" w:rsidRPr="00E66D53" w:rsidRDefault="008443B5" w:rsidP="008443B5">
            <w:pPr>
              <w:pStyle w:val="p37"/>
              <w:spacing w:before="0" w:beforeAutospacing="0" w:after="0" w:afterAutospacing="0"/>
              <w:rPr>
                <w:bCs/>
                <w:color w:val="000000"/>
              </w:rPr>
            </w:pPr>
            <w:r w:rsidRPr="00E66D53">
              <w:t>W uzasadnionych przypadkach Zamawiający może przed upływem terminu składania ofert zmienić treść ogłoszenia. Dokonaną zmianę treści ogłoszenia Zamawiający udostępnia na stronie internetowej.</w:t>
            </w:r>
          </w:p>
        </w:tc>
      </w:tr>
      <w:tr w:rsidR="00FB1361" w:rsidRPr="00E66D53"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E66D53" w:rsidRDefault="00FB1361" w:rsidP="00C963FE">
            <w:pPr>
              <w:pStyle w:val="p37"/>
              <w:spacing w:before="0" w:beforeAutospacing="0" w:after="0" w:afterAutospacing="0"/>
              <w:rPr>
                <w:bCs/>
                <w:color w:val="000000"/>
              </w:rPr>
            </w:pPr>
            <w:r w:rsidRPr="00E66D53">
              <w:rPr>
                <w:bCs/>
                <w:color w:val="000000"/>
              </w:rPr>
              <w:t xml:space="preserve">X. Od rozstrzygnięcia Zamawiającego nie przysługuje odwołanie.  </w:t>
            </w:r>
          </w:p>
        </w:tc>
      </w:tr>
    </w:tbl>
    <w:p w:rsidR="00FB1361" w:rsidRPr="00E66D53" w:rsidRDefault="00FB1361" w:rsidP="001B541E">
      <w:pPr>
        <w:jc w:val="center"/>
        <w:rPr>
          <w:b/>
          <w:sz w:val="28"/>
          <w:szCs w:val="28"/>
        </w:rPr>
      </w:pPr>
    </w:p>
    <w:p w:rsidR="00FB1361" w:rsidRPr="00E66D53" w:rsidRDefault="00FB1361" w:rsidP="00FB1361">
      <w:pPr>
        <w:rPr>
          <w:b/>
          <w:sz w:val="28"/>
          <w:szCs w:val="28"/>
        </w:rPr>
      </w:pPr>
    </w:p>
    <w:p w:rsidR="00FB1361" w:rsidRPr="00E66D53" w:rsidRDefault="00FB1361" w:rsidP="001B541E">
      <w:pPr>
        <w:jc w:val="center"/>
        <w:rPr>
          <w:b/>
          <w:sz w:val="28"/>
          <w:szCs w:val="28"/>
        </w:rPr>
      </w:pPr>
    </w:p>
    <w:p w:rsidR="00FB1361" w:rsidRPr="00E66D53" w:rsidRDefault="00FB1361" w:rsidP="001B541E">
      <w:pPr>
        <w:jc w:val="center"/>
        <w:rPr>
          <w:b/>
          <w:sz w:val="28"/>
          <w:szCs w:val="28"/>
        </w:rPr>
      </w:pPr>
    </w:p>
    <w:p w:rsidR="00FB1361" w:rsidRPr="00E66D53" w:rsidRDefault="00FB1361" w:rsidP="001B541E">
      <w:pPr>
        <w:jc w:val="center"/>
        <w:rPr>
          <w:b/>
          <w:sz w:val="28"/>
          <w:szCs w:val="28"/>
        </w:rPr>
      </w:pPr>
    </w:p>
    <w:p w:rsidR="00FB1361" w:rsidRPr="00E66D53" w:rsidRDefault="00FB1361" w:rsidP="001B541E">
      <w:pPr>
        <w:jc w:val="center"/>
        <w:rPr>
          <w:b/>
          <w:sz w:val="28"/>
          <w:szCs w:val="28"/>
        </w:rPr>
      </w:pPr>
    </w:p>
    <w:p w:rsidR="00FB1361" w:rsidRPr="00E66D53" w:rsidRDefault="00FB1361" w:rsidP="001B541E">
      <w:pPr>
        <w:jc w:val="center"/>
        <w:rPr>
          <w:b/>
          <w:sz w:val="28"/>
          <w:szCs w:val="28"/>
        </w:rPr>
      </w:pPr>
    </w:p>
    <w:p w:rsidR="00AE2BF0" w:rsidRPr="00E66D53" w:rsidRDefault="00AE2BF0" w:rsidP="001B541E">
      <w:pPr>
        <w:jc w:val="center"/>
        <w:rPr>
          <w:b/>
          <w:sz w:val="28"/>
          <w:szCs w:val="28"/>
        </w:rPr>
      </w:pPr>
    </w:p>
    <w:p w:rsidR="00AE2BF0" w:rsidRPr="00E66D53" w:rsidRDefault="00AE2BF0" w:rsidP="001B541E">
      <w:pPr>
        <w:jc w:val="center"/>
        <w:rPr>
          <w:b/>
          <w:sz w:val="28"/>
          <w:szCs w:val="28"/>
        </w:rPr>
      </w:pPr>
    </w:p>
    <w:p w:rsidR="00AE2BF0" w:rsidRPr="00E66D53" w:rsidRDefault="00AE2BF0" w:rsidP="001B541E">
      <w:pPr>
        <w:jc w:val="center"/>
        <w:rPr>
          <w:b/>
          <w:sz w:val="28"/>
          <w:szCs w:val="28"/>
        </w:rPr>
      </w:pPr>
    </w:p>
    <w:p w:rsidR="00AE2BF0" w:rsidRDefault="00AE2BF0" w:rsidP="001B541E">
      <w:pPr>
        <w:jc w:val="center"/>
        <w:rPr>
          <w:b/>
          <w:sz w:val="28"/>
          <w:szCs w:val="28"/>
        </w:rPr>
      </w:pPr>
    </w:p>
    <w:p w:rsidR="00F80749" w:rsidRDefault="00F80749" w:rsidP="001B541E">
      <w:pPr>
        <w:jc w:val="center"/>
        <w:rPr>
          <w:b/>
          <w:sz w:val="28"/>
          <w:szCs w:val="28"/>
        </w:rPr>
      </w:pPr>
    </w:p>
    <w:p w:rsidR="00F80749" w:rsidRDefault="00F80749" w:rsidP="001B541E">
      <w:pPr>
        <w:jc w:val="center"/>
        <w:rPr>
          <w:b/>
          <w:sz w:val="28"/>
          <w:szCs w:val="28"/>
        </w:rPr>
      </w:pPr>
    </w:p>
    <w:p w:rsidR="00F80749" w:rsidRDefault="00F80749" w:rsidP="001B541E">
      <w:pPr>
        <w:jc w:val="center"/>
        <w:rPr>
          <w:b/>
          <w:sz w:val="28"/>
          <w:szCs w:val="28"/>
        </w:rPr>
      </w:pPr>
    </w:p>
    <w:p w:rsidR="00F80749" w:rsidRDefault="00F80749" w:rsidP="001B541E">
      <w:pPr>
        <w:jc w:val="center"/>
        <w:rPr>
          <w:b/>
          <w:sz w:val="28"/>
          <w:szCs w:val="28"/>
        </w:rPr>
      </w:pPr>
    </w:p>
    <w:p w:rsidR="00F80749" w:rsidRDefault="00F80749" w:rsidP="001B541E">
      <w:pPr>
        <w:jc w:val="center"/>
        <w:rPr>
          <w:b/>
          <w:sz w:val="28"/>
          <w:szCs w:val="28"/>
        </w:rPr>
      </w:pPr>
    </w:p>
    <w:p w:rsidR="00F80749" w:rsidRPr="00E66D53" w:rsidRDefault="00F80749" w:rsidP="001B541E">
      <w:pPr>
        <w:jc w:val="center"/>
        <w:rPr>
          <w:b/>
          <w:sz w:val="28"/>
          <w:szCs w:val="28"/>
        </w:rPr>
      </w:pPr>
    </w:p>
    <w:p w:rsidR="00AE2BF0" w:rsidRPr="00E66D53" w:rsidRDefault="00AE2BF0" w:rsidP="001B541E">
      <w:pPr>
        <w:jc w:val="center"/>
        <w:rPr>
          <w:b/>
          <w:sz w:val="28"/>
          <w:szCs w:val="28"/>
        </w:rPr>
      </w:pPr>
    </w:p>
    <w:p w:rsidR="00AE2BF0" w:rsidRPr="00E66D53" w:rsidRDefault="00AE2BF0" w:rsidP="001B541E">
      <w:pPr>
        <w:jc w:val="center"/>
        <w:rPr>
          <w:b/>
          <w:sz w:val="28"/>
          <w:szCs w:val="28"/>
        </w:rPr>
      </w:pPr>
    </w:p>
    <w:p w:rsidR="00F80749" w:rsidRDefault="00F80749" w:rsidP="003E4C78">
      <w:pPr>
        <w:rPr>
          <w:b/>
          <w:sz w:val="28"/>
          <w:szCs w:val="28"/>
        </w:rPr>
      </w:pPr>
    </w:p>
    <w:p w:rsidR="00F80749" w:rsidRPr="00E66D53" w:rsidRDefault="00F80749" w:rsidP="00F80749">
      <w:pPr>
        <w:jc w:val="right"/>
        <w:rPr>
          <w:b/>
          <w:sz w:val="28"/>
          <w:szCs w:val="28"/>
        </w:rPr>
      </w:pPr>
      <w:r w:rsidRPr="00E66D53">
        <w:rPr>
          <w:b/>
          <w:sz w:val="28"/>
          <w:szCs w:val="28"/>
        </w:rPr>
        <w:lastRenderedPageBreak/>
        <w:t xml:space="preserve">Zał. nr 1 do zapytania ofertowego </w:t>
      </w:r>
    </w:p>
    <w:p w:rsidR="00AE2BF0" w:rsidRPr="00E66D53" w:rsidRDefault="0016761C" w:rsidP="00AE2BF0">
      <w:pPr>
        <w:pStyle w:val="Nagwek"/>
        <w:rPr>
          <w:sz w:val="18"/>
          <w:szCs w:val="18"/>
        </w:rPr>
      </w:pPr>
      <w:r>
        <w:rPr>
          <w:noProof/>
          <w:sz w:val="18"/>
          <w:szCs w:val="18"/>
        </w:rPr>
        <w:pict>
          <v:shape id="_x0000_i1030" type="#_x0000_t75" style="width:81.45pt;height:43.7pt;visibility:visible;mso-wrap-style:square">
            <v:imagedata r:id="rId8" o:title=""/>
          </v:shape>
        </w:pict>
      </w:r>
      <w:r w:rsidR="00AE2BF0" w:rsidRPr="00E66D53">
        <w:rPr>
          <w:sz w:val="18"/>
          <w:szCs w:val="18"/>
        </w:rPr>
        <w:t xml:space="preserve">                     </w:t>
      </w:r>
      <w:r>
        <w:rPr>
          <w:noProof/>
          <w:sz w:val="18"/>
          <w:szCs w:val="18"/>
        </w:rPr>
        <w:pict>
          <v:shape id="_x0000_i1031" type="#_x0000_t75" style="width:142.3pt;height:47.15pt;visibility:visible;mso-wrap-style:square">
            <v:imagedata r:id="rId9" o:title=""/>
          </v:shape>
        </w:pict>
      </w:r>
      <w:r w:rsidR="00AE2BF0" w:rsidRPr="00E66D53">
        <w:rPr>
          <w:noProof/>
          <w:sz w:val="18"/>
          <w:szCs w:val="18"/>
        </w:rPr>
        <w:t xml:space="preserve">            </w:t>
      </w:r>
      <w:r>
        <w:rPr>
          <w:noProof/>
          <w:sz w:val="18"/>
          <w:szCs w:val="18"/>
        </w:rPr>
        <w:pict>
          <v:shape id="_x0000_i1032" type="#_x0000_t75" style="width:147.45pt;height:48pt;visibility:visible;mso-wrap-style:square">
            <v:imagedata r:id="rId10" o:title=""/>
          </v:shape>
        </w:pict>
      </w:r>
    </w:p>
    <w:p w:rsidR="00AE2BF0" w:rsidRPr="0031640E" w:rsidRDefault="00AE2BF0" w:rsidP="00AE2BF0">
      <w:pPr>
        <w:pStyle w:val="p2"/>
        <w:spacing w:before="0" w:beforeAutospacing="0" w:after="0" w:afterAutospacing="0" w:line="360" w:lineRule="auto"/>
        <w:rPr>
          <w:b/>
          <w:color w:val="000000"/>
          <w:sz w:val="18"/>
          <w:szCs w:val="18"/>
        </w:rPr>
      </w:pPr>
      <w:r w:rsidRPr="00E66D53">
        <w:rPr>
          <w:b/>
          <w:bCs/>
          <w:color w:val="000000"/>
          <w:sz w:val="18"/>
          <w:szCs w:val="18"/>
        </w:rPr>
        <w:t xml:space="preserve">Zad 1- </w:t>
      </w:r>
      <w:r w:rsidRPr="00E66D53">
        <w:rPr>
          <w:b/>
          <w:color w:val="000000"/>
          <w:sz w:val="18"/>
          <w:szCs w:val="18"/>
        </w:rPr>
        <w:t>POIR.</w:t>
      </w:r>
      <w:proofErr w:type="gramStart"/>
      <w:r w:rsidRPr="00E66D53">
        <w:rPr>
          <w:b/>
          <w:color w:val="000000"/>
          <w:sz w:val="18"/>
          <w:szCs w:val="18"/>
        </w:rPr>
        <w:t xml:space="preserve">NC .20.001 - </w:t>
      </w:r>
      <w:proofErr w:type="gramEnd"/>
      <w:r w:rsidRPr="00E66D53">
        <w:rPr>
          <w:b/>
          <w:color w:val="000000"/>
          <w:sz w:val="18"/>
          <w:szCs w:val="18"/>
        </w:rPr>
        <w:t>INKUBATOR 4.0 PRz</w:t>
      </w:r>
    </w:p>
    <w:p w:rsidR="00AE2BF0" w:rsidRPr="00E66D53" w:rsidRDefault="0016761C" w:rsidP="00AE2BF0">
      <w:pPr>
        <w:pStyle w:val="p2"/>
        <w:spacing w:before="0" w:beforeAutospacing="0" w:after="0" w:afterAutospacing="0" w:line="360" w:lineRule="auto"/>
        <w:rPr>
          <w:color w:val="444444"/>
          <w:sz w:val="18"/>
          <w:szCs w:val="18"/>
        </w:rPr>
      </w:pPr>
      <w:r>
        <w:rPr>
          <w:noProof/>
        </w:rPr>
        <w:pict>
          <v:shape id="_x0000_i1033" type="#_x0000_t75" alt="Pasek logotypów: Fundusze Europejskie Program Regionalny, Rzeczpospolita Polska, Podkarpackie,  Unia Europejska EFRR" style="width:452.55pt;height:34.3pt;visibility:visible;mso-wrap-style:square">
            <v:imagedata r:id="rId11" o:title=" Fundusze Europejskie Program Regionalny, Rzeczpospolita Polska, Podkarpackie,  Unia Europejska EFRR"/>
          </v:shape>
        </w:pict>
      </w:r>
    </w:p>
    <w:p w:rsidR="00AE2BF0" w:rsidRPr="00E66D53" w:rsidRDefault="00AE2BF0" w:rsidP="00AE2BF0">
      <w:pPr>
        <w:pStyle w:val="p2"/>
        <w:spacing w:before="0" w:beforeAutospacing="0" w:after="0" w:afterAutospacing="0" w:line="360" w:lineRule="auto"/>
        <w:rPr>
          <w:b/>
          <w:color w:val="000000"/>
          <w:sz w:val="20"/>
          <w:szCs w:val="20"/>
          <w:u w:val="single"/>
          <w:shd w:val="clear" w:color="auto" w:fill="FFFFCC"/>
        </w:rPr>
      </w:pPr>
      <w:r w:rsidRPr="00E66D53">
        <w:rPr>
          <w:b/>
          <w:color w:val="000000"/>
          <w:sz w:val="20"/>
          <w:szCs w:val="20"/>
          <w:u w:val="single"/>
          <w:shd w:val="clear" w:color="auto" w:fill="FFFFCC"/>
        </w:rPr>
        <w:t xml:space="preserve">Zad 4 - </w:t>
      </w:r>
      <w:proofErr w:type="gramStart"/>
      <w:r w:rsidRPr="00E66D53">
        <w:rPr>
          <w:b/>
          <w:color w:val="000000"/>
          <w:sz w:val="20"/>
          <w:szCs w:val="20"/>
          <w:u w:val="single"/>
          <w:shd w:val="clear" w:color="auto" w:fill="FFFFCC"/>
        </w:rPr>
        <w:t xml:space="preserve">RPO .RM .21.003 - </w:t>
      </w:r>
      <w:proofErr w:type="gramEnd"/>
      <w:r w:rsidRPr="00E66D53">
        <w:rPr>
          <w:b/>
          <w:color w:val="000000"/>
          <w:sz w:val="20"/>
          <w:szCs w:val="20"/>
          <w:u w:val="single"/>
          <w:shd w:val="clear" w:color="auto" w:fill="FFFFCC"/>
        </w:rPr>
        <w:t>PCI N2_125 Technologie przyrostowe elementów części gorącej silników lotniczych z nadstopów niklu</w:t>
      </w:r>
    </w:p>
    <w:p w:rsidR="00AE2BF0" w:rsidRPr="00E66D53" w:rsidRDefault="0016761C" w:rsidP="00AE2BF0">
      <w:pPr>
        <w:pStyle w:val="p2"/>
        <w:spacing w:before="0" w:beforeAutospacing="0" w:after="0" w:afterAutospacing="0" w:line="360" w:lineRule="auto"/>
        <w:rPr>
          <w:b/>
          <w:color w:val="000000"/>
          <w:sz w:val="20"/>
          <w:szCs w:val="20"/>
          <w:u w:val="single"/>
          <w:shd w:val="clear" w:color="auto" w:fill="FFFFCC"/>
        </w:rPr>
      </w:pPr>
      <w:r>
        <w:rPr>
          <w:noProof/>
        </w:rPr>
        <w:pict>
          <v:shape id="_x0000_i1034" type="#_x0000_t75" alt="Pasek logotypów: Fundusze Europejskie Program Regionalny, Rzeczpospolita Polska, Podkarpackie,  Unia Europejska EFRR" style="width:452.55pt;height:34.3pt;visibility:visible;mso-wrap-style:square">
            <v:imagedata r:id="rId11" o:title=" Fundusze Europejskie Program Regionalny, Rzeczpospolita Polska, Podkarpackie,  Unia Europejska EFRR"/>
          </v:shape>
        </w:pict>
      </w:r>
    </w:p>
    <w:p w:rsidR="00BF558F" w:rsidRPr="0031640E" w:rsidRDefault="00AE2BF0" w:rsidP="0031640E">
      <w:pPr>
        <w:pStyle w:val="pkt"/>
        <w:ind w:left="0" w:firstLine="0"/>
        <w:rPr>
          <w:b/>
        </w:rPr>
      </w:pPr>
      <w:proofErr w:type="gramStart"/>
      <w:r w:rsidRPr="00E66D53">
        <w:rPr>
          <w:b/>
          <w:color w:val="000000"/>
          <w:sz w:val="18"/>
          <w:szCs w:val="18"/>
        </w:rPr>
        <w:t>Zad 5,  zad</w:t>
      </w:r>
      <w:proofErr w:type="gramEnd"/>
      <w:r w:rsidRPr="00E66D53">
        <w:rPr>
          <w:b/>
          <w:color w:val="000000"/>
          <w:sz w:val="18"/>
          <w:szCs w:val="18"/>
        </w:rPr>
        <w:t xml:space="preserve"> 6 - </w:t>
      </w:r>
      <w:r w:rsidRPr="00E66D53">
        <w:rPr>
          <w:color w:val="000000"/>
          <w:sz w:val="20"/>
          <w:shd w:val="clear" w:color="auto" w:fill="F5F5F5"/>
        </w:rPr>
        <w:t>POWR.</w:t>
      </w:r>
      <w:proofErr w:type="gramStart"/>
      <w:r w:rsidRPr="00E66D53">
        <w:rPr>
          <w:color w:val="000000"/>
          <w:sz w:val="20"/>
          <w:shd w:val="clear" w:color="auto" w:fill="F5F5F5"/>
        </w:rPr>
        <w:t xml:space="preserve">NK .18.001 - </w:t>
      </w:r>
      <w:proofErr w:type="gramEnd"/>
      <w:r w:rsidRPr="00E66D53">
        <w:rPr>
          <w:color w:val="000000"/>
          <w:sz w:val="20"/>
          <w:shd w:val="clear" w:color="auto" w:fill="F5F5F5"/>
        </w:rPr>
        <w:t xml:space="preserve">ŚCIEŻKA 2 - </w:t>
      </w:r>
      <w:proofErr w:type="gramStart"/>
      <w:r w:rsidRPr="00E66D53">
        <w:rPr>
          <w:color w:val="000000"/>
          <w:sz w:val="20"/>
          <w:shd w:val="clear" w:color="auto" w:fill="F5F5F5"/>
        </w:rPr>
        <w:t>Nowa jakość</w:t>
      </w:r>
      <w:proofErr w:type="gramEnd"/>
      <w:r w:rsidRPr="00E66D53">
        <w:rPr>
          <w:color w:val="000000"/>
          <w:sz w:val="20"/>
          <w:shd w:val="clear" w:color="auto" w:fill="F5F5F5"/>
        </w:rPr>
        <w:t xml:space="preserve"> - zintegrowany program rozwoju Politechniki Rzeszowskiej</w:t>
      </w:r>
    </w:p>
    <w:p w:rsidR="001B541E" w:rsidRPr="00E66D53" w:rsidRDefault="001B541E" w:rsidP="001B541E">
      <w:pPr>
        <w:jc w:val="center"/>
        <w:rPr>
          <w:b/>
          <w:sz w:val="28"/>
          <w:szCs w:val="28"/>
        </w:rPr>
      </w:pPr>
      <w:r w:rsidRPr="00E66D53">
        <w:rPr>
          <w:b/>
          <w:sz w:val="28"/>
          <w:szCs w:val="28"/>
        </w:rPr>
        <w:t>FORMULARZ OFERTY</w:t>
      </w:r>
    </w:p>
    <w:p w:rsidR="001B541E" w:rsidRPr="00E66D53" w:rsidRDefault="001B541E" w:rsidP="001B541E">
      <w:pPr>
        <w:jc w:val="center"/>
        <w:rPr>
          <w:sz w:val="28"/>
          <w:szCs w:val="28"/>
          <w:u w:val="single"/>
        </w:rPr>
      </w:pPr>
      <w:proofErr w:type="gramStart"/>
      <w:r w:rsidRPr="00E66D53">
        <w:rPr>
          <w:sz w:val="28"/>
          <w:szCs w:val="28"/>
          <w:u w:val="single"/>
        </w:rPr>
        <w:t>na</w:t>
      </w:r>
      <w:proofErr w:type="gramEnd"/>
      <w:r w:rsidRPr="00E66D53">
        <w:rPr>
          <w:sz w:val="28"/>
          <w:szCs w:val="28"/>
          <w:u w:val="single"/>
        </w:rPr>
        <w:t xml:space="preserve"> wykonanie </w:t>
      </w:r>
      <w:r w:rsidR="002C3D2B" w:rsidRPr="00E66D53">
        <w:rPr>
          <w:sz w:val="28"/>
          <w:szCs w:val="28"/>
          <w:u w:val="single"/>
        </w:rPr>
        <w:t>Dostawy</w:t>
      </w:r>
      <w:r w:rsidRPr="00E66D53">
        <w:rPr>
          <w:sz w:val="28"/>
          <w:szCs w:val="28"/>
          <w:u w:val="single"/>
        </w:rPr>
        <w:t xml:space="preserve"> </w:t>
      </w:r>
    </w:p>
    <w:p w:rsidR="001B541E" w:rsidRPr="0031640E" w:rsidRDefault="001B541E" w:rsidP="001B541E">
      <w:pPr>
        <w:rPr>
          <w:sz w:val="16"/>
          <w:szCs w:val="16"/>
        </w:rPr>
      </w:pPr>
    </w:p>
    <w:p w:rsidR="001B541E" w:rsidRPr="00E66D53" w:rsidRDefault="001B541E" w:rsidP="001B541E">
      <w:pPr>
        <w:rPr>
          <w:b/>
        </w:rPr>
      </w:pPr>
      <w:r w:rsidRPr="00E66D53">
        <w:rPr>
          <w:b/>
        </w:rPr>
        <w:t>I. Nazwa i adres ZAMAWIAJĄCEGO:</w:t>
      </w:r>
    </w:p>
    <w:p w:rsidR="001B541E" w:rsidRPr="00E66D53" w:rsidRDefault="002C3D2B" w:rsidP="001B541E">
      <w:pPr>
        <w:pStyle w:val="Tekstpodstawowy"/>
        <w:ind w:left="360"/>
        <w:jc w:val="center"/>
      </w:pPr>
      <w:r w:rsidRPr="00E66D53">
        <w:t>POLITECHNIKA RZESZOWSKA</w:t>
      </w:r>
    </w:p>
    <w:p w:rsidR="001B541E" w:rsidRPr="00E66D53" w:rsidRDefault="002C3D2B" w:rsidP="001B541E">
      <w:pPr>
        <w:pStyle w:val="Tekstpodstawowy"/>
        <w:ind w:left="360"/>
        <w:jc w:val="center"/>
      </w:pPr>
      <w:r w:rsidRPr="00E66D53">
        <w:t>Al. Powstańców Warszawy</w:t>
      </w:r>
      <w:r w:rsidR="001B541E" w:rsidRPr="00E66D53">
        <w:t xml:space="preserve"> </w:t>
      </w:r>
      <w:r w:rsidRPr="00E66D53">
        <w:t>12</w:t>
      </w:r>
      <w:r w:rsidR="001B541E" w:rsidRPr="00E66D53">
        <w:t xml:space="preserve"> </w:t>
      </w:r>
    </w:p>
    <w:p w:rsidR="001B541E" w:rsidRPr="00F80749" w:rsidRDefault="002C3D2B" w:rsidP="00F80749">
      <w:pPr>
        <w:pStyle w:val="Tekstpodstawowy"/>
        <w:ind w:left="360"/>
        <w:jc w:val="center"/>
      </w:pPr>
      <w:r w:rsidRPr="00E66D53">
        <w:t>35-959</w:t>
      </w:r>
      <w:r w:rsidR="001B541E" w:rsidRPr="00E66D53">
        <w:t xml:space="preserve"> </w:t>
      </w:r>
      <w:r w:rsidRPr="00E66D53">
        <w:t>Rzeszów</w:t>
      </w:r>
    </w:p>
    <w:p w:rsidR="001B541E" w:rsidRPr="00333996" w:rsidRDefault="001B541E" w:rsidP="0031640E">
      <w:pPr>
        <w:ind w:left="181"/>
      </w:pPr>
      <w:r w:rsidRPr="00E66D53">
        <w:t xml:space="preserve">Sprawę </w:t>
      </w:r>
      <w:proofErr w:type="gramStart"/>
      <w:r w:rsidRPr="00E66D53">
        <w:t xml:space="preserve">prowadzi:  </w:t>
      </w:r>
      <w:r w:rsidR="002C3D2B" w:rsidRPr="00E66D53">
        <w:t>mgr</w:t>
      </w:r>
      <w:proofErr w:type="gramEnd"/>
      <w:r w:rsidR="002C3D2B" w:rsidRPr="00E66D53">
        <w:t xml:space="preserve"> Magdalena</w:t>
      </w:r>
      <w:r w:rsidRPr="00E66D53">
        <w:t xml:space="preserve"> </w:t>
      </w:r>
      <w:r w:rsidR="002C3D2B" w:rsidRPr="00E66D53">
        <w:t>Salamon</w:t>
      </w:r>
    </w:p>
    <w:p w:rsidR="001B541E" w:rsidRPr="00E66D53" w:rsidRDefault="001B541E" w:rsidP="001B541E">
      <w:pPr>
        <w:rPr>
          <w:b/>
        </w:rPr>
      </w:pPr>
      <w:r w:rsidRPr="00E66D53">
        <w:rPr>
          <w:b/>
        </w:rPr>
        <w:t>II. Nazwa przedmiotu zamówienia:</w:t>
      </w:r>
    </w:p>
    <w:p w:rsidR="001B541E" w:rsidRPr="0031640E" w:rsidRDefault="001B541E" w:rsidP="001B541E">
      <w:pPr>
        <w:ind w:left="142"/>
        <w:jc w:val="both"/>
        <w:rPr>
          <w:sz w:val="16"/>
          <w:szCs w:val="16"/>
        </w:rPr>
      </w:pPr>
    </w:p>
    <w:p w:rsidR="001B541E" w:rsidRPr="00E66D53" w:rsidRDefault="002C3D2B" w:rsidP="001B541E">
      <w:pPr>
        <w:ind w:left="142"/>
        <w:jc w:val="center"/>
      </w:pPr>
      <w:r w:rsidRPr="00E66D53">
        <w:rPr>
          <w:b/>
        </w:rPr>
        <w:t>Dostawa silnika turbinowego wraz z akcesoriami. Dostawa analizatora spalin do zastosowania przy badaniu silnika turbinowego lub turbiny gazowej. Dostawa kamery termowizyjnej obserwacyjno-pomiarowej. Dostawa zestawu materiałów do metalografii. Dostawa kaset z materiałem podporowym. Dostawa kaset z materiałem przeźroczystym.</w:t>
      </w:r>
    </w:p>
    <w:p w:rsidR="001B541E" w:rsidRPr="00E66D53" w:rsidRDefault="001B541E" w:rsidP="001B541E"/>
    <w:p w:rsidR="001B541E" w:rsidRPr="00E66D53" w:rsidRDefault="001B541E" w:rsidP="001B541E">
      <w:pPr>
        <w:rPr>
          <w:b/>
        </w:rPr>
      </w:pPr>
      <w:r w:rsidRPr="00E66D53">
        <w:rPr>
          <w:b/>
        </w:rPr>
        <w:t>III. Tryb postępowania: Zapytanie ofertowe.</w:t>
      </w:r>
    </w:p>
    <w:p w:rsidR="001B541E" w:rsidRPr="00E66D53" w:rsidRDefault="001B541E" w:rsidP="001B541E"/>
    <w:p w:rsidR="001B541E" w:rsidRPr="00E66D53" w:rsidRDefault="00B85F95" w:rsidP="001B541E">
      <w:pPr>
        <w:rPr>
          <w:b/>
        </w:rPr>
      </w:pPr>
      <w:r>
        <w:rPr>
          <w:noProof/>
        </w:rPr>
        <w:pict>
          <v:rect id="_x0000_s1026" style="position:absolute;margin-left:266.15pt;margin-top:5.35pt;width:189pt;height:90pt;z-index:251657728"/>
        </w:pict>
      </w:r>
      <w:r w:rsidR="001B541E" w:rsidRPr="00E66D53">
        <w:rPr>
          <w:b/>
        </w:rPr>
        <w:t>IV. Nazwa i adres WYKONAWCY</w:t>
      </w:r>
    </w:p>
    <w:p w:rsidR="001B541E" w:rsidRPr="00E66D53" w:rsidRDefault="001B541E" w:rsidP="001B541E"/>
    <w:p w:rsidR="001B541E" w:rsidRPr="00E66D53" w:rsidRDefault="001B541E" w:rsidP="001B541E">
      <w:pPr>
        <w:spacing w:line="360" w:lineRule="auto"/>
      </w:pPr>
      <w:r w:rsidRPr="00E66D53">
        <w:t>...........................................................</w:t>
      </w:r>
    </w:p>
    <w:p w:rsidR="001B541E" w:rsidRPr="00E66D53" w:rsidRDefault="001B541E" w:rsidP="001B541E">
      <w:pPr>
        <w:spacing w:line="360" w:lineRule="auto"/>
      </w:pPr>
      <w:r w:rsidRPr="00E66D53">
        <w:t>............................................................</w:t>
      </w:r>
    </w:p>
    <w:p w:rsidR="001B541E" w:rsidRPr="00E66D53" w:rsidRDefault="001B541E" w:rsidP="001B541E">
      <w:pPr>
        <w:spacing w:line="360" w:lineRule="auto"/>
      </w:pPr>
      <w:r w:rsidRPr="00E66D53">
        <w:t>..........................................................................</w:t>
      </w:r>
    </w:p>
    <w:p w:rsidR="001B541E" w:rsidRPr="00E66D53" w:rsidRDefault="001B541E" w:rsidP="001B541E">
      <w:pPr>
        <w:spacing w:line="360" w:lineRule="auto"/>
      </w:pPr>
      <w:r w:rsidRPr="00E66D53">
        <w:t>...........................................................................</w:t>
      </w:r>
    </w:p>
    <w:p w:rsidR="001B541E" w:rsidRPr="00E66D53" w:rsidRDefault="001B541E" w:rsidP="001B541E">
      <w:pPr>
        <w:spacing w:line="360" w:lineRule="auto"/>
      </w:pPr>
      <w:r w:rsidRPr="00E66D53">
        <w:t>...........................................................................</w:t>
      </w:r>
    </w:p>
    <w:p w:rsidR="0031640E" w:rsidRDefault="001B541E" w:rsidP="001B541E">
      <w:pPr>
        <w:rPr>
          <w:i/>
          <w:sz w:val="16"/>
          <w:szCs w:val="16"/>
        </w:rPr>
      </w:pPr>
      <w:r w:rsidRPr="00E66D53">
        <w:rPr>
          <w:i/>
          <w:sz w:val="16"/>
          <w:szCs w:val="16"/>
        </w:rPr>
        <w:t xml:space="preserve">                                                                                                                                                 (pieczęć Wykonawcy) </w:t>
      </w:r>
    </w:p>
    <w:p w:rsidR="0031640E" w:rsidRDefault="0031640E" w:rsidP="0031640E">
      <w:pPr>
        <w:ind w:left="720"/>
        <w:rPr>
          <w:b/>
          <w:sz w:val="28"/>
          <w:szCs w:val="28"/>
        </w:rPr>
      </w:pPr>
      <w:r>
        <w:rPr>
          <w:b/>
          <w:sz w:val="28"/>
          <w:szCs w:val="28"/>
        </w:rPr>
        <w:t>Osoba do kontaktu ( proszę uzupełnić)</w:t>
      </w:r>
    </w:p>
    <w:p w:rsidR="0031640E" w:rsidRDefault="0031640E" w:rsidP="0031640E">
      <w:pPr>
        <w:ind w:left="720"/>
        <w:rPr>
          <w:b/>
          <w:sz w:val="28"/>
          <w:szCs w:val="28"/>
        </w:rPr>
      </w:pPr>
      <w:r>
        <w:rPr>
          <w:b/>
          <w:sz w:val="28"/>
          <w:szCs w:val="28"/>
        </w:rPr>
        <w:t>Imię, nazwisko:</w:t>
      </w:r>
    </w:p>
    <w:p w:rsidR="0031640E" w:rsidRDefault="0031640E" w:rsidP="0031640E">
      <w:pPr>
        <w:ind w:left="720"/>
        <w:rPr>
          <w:b/>
          <w:sz w:val="28"/>
          <w:szCs w:val="28"/>
        </w:rPr>
      </w:pPr>
      <w:r>
        <w:rPr>
          <w:b/>
          <w:sz w:val="28"/>
          <w:szCs w:val="28"/>
        </w:rPr>
        <w:t>Telefon:</w:t>
      </w:r>
    </w:p>
    <w:p w:rsidR="001B541E" w:rsidRPr="003E4C78" w:rsidRDefault="003E4C78" w:rsidP="003E4C78">
      <w:pPr>
        <w:ind w:left="720"/>
        <w:rPr>
          <w:b/>
          <w:sz w:val="28"/>
          <w:szCs w:val="28"/>
        </w:rPr>
      </w:pPr>
      <w:proofErr w:type="gramStart"/>
      <w:r>
        <w:rPr>
          <w:b/>
          <w:sz w:val="28"/>
          <w:szCs w:val="28"/>
        </w:rPr>
        <w:t>e-mail</w:t>
      </w:r>
      <w:proofErr w:type="gramEnd"/>
      <w:r>
        <w:rPr>
          <w:b/>
          <w:sz w:val="28"/>
          <w:szCs w:val="28"/>
        </w:rPr>
        <w:t>:</w:t>
      </w:r>
    </w:p>
    <w:p w:rsidR="00B10D7D" w:rsidRPr="00E66D53" w:rsidRDefault="001B541E" w:rsidP="00F80749">
      <w:pPr>
        <w:numPr>
          <w:ilvl w:val="0"/>
          <w:numId w:val="21"/>
        </w:numPr>
        <w:spacing w:line="360" w:lineRule="auto"/>
      </w:pPr>
      <w:r w:rsidRPr="00E66D53">
        <w:lastRenderedPageBreak/>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E66D53" w:rsidTr="006D01AC">
        <w:tc>
          <w:tcPr>
            <w:tcW w:w="1510" w:type="dxa"/>
            <w:shd w:val="clear" w:color="auto" w:fill="F3F3F3"/>
            <w:vAlign w:val="center"/>
          </w:tcPr>
          <w:p w:rsidR="00B10D7D" w:rsidRPr="00E66D53" w:rsidRDefault="00B10D7D" w:rsidP="006D01AC">
            <w:pPr>
              <w:pStyle w:val="ProPublico"/>
              <w:numPr>
                <w:ilvl w:val="1"/>
                <w:numId w:val="0"/>
              </w:numPr>
              <w:tabs>
                <w:tab w:val="num" w:pos="0"/>
              </w:tabs>
              <w:spacing w:after="120" w:line="240" w:lineRule="auto"/>
              <w:jc w:val="center"/>
              <w:rPr>
                <w:rFonts w:ascii="Times New Roman" w:hAnsi="Times New Roman"/>
                <w:sz w:val="24"/>
                <w:szCs w:val="24"/>
              </w:rPr>
            </w:pPr>
            <w:r w:rsidRPr="00E66D53">
              <w:rPr>
                <w:rFonts w:ascii="Times New Roman" w:hAnsi="Times New Roman"/>
                <w:b/>
                <w:sz w:val="24"/>
                <w:szCs w:val="24"/>
              </w:rPr>
              <w:t>Zadanie częściowe nr</w:t>
            </w:r>
          </w:p>
        </w:tc>
        <w:tc>
          <w:tcPr>
            <w:tcW w:w="7700" w:type="dxa"/>
            <w:shd w:val="clear" w:color="auto" w:fill="F3F3F3"/>
            <w:vAlign w:val="center"/>
          </w:tcPr>
          <w:p w:rsidR="00B10D7D" w:rsidRPr="00E66D53" w:rsidRDefault="00B10D7D" w:rsidP="006D01AC">
            <w:pPr>
              <w:pStyle w:val="ProPublico"/>
              <w:numPr>
                <w:ilvl w:val="1"/>
                <w:numId w:val="0"/>
              </w:numPr>
              <w:tabs>
                <w:tab w:val="num" w:pos="0"/>
              </w:tabs>
              <w:spacing w:after="120" w:line="240" w:lineRule="auto"/>
              <w:jc w:val="center"/>
              <w:rPr>
                <w:rFonts w:ascii="Times New Roman" w:hAnsi="Times New Roman"/>
                <w:sz w:val="24"/>
                <w:szCs w:val="24"/>
              </w:rPr>
            </w:pP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1</w:t>
            </w:r>
          </w:p>
        </w:tc>
        <w:tc>
          <w:tcPr>
            <w:tcW w:w="7700" w:type="dxa"/>
          </w:tcPr>
          <w:p w:rsidR="002C3D2B" w:rsidRPr="00E66D53" w:rsidRDefault="002C3D2B" w:rsidP="00B92A36">
            <w:pPr>
              <w:spacing w:line="360" w:lineRule="auto"/>
              <w:rPr>
                <w:b/>
              </w:rPr>
            </w:pPr>
            <w:r w:rsidRPr="00E66D53">
              <w:rPr>
                <w:b/>
              </w:rPr>
              <w:t>Dostawa silnika turbinowego wraz z akcesoriami/</w:t>
            </w:r>
          </w:p>
          <w:p w:rsidR="002C3D2B" w:rsidRPr="00E66D53" w:rsidRDefault="002C3D2B" w:rsidP="00B92A36">
            <w:pPr>
              <w:spacing w:line="360" w:lineRule="auto"/>
            </w:pPr>
            <w:proofErr w:type="gramStart"/>
            <w:r w:rsidRPr="00E66D53">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 xml:space="preserve">netto: </w:t>
            </w:r>
            <w:r w:rsidR="00BF558F" w:rsidRPr="00E66D53">
              <w:t>..................................</w:t>
            </w:r>
            <w:r w:rsidRPr="00E66D53">
              <w:t>..............</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proofErr w:type="gramEnd"/>
            <w:r w:rsidRPr="00E66D53">
              <w:t>.......</w:t>
            </w:r>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VAT:................................................................................................zł.</w:t>
            </w: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2</w:t>
            </w:r>
          </w:p>
        </w:tc>
        <w:tc>
          <w:tcPr>
            <w:tcW w:w="7700" w:type="dxa"/>
          </w:tcPr>
          <w:p w:rsidR="002C3D2B" w:rsidRPr="00E66D53" w:rsidRDefault="002C3D2B" w:rsidP="00B92A36">
            <w:pPr>
              <w:spacing w:line="360" w:lineRule="auto"/>
              <w:rPr>
                <w:b/>
              </w:rPr>
            </w:pPr>
            <w:r w:rsidRPr="00E66D53">
              <w:rPr>
                <w:b/>
              </w:rPr>
              <w:t>Dostawa analizatora spalin do zastosowania przy badaniu silnika turbinowego lub turbiny gazowej</w:t>
            </w:r>
          </w:p>
          <w:p w:rsidR="002C3D2B" w:rsidRPr="00E66D53" w:rsidRDefault="002C3D2B" w:rsidP="00B92A36">
            <w:pPr>
              <w:spacing w:line="360" w:lineRule="auto"/>
            </w:pPr>
            <w:proofErr w:type="gramStart"/>
            <w:r w:rsidRPr="00E66D53">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netto: .................................</w:t>
            </w:r>
            <w:r w:rsidR="00BF558F" w:rsidRPr="00E66D53">
              <w:t>...............</w:t>
            </w:r>
            <w:proofErr w:type="gramEnd"/>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r w:rsidR="00BF558F" w:rsidRPr="00E66D53">
              <w:t>.........................</w:t>
            </w:r>
            <w:proofErr w:type="gramEnd"/>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VAT:.......................................................................................................zł.</w:t>
            </w: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3</w:t>
            </w:r>
          </w:p>
        </w:tc>
        <w:tc>
          <w:tcPr>
            <w:tcW w:w="7700" w:type="dxa"/>
          </w:tcPr>
          <w:p w:rsidR="002C3D2B" w:rsidRPr="00E66D53" w:rsidRDefault="002C3D2B" w:rsidP="00B92A36">
            <w:pPr>
              <w:spacing w:line="360" w:lineRule="auto"/>
              <w:rPr>
                <w:b/>
              </w:rPr>
            </w:pPr>
            <w:r w:rsidRPr="00E66D53">
              <w:rPr>
                <w:b/>
              </w:rPr>
              <w:t>Dostawa kamery termowizyjnej obserwacyjno-pomiarowej.</w:t>
            </w:r>
          </w:p>
          <w:p w:rsidR="002C3D2B" w:rsidRPr="00E66D53" w:rsidRDefault="002C3D2B" w:rsidP="00B92A36">
            <w:pPr>
              <w:spacing w:line="360" w:lineRule="auto"/>
            </w:pPr>
            <w:proofErr w:type="gramStart"/>
            <w:r w:rsidRPr="00E66D53">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netto: ...................................</w:t>
            </w:r>
            <w:r w:rsidR="00BF558F" w:rsidRPr="00E66D53">
              <w:t>.............</w:t>
            </w:r>
            <w:proofErr w:type="gramEnd"/>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VAT:.............................................................................................................zł.</w:t>
            </w: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4</w:t>
            </w:r>
          </w:p>
        </w:tc>
        <w:tc>
          <w:tcPr>
            <w:tcW w:w="7700" w:type="dxa"/>
          </w:tcPr>
          <w:p w:rsidR="002C3D2B" w:rsidRPr="00E66D53" w:rsidRDefault="002C3D2B" w:rsidP="00B92A36">
            <w:pPr>
              <w:spacing w:line="360" w:lineRule="auto"/>
              <w:rPr>
                <w:b/>
              </w:rPr>
            </w:pPr>
            <w:r w:rsidRPr="00E66D53">
              <w:rPr>
                <w:b/>
              </w:rPr>
              <w:t>Dostawa zestawu materiałów do metalografii.</w:t>
            </w:r>
          </w:p>
          <w:p w:rsidR="002C3D2B" w:rsidRPr="00E66D53" w:rsidRDefault="002C3D2B" w:rsidP="00B92A36">
            <w:pPr>
              <w:spacing w:line="360" w:lineRule="auto"/>
            </w:pPr>
            <w:proofErr w:type="gramStart"/>
            <w:r w:rsidRPr="00E66D53">
              <w:lastRenderedPageBreak/>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netto: ................................................</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r w:rsidR="00BF558F" w:rsidRPr="00E66D53">
              <w:t>.........................</w:t>
            </w:r>
            <w:r w:rsidRPr="00E66D53">
              <w:t>.............</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w:t>
            </w:r>
            <w:r w:rsidR="00BF558F" w:rsidRPr="00E66D53">
              <w:rPr>
                <w:rFonts w:ascii="Times New Roman" w:hAnsi="Times New Roman"/>
                <w:sz w:val="24"/>
                <w:szCs w:val="24"/>
              </w:rPr>
              <w:t>.............................</w:t>
            </w:r>
            <w:r w:rsidRPr="00E66D53">
              <w:rPr>
                <w:rFonts w:ascii="Times New Roman" w:hAnsi="Times New Roman"/>
                <w:sz w:val="24"/>
                <w:szCs w:val="24"/>
              </w:rPr>
              <w:t>..................................................zł.</w:t>
            </w: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lastRenderedPageBreak/>
              <w:t>5</w:t>
            </w:r>
          </w:p>
        </w:tc>
        <w:tc>
          <w:tcPr>
            <w:tcW w:w="7700" w:type="dxa"/>
          </w:tcPr>
          <w:p w:rsidR="002C3D2B" w:rsidRPr="00E66D53" w:rsidRDefault="002C3D2B" w:rsidP="00B92A36">
            <w:pPr>
              <w:spacing w:line="360" w:lineRule="auto"/>
              <w:rPr>
                <w:b/>
              </w:rPr>
            </w:pPr>
            <w:r w:rsidRPr="00E66D53">
              <w:rPr>
                <w:b/>
              </w:rPr>
              <w:t>Dostawa kaset z materiałem podporowym.</w:t>
            </w:r>
          </w:p>
          <w:p w:rsidR="002C3D2B" w:rsidRPr="00E66D53" w:rsidRDefault="002C3D2B" w:rsidP="00B92A36">
            <w:pPr>
              <w:spacing w:line="360" w:lineRule="auto"/>
            </w:pPr>
            <w:proofErr w:type="gramStart"/>
            <w:r w:rsidRPr="00E66D53">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netto: ..............................</w:t>
            </w:r>
            <w:r w:rsidR="00BF558F" w:rsidRPr="00E66D53">
              <w:t>..................</w:t>
            </w:r>
            <w:proofErr w:type="gramEnd"/>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r w:rsidR="00BF558F" w:rsidRPr="00E66D53">
              <w:t>...........................</w:t>
            </w:r>
            <w:proofErr w:type="gramEnd"/>
            <w:r w:rsidR="00BF558F" w:rsidRPr="00E66D53">
              <w:t>.</w:t>
            </w:r>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w:t>
            </w:r>
            <w:r w:rsidR="00BF558F" w:rsidRPr="00E66D53">
              <w:rPr>
                <w:rFonts w:ascii="Times New Roman" w:hAnsi="Times New Roman"/>
                <w:sz w:val="24"/>
                <w:szCs w:val="24"/>
              </w:rPr>
              <w:t>..............................</w:t>
            </w:r>
            <w:r w:rsidRPr="00E66D53">
              <w:rPr>
                <w:rFonts w:ascii="Times New Roman" w:hAnsi="Times New Roman"/>
                <w:sz w:val="24"/>
                <w:szCs w:val="24"/>
              </w:rPr>
              <w:t>....................................................................zł.</w:t>
            </w:r>
          </w:p>
        </w:tc>
      </w:tr>
      <w:tr w:rsidR="002C3D2B" w:rsidRPr="00E66D53" w:rsidTr="00B92A36">
        <w:tc>
          <w:tcPr>
            <w:tcW w:w="1510" w:type="dxa"/>
            <w:vAlign w:val="center"/>
          </w:tcPr>
          <w:p w:rsidR="002C3D2B" w:rsidRPr="00E66D53" w:rsidRDefault="002C3D2B" w:rsidP="00B92A36">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b/>
                <w:sz w:val="24"/>
                <w:szCs w:val="24"/>
              </w:rPr>
              <w:t>6</w:t>
            </w:r>
          </w:p>
        </w:tc>
        <w:tc>
          <w:tcPr>
            <w:tcW w:w="7700" w:type="dxa"/>
          </w:tcPr>
          <w:p w:rsidR="002C3D2B" w:rsidRPr="00E66D53" w:rsidRDefault="002C3D2B" w:rsidP="00B92A36">
            <w:pPr>
              <w:spacing w:line="360" w:lineRule="auto"/>
              <w:rPr>
                <w:b/>
              </w:rPr>
            </w:pPr>
            <w:r w:rsidRPr="00E66D53">
              <w:rPr>
                <w:b/>
              </w:rPr>
              <w:t>Dostawa kaset z materiałem przeźroczystym.</w:t>
            </w:r>
          </w:p>
          <w:p w:rsidR="002C3D2B" w:rsidRPr="00E66D53" w:rsidRDefault="002C3D2B" w:rsidP="00B92A36">
            <w:pPr>
              <w:spacing w:line="360" w:lineRule="auto"/>
            </w:pPr>
            <w:proofErr w:type="gramStart"/>
            <w:r w:rsidRPr="00E66D53">
              <w:t>cenę</w:t>
            </w:r>
            <w:proofErr w:type="gramEnd"/>
            <w:r w:rsidRPr="00E66D53">
              <w:t xml:space="preserve"> netto:....................................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netto: ..............</w:t>
            </w:r>
            <w:r w:rsidR="00BF558F" w:rsidRPr="00E66D53">
              <w:t>............................</w:t>
            </w:r>
            <w:r w:rsidRPr="00E66D53">
              <w:t>......</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cenę</w:t>
            </w:r>
            <w:proofErr w:type="gramEnd"/>
            <w:r w:rsidRPr="00E66D53">
              <w:t xml:space="preserve"> brutto:..................................</w:t>
            </w:r>
            <w:proofErr w:type="gramStart"/>
            <w:r w:rsidRPr="00E66D53">
              <w:t>zł</w:t>
            </w:r>
            <w:proofErr w:type="gramEnd"/>
            <w:r w:rsidRPr="00E66D53">
              <w:t>.</w:t>
            </w:r>
          </w:p>
          <w:p w:rsidR="002C3D2B" w:rsidRPr="00E66D53" w:rsidRDefault="002C3D2B" w:rsidP="00B92A36">
            <w:pPr>
              <w:spacing w:line="360" w:lineRule="auto"/>
            </w:pPr>
            <w:r w:rsidRPr="00E66D53">
              <w:t xml:space="preserve">słownie </w:t>
            </w:r>
            <w:proofErr w:type="gramStart"/>
            <w:r w:rsidRPr="00E66D53">
              <w:t>brutto: .................</w:t>
            </w:r>
            <w:r w:rsidR="00BF558F" w:rsidRPr="00E66D53">
              <w:t>.................</w:t>
            </w:r>
            <w:r w:rsidRPr="00E66D53">
              <w:t>..............</w:t>
            </w:r>
            <w:proofErr w:type="gramEnd"/>
            <w:r w:rsidRPr="00E66D53">
              <w:t>.............................................................</w:t>
            </w:r>
            <w:proofErr w:type="gramStart"/>
            <w:r w:rsidRPr="00E66D53">
              <w:t>zł</w:t>
            </w:r>
            <w:proofErr w:type="gramEnd"/>
            <w:r w:rsidRPr="00E66D53">
              <w:t>.</w:t>
            </w:r>
          </w:p>
          <w:p w:rsidR="002C3D2B" w:rsidRPr="00E66D53" w:rsidRDefault="002C3D2B" w:rsidP="00B92A36">
            <w:pPr>
              <w:spacing w:line="360" w:lineRule="auto"/>
            </w:pPr>
            <w:proofErr w:type="gramStart"/>
            <w:r w:rsidRPr="00E66D53">
              <w:t>podatek</w:t>
            </w:r>
            <w:proofErr w:type="gramEnd"/>
            <w:r w:rsidRPr="00E66D53">
              <w:t xml:space="preserve"> VAT:...............................</w:t>
            </w:r>
            <w:proofErr w:type="gramStart"/>
            <w:r w:rsidRPr="00E66D53">
              <w:t>zł</w:t>
            </w:r>
            <w:proofErr w:type="gramEnd"/>
            <w:r w:rsidRPr="00E66D53">
              <w:t>.</w:t>
            </w:r>
          </w:p>
          <w:p w:rsidR="002C3D2B" w:rsidRPr="00E66D53" w:rsidRDefault="002C3D2B" w:rsidP="00BF558F">
            <w:pPr>
              <w:pStyle w:val="ProPublico"/>
              <w:numPr>
                <w:ilvl w:val="1"/>
                <w:numId w:val="0"/>
              </w:numPr>
              <w:tabs>
                <w:tab w:val="num" w:pos="0"/>
              </w:tabs>
              <w:spacing w:after="120" w:line="240" w:lineRule="auto"/>
              <w:jc w:val="both"/>
              <w:rPr>
                <w:rFonts w:ascii="Times New Roman" w:hAnsi="Times New Roman"/>
                <w:sz w:val="24"/>
                <w:szCs w:val="24"/>
              </w:rPr>
            </w:pPr>
            <w:r w:rsidRPr="00E66D53">
              <w:rPr>
                <w:rFonts w:ascii="Times New Roman" w:hAnsi="Times New Roman"/>
                <w:sz w:val="24"/>
                <w:szCs w:val="24"/>
              </w:rPr>
              <w:t>słownie podatek VAT:....................</w:t>
            </w:r>
            <w:r w:rsidR="00BF558F" w:rsidRPr="00E66D53">
              <w:rPr>
                <w:rFonts w:ascii="Times New Roman" w:hAnsi="Times New Roman"/>
                <w:sz w:val="24"/>
                <w:szCs w:val="24"/>
              </w:rPr>
              <w:t>..............................</w:t>
            </w:r>
            <w:r w:rsidRPr="00E66D53">
              <w:rPr>
                <w:rFonts w:ascii="Times New Roman" w:hAnsi="Times New Roman"/>
                <w:sz w:val="24"/>
                <w:szCs w:val="24"/>
              </w:rPr>
              <w:t>............................................................zł.</w:t>
            </w:r>
          </w:p>
        </w:tc>
      </w:tr>
    </w:tbl>
    <w:p w:rsidR="001B541E" w:rsidRPr="0031640E" w:rsidRDefault="001B541E" w:rsidP="001B541E">
      <w:pPr>
        <w:spacing w:line="360" w:lineRule="auto"/>
      </w:pPr>
      <w:proofErr w:type="gramStart"/>
      <w:r w:rsidRPr="00E66D53">
        <w:t>zgodnie</w:t>
      </w:r>
      <w:proofErr w:type="gramEnd"/>
      <w:r w:rsidRPr="00E66D53">
        <w:t xml:space="preserve"> z wypełnionym formularzem cenowym.</w:t>
      </w:r>
    </w:p>
    <w:p w:rsidR="001B541E" w:rsidRPr="00E66D53" w:rsidRDefault="001B541E" w:rsidP="001B541E">
      <w:pPr>
        <w:spacing w:before="120"/>
      </w:pPr>
      <w:r w:rsidRPr="00E66D53">
        <w:t>2. Deklaruję ponadto:</w:t>
      </w:r>
    </w:p>
    <w:p w:rsidR="001B541E" w:rsidRDefault="001B541E" w:rsidP="001B541E">
      <w:pPr>
        <w:numPr>
          <w:ilvl w:val="0"/>
          <w:numId w:val="20"/>
        </w:numPr>
        <w:spacing w:before="120" w:line="360" w:lineRule="auto"/>
        <w:ind w:left="658" w:hanging="357"/>
      </w:pPr>
      <w:proofErr w:type="gramStart"/>
      <w:r w:rsidRPr="00E66D53">
        <w:t>termin</w:t>
      </w:r>
      <w:proofErr w:type="gramEnd"/>
      <w:r w:rsidRPr="00E66D53">
        <w:t xml:space="preserve"> wykonania zamówienia: </w:t>
      </w:r>
    </w:p>
    <w:tbl>
      <w:tblPr>
        <w:tblW w:w="8640" w:type="dxa"/>
        <w:tblInd w:w="648" w:type="dxa"/>
        <w:tblLook w:val="01E0" w:firstRow="1" w:lastRow="1" w:firstColumn="1" w:lastColumn="1" w:noHBand="0" w:noVBand="0"/>
      </w:tblPr>
      <w:tblGrid>
        <w:gridCol w:w="8640"/>
      </w:tblGrid>
      <w:tr w:rsidR="00006C52" w:rsidRPr="00E66D53" w:rsidTr="00E741A3">
        <w:tc>
          <w:tcPr>
            <w:tcW w:w="8640" w:type="dxa"/>
          </w:tcPr>
          <w:p w:rsidR="00006C52" w:rsidRPr="00E66D53" w:rsidRDefault="00006C52" w:rsidP="00E741A3">
            <w:pPr>
              <w:pStyle w:val="Tekstpodstawowy"/>
            </w:pPr>
            <w:r w:rsidRPr="00E66D53">
              <w:rPr>
                <w:b/>
              </w:rPr>
              <w:t>14 dni od daty udzielenia zamówienia</w:t>
            </w:r>
            <w:r w:rsidRPr="00E66D53">
              <w:t xml:space="preserve"> – dla zadania częściowego: 1</w:t>
            </w:r>
          </w:p>
        </w:tc>
      </w:tr>
      <w:tr w:rsidR="00006C52" w:rsidRPr="00E66D53" w:rsidTr="00E741A3">
        <w:tc>
          <w:tcPr>
            <w:tcW w:w="8640" w:type="dxa"/>
          </w:tcPr>
          <w:p w:rsidR="00006C52" w:rsidRPr="00E66D53" w:rsidRDefault="00006C52" w:rsidP="00E741A3">
            <w:pPr>
              <w:pStyle w:val="Tekstpodstawowy"/>
              <w:rPr>
                <w:b/>
              </w:rPr>
            </w:pPr>
            <w:r w:rsidRPr="00E66D53">
              <w:rPr>
                <w:b/>
              </w:rPr>
              <w:t>21 dni od daty udzielenia zamówienia</w:t>
            </w:r>
            <w:r w:rsidRPr="00E66D53">
              <w:t xml:space="preserve"> – dla zadania częściowego: 2</w:t>
            </w:r>
          </w:p>
        </w:tc>
      </w:tr>
      <w:tr w:rsidR="00006C52" w:rsidRPr="00E66D53" w:rsidTr="00E741A3">
        <w:tc>
          <w:tcPr>
            <w:tcW w:w="8640" w:type="dxa"/>
          </w:tcPr>
          <w:p w:rsidR="00006C52" w:rsidRPr="00E66D53" w:rsidRDefault="00006C52" w:rsidP="00E741A3">
            <w:pPr>
              <w:pStyle w:val="Tekstpodstawowy"/>
              <w:rPr>
                <w:b/>
              </w:rPr>
            </w:pPr>
            <w:r w:rsidRPr="00E66D53">
              <w:rPr>
                <w:b/>
              </w:rPr>
              <w:lastRenderedPageBreak/>
              <w:t>21 dni od daty udzielenia zamówienia</w:t>
            </w:r>
            <w:r w:rsidRPr="00E66D53">
              <w:t xml:space="preserve"> – dla zadania częściowego: 3</w:t>
            </w:r>
          </w:p>
        </w:tc>
      </w:tr>
      <w:tr w:rsidR="00006C52" w:rsidRPr="00E66D53" w:rsidTr="00E741A3">
        <w:tc>
          <w:tcPr>
            <w:tcW w:w="8640" w:type="dxa"/>
          </w:tcPr>
          <w:p w:rsidR="00006C52" w:rsidRPr="00E66D53" w:rsidRDefault="00006C52" w:rsidP="00E741A3">
            <w:pPr>
              <w:pStyle w:val="Tekstpodstawowy"/>
              <w:rPr>
                <w:b/>
              </w:rPr>
            </w:pPr>
            <w:r w:rsidRPr="00E66D53">
              <w:rPr>
                <w:b/>
              </w:rPr>
              <w:t>30 dni od daty udzielenia zamówienia</w:t>
            </w:r>
            <w:r w:rsidRPr="00E66D53">
              <w:t xml:space="preserve"> – dla zadania częściowego: 4</w:t>
            </w:r>
          </w:p>
        </w:tc>
      </w:tr>
      <w:tr w:rsidR="00006C52" w:rsidRPr="00E66D53" w:rsidTr="00E741A3">
        <w:tc>
          <w:tcPr>
            <w:tcW w:w="8640" w:type="dxa"/>
          </w:tcPr>
          <w:p w:rsidR="00006C52" w:rsidRPr="00E66D53" w:rsidRDefault="00006C52" w:rsidP="00E741A3">
            <w:pPr>
              <w:pStyle w:val="Tekstpodstawowy"/>
              <w:rPr>
                <w:b/>
              </w:rPr>
            </w:pPr>
            <w:r w:rsidRPr="00E66D53">
              <w:rPr>
                <w:b/>
              </w:rPr>
              <w:t>14 dni od daty udzielenia zamówienia</w:t>
            </w:r>
            <w:r w:rsidRPr="00E66D53">
              <w:t xml:space="preserve"> – dla zadania częściowego: 5</w:t>
            </w:r>
          </w:p>
        </w:tc>
      </w:tr>
      <w:tr w:rsidR="00006C52" w:rsidRPr="00E66D53" w:rsidTr="00E741A3">
        <w:tc>
          <w:tcPr>
            <w:tcW w:w="8640" w:type="dxa"/>
          </w:tcPr>
          <w:p w:rsidR="00006C52" w:rsidRPr="00E66D53" w:rsidRDefault="00006C52" w:rsidP="00E741A3">
            <w:pPr>
              <w:pStyle w:val="Tekstpodstawowy"/>
              <w:rPr>
                <w:b/>
              </w:rPr>
            </w:pPr>
            <w:r w:rsidRPr="00E66D53">
              <w:rPr>
                <w:b/>
              </w:rPr>
              <w:t>14 dni od daty udzielenia zamówienia</w:t>
            </w:r>
            <w:r w:rsidRPr="00E66D53">
              <w:t xml:space="preserve"> – dla zadania częściowego: 6</w:t>
            </w:r>
          </w:p>
        </w:tc>
      </w:tr>
    </w:tbl>
    <w:p w:rsidR="00006C52" w:rsidRPr="00006C52" w:rsidRDefault="00006C52" w:rsidP="00006C52">
      <w:pPr>
        <w:spacing w:before="120" w:line="360" w:lineRule="auto"/>
        <w:rPr>
          <w:sz w:val="16"/>
          <w:szCs w:val="16"/>
        </w:rPr>
      </w:pPr>
      <w:bookmarkStart w:id="0" w:name="_GoBack"/>
      <w:bookmarkEnd w:id="0"/>
    </w:p>
    <w:p w:rsidR="001B541E" w:rsidRPr="00E66D53" w:rsidRDefault="001B541E" w:rsidP="001B541E">
      <w:pPr>
        <w:numPr>
          <w:ilvl w:val="0"/>
          <w:numId w:val="20"/>
        </w:numPr>
        <w:spacing w:line="360" w:lineRule="auto"/>
        <w:ind w:left="658" w:hanging="357"/>
      </w:pPr>
      <w:r w:rsidRPr="00E66D53">
        <w:t xml:space="preserve">warunki </w:t>
      </w:r>
      <w:proofErr w:type="gramStart"/>
      <w:r w:rsidRPr="00E66D53">
        <w:t>płatności :.</w:t>
      </w:r>
      <w:r w:rsidR="00F80749">
        <w:t xml:space="preserve"> 14 dni</w:t>
      </w:r>
      <w:proofErr w:type="gramEnd"/>
      <w:r w:rsidR="00F80749">
        <w:t xml:space="preserve"> </w:t>
      </w:r>
    </w:p>
    <w:p w:rsidR="00006C52" w:rsidRPr="00333996" w:rsidRDefault="001B541E" w:rsidP="00496E19">
      <w:pPr>
        <w:numPr>
          <w:ilvl w:val="0"/>
          <w:numId w:val="20"/>
        </w:numPr>
        <w:spacing w:line="360" w:lineRule="auto"/>
        <w:ind w:left="658" w:hanging="357"/>
        <w:rPr>
          <w:b/>
        </w:rPr>
      </w:pPr>
      <w:proofErr w:type="gramStart"/>
      <w:r w:rsidRPr="00333996">
        <w:rPr>
          <w:b/>
        </w:rPr>
        <w:t>okres</w:t>
      </w:r>
      <w:proofErr w:type="gramEnd"/>
      <w:r w:rsidRPr="00333996">
        <w:rPr>
          <w:b/>
        </w:rPr>
        <w:t xml:space="preserve"> gwarancji</w:t>
      </w:r>
      <w:r w:rsidR="00333996" w:rsidRPr="00333996">
        <w:rPr>
          <w:b/>
        </w:rPr>
        <w:t xml:space="preserve"> ( proszę uzupełnić) </w:t>
      </w:r>
    </w:p>
    <w:p w:rsidR="00006C52" w:rsidRDefault="00006C52" w:rsidP="00006C52">
      <w:pPr>
        <w:spacing w:line="360" w:lineRule="auto"/>
        <w:ind w:left="658"/>
      </w:pPr>
      <w:proofErr w:type="gramStart"/>
      <w:r>
        <w:t>zad</w:t>
      </w:r>
      <w:proofErr w:type="gramEnd"/>
      <w:r>
        <w:t xml:space="preserve"> 1</w:t>
      </w:r>
      <w:r w:rsidR="00333996">
        <w:t>………………………..</w:t>
      </w:r>
    </w:p>
    <w:p w:rsidR="00006C52" w:rsidRDefault="00006C52" w:rsidP="00006C52">
      <w:pPr>
        <w:spacing w:line="360" w:lineRule="auto"/>
        <w:ind w:left="658"/>
      </w:pPr>
      <w:proofErr w:type="gramStart"/>
      <w:r>
        <w:t>zad</w:t>
      </w:r>
      <w:proofErr w:type="gramEnd"/>
      <w:r>
        <w:t xml:space="preserve"> 2</w:t>
      </w:r>
      <w:r w:rsidR="00333996">
        <w:t>………………………..</w:t>
      </w:r>
    </w:p>
    <w:p w:rsidR="00006C52" w:rsidRDefault="00006C52" w:rsidP="00333996">
      <w:pPr>
        <w:tabs>
          <w:tab w:val="left" w:pos="1989"/>
        </w:tabs>
        <w:spacing w:line="360" w:lineRule="auto"/>
        <w:ind w:left="658"/>
      </w:pPr>
      <w:proofErr w:type="gramStart"/>
      <w:r>
        <w:t>zad</w:t>
      </w:r>
      <w:proofErr w:type="gramEnd"/>
      <w:r>
        <w:t xml:space="preserve"> 3</w:t>
      </w:r>
      <w:r w:rsidR="00333996">
        <w:t>….…………………….</w:t>
      </w:r>
    </w:p>
    <w:p w:rsidR="00006C52" w:rsidRDefault="00006C52" w:rsidP="00006C52">
      <w:pPr>
        <w:spacing w:line="360" w:lineRule="auto"/>
        <w:ind w:left="658"/>
      </w:pPr>
      <w:proofErr w:type="gramStart"/>
      <w:r>
        <w:t>zad</w:t>
      </w:r>
      <w:proofErr w:type="gramEnd"/>
      <w:r>
        <w:t xml:space="preserve"> 4 </w:t>
      </w:r>
      <w:r w:rsidR="00333996">
        <w:t>……………………….</w:t>
      </w:r>
    </w:p>
    <w:p w:rsidR="00006C52" w:rsidRDefault="00006C52" w:rsidP="00006C52">
      <w:pPr>
        <w:spacing w:line="360" w:lineRule="auto"/>
        <w:ind w:left="658"/>
      </w:pPr>
      <w:proofErr w:type="gramStart"/>
      <w:r>
        <w:t>zad</w:t>
      </w:r>
      <w:proofErr w:type="gramEnd"/>
      <w:r>
        <w:t xml:space="preserve"> 6 </w:t>
      </w:r>
      <w:r w:rsidR="00333996">
        <w:t>………………………….</w:t>
      </w:r>
    </w:p>
    <w:p w:rsidR="00006C52" w:rsidRPr="00E66D53" w:rsidRDefault="00006C52" w:rsidP="00496E19">
      <w:pPr>
        <w:numPr>
          <w:ilvl w:val="0"/>
          <w:numId w:val="20"/>
        </w:numPr>
        <w:spacing w:line="360" w:lineRule="auto"/>
        <w:ind w:left="658" w:hanging="357"/>
      </w:pPr>
    </w:p>
    <w:p w:rsidR="001B541E" w:rsidRPr="00E66D53" w:rsidRDefault="001B541E" w:rsidP="001B541E">
      <w:pPr>
        <w:spacing w:before="120"/>
        <w:jc w:val="both"/>
      </w:pPr>
      <w:r w:rsidRPr="00E66D53">
        <w:t>3. Oświadczam, że:</w:t>
      </w:r>
    </w:p>
    <w:p w:rsidR="001B541E" w:rsidRPr="00E66D53" w:rsidRDefault="001B541E" w:rsidP="0031640E">
      <w:pPr>
        <w:numPr>
          <w:ilvl w:val="0"/>
          <w:numId w:val="18"/>
        </w:numPr>
        <w:ind w:left="357" w:hanging="357"/>
        <w:jc w:val="both"/>
      </w:pPr>
      <w:proofErr w:type="gramStart"/>
      <w:r w:rsidRPr="00E66D53">
        <w:t>zapoznałem</w:t>
      </w:r>
      <w:proofErr w:type="gramEnd"/>
      <w:r w:rsidRPr="00E66D53">
        <w:t xml:space="preserve"> się z opisem przedmiotu zamówienia i nie wnoszę do niego zastrzeżeń.  </w:t>
      </w:r>
    </w:p>
    <w:p w:rsidR="001B541E" w:rsidRPr="00E66D53" w:rsidRDefault="001B541E" w:rsidP="0031640E">
      <w:pPr>
        <w:numPr>
          <w:ilvl w:val="0"/>
          <w:numId w:val="18"/>
        </w:numPr>
        <w:ind w:left="357" w:hanging="357"/>
        <w:jc w:val="both"/>
      </w:pPr>
      <w:proofErr w:type="gramStart"/>
      <w:r w:rsidRPr="00E66D53">
        <w:t>zapoznaliśmy</w:t>
      </w:r>
      <w:proofErr w:type="gramEnd"/>
      <w:r w:rsidRPr="00E66D53">
        <w:t xml:space="preserve"> się z projektem umowy i nie wnosimy do niego uwag</w:t>
      </w:r>
    </w:p>
    <w:p w:rsidR="001B541E" w:rsidRPr="00E66D53" w:rsidRDefault="001B541E" w:rsidP="0031640E">
      <w:pPr>
        <w:numPr>
          <w:ilvl w:val="0"/>
          <w:numId w:val="18"/>
        </w:numPr>
        <w:ind w:left="357" w:hanging="357"/>
        <w:jc w:val="both"/>
      </w:pPr>
      <w:proofErr w:type="gramStart"/>
      <w:r w:rsidRPr="00E66D53">
        <w:t>związani</w:t>
      </w:r>
      <w:proofErr w:type="gramEnd"/>
      <w:r w:rsidRPr="00E66D53">
        <w:t xml:space="preserve"> jesteśmy ofertą do </w:t>
      </w:r>
      <w:r w:rsidR="002C3D2B" w:rsidRPr="00E66D53">
        <w:t>30</w:t>
      </w:r>
      <w:r w:rsidR="00710227" w:rsidRPr="00E66D53">
        <w:t xml:space="preserve"> dni</w:t>
      </w:r>
    </w:p>
    <w:p w:rsidR="001B541E" w:rsidRPr="00E66D53" w:rsidRDefault="001B541E" w:rsidP="0031640E">
      <w:pPr>
        <w:numPr>
          <w:ilvl w:val="0"/>
          <w:numId w:val="18"/>
        </w:numPr>
        <w:ind w:left="357" w:hanging="357"/>
        <w:jc w:val="both"/>
      </w:pPr>
      <w:proofErr w:type="gramStart"/>
      <w:r w:rsidRPr="00E66D53">
        <w:t>w</w:t>
      </w:r>
      <w:proofErr w:type="gramEnd"/>
      <w:r w:rsidRPr="00E66D53">
        <w:t xml:space="preserve"> razie wybrania naszej oferty zobowiązujemy się do podpisania umowy na warunkach zawartych w specyfikacji, w miejscu i terminie określonym przez Zamawiającego.</w:t>
      </w:r>
    </w:p>
    <w:p w:rsidR="00FE25FF" w:rsidRPr="00E66D53" w:rsidRDefault="00FE25FF" w:rsidP="0031640E">
      <w:pPr>
        <w:numPr>
          <w:ilvl w:val="0"/>
          <w:numId w:val="18"/>
        </w:numPr>
        <w:ind w:left="357" w:hanging="357"/>
        <w:jc w:val="both"/>
      </w:pPr>
      <w:r w:rsidRPr="00E66D53">
        <w:rPr>
          <w:color w:val="000000"/>
        </w:rPr>
        <w:t xml:space="preserve">Oświadczam, że wypełniłem obowiązki informacyjne przewidziane w art. 13 lub art. 14 RODO wobec osób fizycznych, </w:t>
      </w:r>
      <w:r w:rsidRPr="00E66D53">
        <w:t>od których dane osobowe bezpośrednio lub pośrednio pozyskałem</w:t>
      </w:r>
      <w:r w:rsidRPr="00E66D53">
        <w:rPr>
          <w:color w:val="000000"/>
        </w:rPr>
        <w:t xml:space="preserve"> w celu ubiegania się o udzielenie zamówienia publicznego w niniejszym postępowaniu</w:t>
      </w:r>
      <w:r w:rsidRPr="00E66D53">
        <w:t>.*</w:t>
      </w:r>
      <w:r w:rsidRPr="00E66D53">
        <w:rPr>
          <w:i/>
          <w:color w:val="000000"/>
        </w:rPr>
        <w:t xml:space="preserve"> /Jeśli nie dotyczy wykreślić/</w:t>
      </w:r>
    </w:p>
    <w:p w:rsidR="00FE25FF" w:rsidRPr="0031640E" w:rsidRDefault="00FE25FF" w:rsidP="0031640E">
      <w:pPr>
        <w:pStyle w:val="NormalnyWeb"/>
        <w:spacing w:line="276" w:lineRule="auto"/>
        <w:jc w:val="both"/>
        <w:rPr>
          <w:i/>
          <w:color w:val="000000"/>
          <w:sz w:val="20"/>
          <w:szCs w:val="20"/>
        </w:rPr>
      </w:pPr>
      <w:r w:rsidRPr="00E66D53">
        <w:rPr>
          <w:i/>
          <w:color w:val="000000"/>
          <w:sz w:val="20"/>
          <w:szCs w:val="20"/>
        </w:rPr>
        <w:t xml:space="preserve">* W </w:t>
      </w:r>
      <w:proofErr w:type="gramStart"/>
      <w:r w:rsidRPr="00E66D53">
        <w:rPr>
          <w:i/>
          <w:color w:val="000000"/>
          <w:sz w:val="20"/>
          <w:szCs w:val="20"/>
        </w:rPr>
        <w:t>przypadku gdy</w:t>
      </w:r>
      <w:proofErr w:type="gramEnd"/>
      <w:r w:rsidRPr="00E66D53">
        <w:rPr>
          <w:i/>
          <w:color w:val="000000"/>
          <w:sz w:val="20"/>
          <w:szCs w:val="20"/>
        </w:rPr>
        <w:t xml:space="preserve"> wykonawca </w:t>
      </w:r>
      <w:r w:rsidRPr="00E66D53">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66D53">
        <w:rPr>
          <w:b/>
          <w:i/>
          <w:sz w:val="20"/>
          <w:szCs w:val="20"/>
        </w:rPr>
        <w:t>(usunięcie treści oświadczenia przez jego wykreślenie).</w:t>
      </w:r>
    </w:p>
    <w:p w:rsidR="001B541E" w:rsidRPr="00E66D53" w:rsidRDefault="001B541E" w:rsidP="001B541E">
      <w:pPr>
        <w:spacing w:before="120"/>
        <w:jc w:val="both"/>
      </w:pPr>
      <w:r w:rsidRPr="00E66D53">
        <w:t>4. Ofertę niniejszą składam na kolejno ponumerowanych stronach.</w:t>
      </w:r>
    </w:p>
    <w:p w:rsidR="001B541E" w:rsidRPr="00E66D53" w:rsidRDefault="001B541E" w:rsidP="001B541E">
      <w:pPr>
        <w:spacing w:before="240"/>
        <w:jc w:val="both"/>
      </w:pPr>
      <w:r w:rsidRPr="00E66D53">
        <w:t>5. Załącznikami do niniejszego formularza stanowiącymi integralną część oferty są:</w:t>
      </w:r>
    </w:p>
    <w:p w:rsidR="001B541E" w:rsidRPr="00E66D53" w:rsidRDefault="001B541E" w:rsidP="001B541E">
      <w:pPr>
        <w:numPr>
          <w:ilvl w:val="0"/>
          <w:numId w:val="19"/>
        </w:numPr>
        <w:spacing w:line="360" w:lineRule="auto"/>
        <w:ind w:left="357" w:hanging="357"/>
      </w:pPr>
      <w:r w:rsidRPr="00E66D53">
        <w:t>....................................................................</w:t>
      </w:r>
    </w:p>
    <w:p w:rsidR="001B541E" w:rsidRPr="00E66D53" w:rsidRDefault="001B541E" w:rsidP="001B541E">
      <w:pPr>
        <w:numPr>
          <w:ilvl w:val="0"/>
          <w:numId w:val="19"/>
        </w:numPr>
        <w:spacing w:line="360" w:lineRule="auto"/>
        <w:ind w:left="357" w:hanging="357"/>
      </w:pPr>
      <w:r w:rsidRPr="00E66D53">
        <w:t>...................................................................</w:t>
      </w:r>
    </w:p>
    <w:p w:rsidR="001B541E" w:rsidRPr="00E66D53" w:rsidRDefault="001B541E" w:rsidP="001B541E">
      <w:pPr>
        <w:numPr>
          <w:ilvl w:val="0"/>
          <w:numId w:val="19"/>
        </w:numPr>
        <w:spacing w:line="360" w:lineRule="auto"/>
        <w:ind w:left="357" w:hanging="357"/>
      </w:pPr>
      <w:r w:rsidRPr="00E66D53">
        <w:t>...................................................................</w:t>
      </w:r>
    </w:p>
    <w:p w:rsidR="001B541E" w:rsidRPr="0031640E" w:rsidRDefault="001B541E" w:rsidP="0031640E">
      <w:pPr>
        <w:spacing w:before="120"/>
        <w:jc w:val="both"/>
        <w:rPr>
          <w:sz w:val="16"/>
          <w:szCs w:val="16"/>
        </w:rPr>
      </w:pPr>
      <w:r w:rsidRPr="00E66D53">
        <w:rPr>
          <w:sz w:val="16"/>
          <w:szCs w:val="16"/>
        </w:rPr>
        <w:t>*) niepotrzebne skreślić</w:t>
      </w:r>
    </w:p>
    <w:p w:rsidR="001B541E" w:rsidRPr="00E66D53" w:rsidRDefault="001B541E" w:rsidP="001B541E">
      <w:pPr>
        <w:jc w:val="right"/>
      </w:pPr>
      <w:r w:rsidRPr="00E66D53">
        <w:t>................................</w:t>
      </w:r>
      <w:proofErr w:type="gramStart"/>
      <w:r w:rsidRPr="00E66D53">
        <w:t xml:space="preserve">dn. ............................           </w:t>
      </w:r>
      <w:proofErr w:type="gramEnd"/>
    </w:p>
    <w:p w:rsidR="001B541E" w:rsidRPr="00E66D53" w:rsidRDefault="001B541E" w:rsidP="001B541E">
      <w:pPr>
        <w:jc w:val="right"/>
      </w:pPr>
    </w:p>
    <w:p w:rsidR="001B541E" w:rsidRPr="00E66D53" w:rsidRDefault="001B541E" w:rsidP="001B541E"/>
    <w:p w:rsidR="001B541E" w:rsidRPr="00E66D53" w:rsidRDefault="001B541E" w:rsidP="001B541E">
      <w:r w:rsidRPr="00E66D53">
        <w:t xml:space="preserve">..............................................................           </w:t>
      </w:r>
    </w:p>
    <w:p w:rsidR="001B541E" w:rsidRPr="00E66D53" w:rsidRDefault="001B541E" w:rsidP="001B541E">
      <w:pPr>
        <w:pStyle w:val="Tekstpodstawowywcity"/>
        <w:rPr>
          <w:sz w:val="20"/>
          <w:szCs w:val="20"/>
        </w:rPr>
      </w:pPr>
      <w:r w:rsidRPr="00E66D53">
        <w:rPr>
          <w:sz w:val="20"/>
          <w:szCs w:val="20"/>
        </w:rPr>
        <w:t>podpisy i pieczęcie osób upoważnionych</w:t>
      </w:r>
    </w:p>
    <w:p w:rsidR="001B541E" w:rsidRPr="0031640E" w:rsidRDefault="001B541E" w:rsidP="0031640E">
      <w:pPr>
        <w:pStyle w:val="Tekstpodstawowywcity"/>
        <w:rPr>
          <w:sz w:val="20"/>
          <w:szCs w:val="20"/>
        </w:rPr>
      </w:pPr>
      <w:r w:rsidRPr="00E66D53">
        <w:rPr>
          <w:sz w:val="20"/>
          <w:szCs w:val="20"/>
        </w:rPr>
        <w:t>do reprezentowania Wykonawcy</w:t>
      </w:r>
      <w:r w:rsidRPr="00E66D53">
        <w:rPr>
          <w:i/>
        </w:rPr>
        <w:t xml:space="preserve">            </w:t>
      </w:r>
      <w:r w:rsidR="0031640E">
        <w:rPr>
          <w:i/>
        </w:rPr>
        <w:t xml:space="preserve">    </w:t>
      </w:r>
      <w:r w:rsidR="00710227" w:rsidRPr="00E66D53">
        <w:rPr>
          <w:i/>
        </w:rPr>
        <w:t xml:space="preserve">   </w:t>
      </w:r>
      <w:r w:rsidRPr="00E66D53">
        <w:rPr>
          <w:i/>
        </w:rPr>
        <w:t xml:space="preserve">              </w:t>
      </w:r>
    </w:p>
    <w:sectPr w:rsidR="001B541E" w:rsidRPr="0031640E">
      <w:footerReference w:type="even" r:id="rId16"/>
      <w:footerReference w:type="defaul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121" w:rsidRDefault="00BE4121">
      <w:r>
        <w:separator/>
      </w:r>
    </w:p>
  </w:endnote>
  <w:endnote w:type="continuationSeparator" w:id="0">
    <w:p w:rsidR="00BE4121" w:rsidRDefault="00BE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B85F9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85F95">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85F95">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E4C78">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121" w:rsidRDefault="00BE4121">
      <w:r>
        <w:separator/>
      </w:r>
    </w:p>
  </w:footnote>
  <w:footnote w:type="continuationSeparator" w:id="0">
    <w:p w:rsidR="00BE4121" w:rsidRDefault="00BE41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477518B"/>
    <w:multiLevelType w:val="hybridMultilevel"/>
    <w:tmpl w:val="85382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85338A1"/>
    <w:multiLevelType w:val="hybridMultilevel"/>
    <w:tmpl w:val="092089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7"/>
  </w:num>
  <w:num w:numId="3">
    <w:abstractNumId w:val="19"/>
  </w:num>
  <w:num w:numId="4">
    <w:abstractNumId w:val="26"/>
  </w:num>
  <w:num w:numId="5">
    <w:abstractNumId w:val="9"/>
  </w:num>
  <w:num w:numId="6">
    <w:abstractNumId w:val="15"/>
  </w:num>
  <w:num w:numId="7">
    <w:abstractNumId w:val="24"/>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29"/>
  </w:num>
  <w:num w:numId="13">
    <w:abstractNumId w:val="2"/>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4"/>
  </w:num>
  <w:num w:numId="22">
    <w:abstractNumId w:val="0"/>
  </w:num>
  <w:num w:numId="23">
    <w:abstractNumId w:val="28"/>
  </w:num>
  <w:num w:numId="24">
    <w:abstractNumId w:val="11"/>
  </w:num>
  <w:num w:numId="25">
    <w:abstractNumId w:val="3"/>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121"/>
    <w:rsid w:val="00006B5B"/>
    <w:rsid w:val="00006C52"/>
    <w:rsid w:val="00014627"/>
    <w:rsid w:val="000600B5"/>
    <w:rsid w:val="000E2D26"/>
    <w:rsid w:val="000F79BF"/>
    <w:rsid w:val="00116FC7"/>
    <w:rsid w:val="001306AD"/>
    <w:rsid w:val="001423AC"/>
    <w:rsid w:val="00161679"/>
    <w:rsid w:val="00166F66"/>
    <w:rsid w:val="0016761C"/>
    <w:rsid w:val="00180468"/>
    <w:rsid w:val="00181D7D"/>
    <w:rsid w:val="001A6850"/>
    <w:rsid w:val="001B541E"/>
    <w:rsid w:val="001C44C9"/>
    <w:rsid w:val="001E2FF8"/>
    <w:rsid w:val="001E4AEB"/>
    <w:rsid w:val="001F5C7C"/>
    <w:rsid w:val="00211900"/>
    <w:rsid w:val="00241FE1"/>
    <w:rsid w:val="00255C88"/>
    <w:rsid w:val="00283F79"/>
    <w:rsid w:val="00290754"/>
    <w:rsid w:val="00296213"/>
    <w:rsid w:val="002967B7"/>
    <w:rsid w:val="002C3D2B"/>
    <w:rsid w:val="002E0AE7"/>
    <w:rsid w:val="002E482B"/>
    <w:rsid w:val="002E5C33"/>
    <w:rsid w:val="003078F2"/>
    <w:rsid w:val="003079D0"/>
    <w:rsid w:val="0031640E"/>
    <w:rsid w:val="00316BAA"/>
    <w:rsid w:val="00332546"/>
    <w:rsid w:val="00333996"/>
    <w:rsid w:val="00353851"/>
    <w:rsid w:val="00360E6F"/>
    <w:rsid w:val="00393B64"/>
    <w:rsid w:val="003D5087"/>
    <w:rsid w:val="003E4C78"/>
    <w:rsid w:val="003F4C0E"/>
    <w:rsid w:val="003F5C86"/>
    <w:rsid w:val="004025A9"/>
    <w:rsid w:val="0040294E"/>
    <w:rsid w:val="00414D84"/>
    <w:rsid w:val="004251DA"/>
    <w:rsid w:val="004B616D"/>
    <w:rsid w:val="004C1BCD"/>
    <w:rsid w:val="00527693"/>
    <w:rsid w:val="00534EBA"/>
    <w:rsid w:val="00577E99"/>
    <w:rsid w:val="00583EF9"/>
    <w:rsid w:val="00587DBF"/>
    <w:rsid w:val="005A476D"/>
    <w:rsid w:val="005D3C55"/>
    <w:rsid w:val="005D78E1"/>
    <w:rsid w:val="005E67CB"/>
    <w:rsid w:val="00607971"/>
    <w:rsid w:val="00611080"/>
    <w:rsid w:val="00632ADD"/>
    <w:rsid w:val="0064545E"/>
    <w:rsid w:val="00650B8E"/>
    <w:rsid w:val="006675CD"/>
    <w:rsid w:val="00693802"/>
    <w:rsid w:val="006A0CCA"/>
    <w:rsid w:val="006C4F93"/>
    <w:rsid w:val="006D01AC"/>
    <w:rsid w:val="006D6F91"/>
    <w:rsid w:val="006F432D"/>
    <w:rsid w:val="006F7EBA"/>
    <w:rsid w:val="00700E1B"/>
    <w:rsid w:val="00700E60"/>
    <w:rsid w:val="00701322"/>
    <w:rsid w:val="00710227"/>
    <w:rsid w:val="0071324B"/>
    <w:rsid w:val="007166E9"/>
    <w:rsid w:val="007427DE"/>
    <w:rsid w:val="00763481"/>
    <w:rsid w:val="00767DF9"/>
    <w:rsid w:val="00786D4D"/>
    <w:rsid w:val="007926B3"/>
    <w:rsid w:val="007B7A31"/>
    <w:rsid w:val="007F0A67"/>
    <w:rsid w:val="008443B5"/>
    <w:rsid w:val="008A3EF3"/>
    <w:rsid w:val="008C332D"/>
    <w:rsid w:val="008F7860"/>
    <w:rsid w:val="00903B9A"/>
    <w:rsid w:val="0093214C"/>
    <w:rsid w:val="0095289F"/>
    <w:rsid w:val="00976F8E"/>
    <w:rsid w:val="009B230D"/>
    <w:rsid w:val="009E25D7"/>
    <w:rsid w:val="009F201D"/>
    <w:rsid w:val="00A03CA7"/>
    <w:rsid w:val="00A14853"/>
    <w:rsid w:val="00A5364D"/>
    <w:rsid w:val="00A7581F"/>
    <w:rsid w:val="00A776D8"/>
    <w:rsid w:val="00AC237B"/>
    <w:rsid w:val="00AD0AA0"/>
    <w:rsid w:val="00AD4C38"/>
    <w:rsid w:val="00AE2BF0"/>
    <w:rsid w:val="00AF0090"/>
    <w:rsid w:val="00AF3479"/>
    <w:rsid w:val="00B0255F"/>
    <w:rsid w:val="00B10D7D"/>
    <w:rsid w:val="00B34FAC"/>
    <w:rsid w:val="00B41155"/>
    <w:rsid w:val="00B82C42"/>
    <w:rsid w:val="00B85F95"/>
    <w:rsid w:val="00B87530"/>
    <w:rsid w:val="00B9039F"/>
    <w:rsid w:val="00B910A3"/>
    <w:rsid w:val="00BE4121"/>
    <w:rsid w:val="00BF558F"/>
    <w:rsid w:val="00C26E73"/>
    <w:rsid w:val="00C963FE"/>
    <w:rsid w:val="00CA0351"/>
    <w:rsid w:val="00CC484B"/>
    <w:rsid w:val="00CD2766"/>
    <w:rsid w:val="00D129B6"/>
    <w:rsid w:val="00D13914"/>
    <w:rsid w:val="00D13FFA"/>
    <w:rsid w:val="00D3354F"/>
    <w:rsid w:val="00D63505"/>
    <w:rsid w:val="00DB22B8"/>
    <w:rsid w:val="00DD5191"/>
    <w:rsid w:val="00DF2457"/>
    <w:rsid w:val="00DF73C7"/>
    <w:rsid w:val="00E00FE8"/>
    <w:rsid w:val="00E31B55"/>
    <w:rsid w:val="00E43191"/>
    <w:rsid w:val="00E57B92"/>
    <w:rsid w:val="00E66D53"/>
    <w:rsid w:val="00E67674"/>
    <w:rsid w:val="00E77CD7"/>
    <w:rsid w:val="00E836F2"/>
    <w:rsid w:val="00EB415D"/>
    <w:rsid w:val="00EB5497"/>
    <w:rsid w:val="00EE3411"/>
    <w:rsid w:val="00F00921"/>
    <w:rsid w:val="00F02403"/>
    <w:rsid w:val="00F11D06"/>
    <w:rsid w:val="00F14028"/>
    <w:rsid w:val="00F26856"/>
    <w:rsid w:val="00F330B2"/>
    <w:rsid w:val="00F37221"/>
    <w:rsid w:val="00F5324E"/>
    <w:rsid w:val="00F80749"/>
    <w:rsid w:val="00F85D73"/>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2C3AA91-01F4-42AC-8920-5739C48DC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pkt">
    <w:name w:val="pkt"/>
    <w:basedOn w:val="Normalny"/>
    <w:rsid w:val="00A03CA7"/>
    <w:pPr>
      <w:spacing w:before="60" w:after="60"/>
      <w:ind w:left="851" w:hanging="295"/>
      <w:jc w:val="both"/>
    </w:pPr>
    <w:rPr>
      <w:szCs w:val="20"/>
    </w:rPr>
  </w:style>
  <w:style w:type="paragraph" w:styleId="Tekstdymka">
    <w:name w:val="Balloon Text"/>
    <w:basedOn w:val="Normalny"/>
    <w:link w:val="TekstdymkaZnak"/>
    <w:rsid w:val="003E4C78"/>
    <w:rPr>
      <w:rFonts w:ascii="Segoe UI" w:hAnsi="Segoe UI" w:cs="Segoe UI"/>
      <w:sz w:val="18"/>
      <w:szCs w:val="18"/>
    </w:rPr>
  </w:style>
  <w:style w:type="character" w:customStyle="1" w:styleId="TekstdymkaZnak">
    <w:name w:val="Tekst dymka Znak"/>
    <w:basedOn w:val="Domylnaczcionkaakapitu"/>
    <w:link w:val="Tekstdymka"/>
    <w:rsid w:val="003E4C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salamon@prz.edu.pl"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salamon@prz.edu.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ogloszenia.propublico.pl/prz"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salamon@prz.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80A5B-9878-49EF-9C47-21E1A9CBA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12</Pages>
  <Words>2751</Words>
  <Characters>21503</Characters>
  <Application>Microsoft Office Word</Application>
  <DocSecurity>0</DocSecurity>
  <Lines>179</Lines>
  <Paragraphs>48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24206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2021-08-31T07:57:00Z</cp:lastPrinted>
  <dcterms:created xsi:type="dcterms:W3CDTF">2021-08-31T08:00:00Z</dcterms:created>
  <dcterms:modified xsi:type="dcterms:W3CDTF">2021-08-31T08:00:00Z</dcterms:modified>
</cp:coreProperties>
</file>