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28F76" w14:textId="7EF2039E" w:rsidR="00A02180" w:rsidRPr="004D543D" w:rsidRDefault="00DD3308">
      <w:pPr>
        <w:spacing w:before="48" w:line="240" w:lineRule="atLeast"/>
        <w:jc w:val="right"/>
        <w:rPr>
          <w:b/>
          <w:bCs/>
          <w:lang w:val="pl-PL"/>
        </w:rPr>
      </w:pPr>
      <w:r w:rsidRPr="004D543D">
        <w:rPr>
          <w:b/>
          <w:bCs/>
          <w:sz w:val="24"/>
          <w:szCs w:val="24"/>
          <w:lang w:val="pl-PL"/>
        </w:rPr>
        <w:t xml:space="preserve">Załącznik nr </w:t>
      </w:r>
      <w:r w:rsidR="00A1328F" w:rsidRPr="004D543D">
        <w:rPr>
          <w:b/>
          <w:bCs/>
          <w:sz w:val="24"/>
          <w:szCs w:val="24"/>
          <w:lang w:val="pl-PL"/>
        </w:rPr>
        <w:t>3</w:t>
      </w:r>
    </w:p>
    <w:p w14:paraId="01F69F9A" w14:textId="77777777" w:rsidR="00A02180" w:rsidRPr="004D543D" w:rsidRDefault="00A02180">
      <w:pPr>
        <w:spacing w:before="48" w:line="240" w:lineRule="atLeast"/>
        <w:jc w:val="right"/>
        <w:rPr>
          <w:sz w:val="24"/>
          <w:szCs w:val="24"/>
          <w:lang w:val="pl-PL"/>
        </w:rPr>
      </w:pPr>
    </w:p>
    <w:p w14:paraId="6D5582A0" w14:textId="76B81873" w:rsidR="00A02180" w:rsidRPr="004D543D" w:rsidRDefault="00DD3308">
      <w:pPr>
        <w:spacing w:before="48" w:line="240" w:lineRule="atLeast"/>
        <w:jc w:val="center"/>
        <w:rPr>
          <w:b/>
          <w:bCs/>
          <w:sz w:val="24"/>
          <w:szCs w:val="24"/>
          <w:lang w:val="pl-PL"/>
        </w:rPr>
      </w:pPr>
      <w:r w:rsidRPr="004D543D">
        <w:rPr>
          <w:b/>
          <w:bCs/>
          <w:sz w:val="24"/>
          <w:szCs w:val="24"/>
          <w:lang w:val="pl-PL"/>
        </w:rPr>
        <w:t>WZÓR UMOWY</w:t>
      </w:r>
    </w:p>
    <w:p w14:paraId="0481305D" w14:textId="77777777" w:rsidR="00A02180" w:rsidRPr="004D543D" w:rsidRDefault="00DD3308">
      <w:pPr>
        <w:spacing w:before="48" w:line="240" w:lineRule="atLeast"/>
        <w:jc w:val="center"/>
        <w:rPr>
          <w:lang w:val="pl-PL"/>
        </w:rPr>
      </w:pPr>
      <w:r w:rsidRPr="004D543D">
        <w:rPr>
          <w:sz w:val="24"/>
          <w:szCs w:val="24"/>
          <w:lang w:val="pl-PL"/>
        </w:rPr>
        <w:t xml:space="preserve">Ostateczna treść umowy może ulec zmianie w zakresie nie zmieniającym istotnych postanowień wzoru umowy i SIWZ. </w:t>
      </w:r>
    </w:p>
    <w:p w14:paraId="6B290A1E" w14:textId="77777777" w:rsidR="00A02180" w:rsidRPr="004D543D" w:rsidRDefault="00A02180">
      <w:pPr>
        <w:spacing w:before="48" w:line="240" w:lineRule="atLeast"/>
        <w:jc w:val="center"/>
        <w:rPr>
          <w:sz w:val="24"/>
          <w:szCs w:val="24"/>
          <w:lang w:val="pl-PL"/>
        </w:rPr>
      </w:pPr>
    </w:p>
    <w:p w14:paraId="207612CB" w14:textId="77777777" w:rsidR="00A02180" w:rsidRPr="004D543D" w:rsidRDefault="00DD3308">
      <w:pPr>
        <w:rPr>
          <w:lang w:val="pl-PL"/>
        </w:rPr>
      </w:pPr>
      <w:r w:rsidRPr="004D543D">
        <w:rPr>
          <w:rFonts w:eastAsia="Calibri"/>
          <w:sz w:val="24"/>
          <w:szCs w:val="24"/>
          <w:lang w:val="pl-PL" w:eastAsia="en-US"/>
        </w:rPr>
        <w:t>Zawarta w dniu .................... roku  w Krakowie z Finansującym wybranym w postępowaniu o zamówienie publiczne w trybie przetargu nieograniczonego pomiędzy:</w:t>
      </w:r>
    </w:p>
    <w:p w14:paraId="6CBBACD1" w14:textId="7E9C76E6" w:rsidR="00A02180" w:rsidRPr="004D543D" w:rsidRDefault="00DD3308">
      <w:pPr>
        <w:jc w:val="both"/>
      </w:pPr>
      <w:r w:rsidRPr="004D543D">
        <w:rPr>
          <w:rFonts w:eastAsia="Calibri"/>
          <w:sz w:val="24"/>
          <w:szCs w:val="24"/>
          <w:lang w:val="pl-PL" w:eastAsia="en-US"/>
        </w:rPr>
        <w:t xml:space="preserve">Akademią Górniczo-Hutniczą im. Stanisława Staszica w Krakowie al. Mickiewicza 30, 30-059 Kraków, </w:t>
      </w:r>
      <w:r w:rsidR="00A1328F" w:rsidRPr="004D543D">
        <w:rPr>
          <w:rFonts w:eastAsia="Calibri"/>
          <w:sz w:val="24"/>
          <w:szCs w:val="24"/>
          <w:lang w:val="pl-PL" w:eastAsia="en-US"/>
        </w:rPr>
        <w:t>Wydział …………………………………</w:t>
      </w:r>
    </w:p>
    <w:p w14:paraId="76E1BB2B" w14:textId="77777777" w:rsidR="00A02180" w:rsidRPr="004D543D" w:rsidRDefault="00DD3308">
      <w:pPr>
        <w:jc w:val="both"/>
      </w:pPr>
      <w:r w:rsidRPr="004D543D">
        <w:rPr>
          <w:rFonts w:eastAsia="Calibri"/>
          <w:sz w:val="24"/>
          <w:szCs w:val="24"/>
          <w:lang w:val="pl-PL" w:eastAsia="en-US"/>
        </w:rPr>
        <w:t>reprezentowaną przez:</w:t>
      </w:r>
    </w:p>
    <w:p w14:paraId="4CD65A87" w14:textId="77777777" w:rsidR="00A02180" w:rsidRPr="004D543D" w:rsidRDefault="00DD3308">
      <w:pPr>
        <w:pStyle w:val="Akapitzlist"/>
        <w:numPr>
          <w:ilvl w:val="0"/>
          <w:numId w:val="1"/>
        </w:numPr>
        <w:tabs>
          <w:tab w:val="left" w:pos="705"/>
        </w:tabs>
        <w:jc w:val="both"/>
      </w:pPr>
      <w:r w:rsidRPr="004D543D">
        <w:rPr>
          <w:sz w:val="24"/>
          <w:szCs w:val="24"/>
          <w:lang w:val="pl-PL" w:eastAsia="en-US"/>
        </w:rPr>
        <w:t>…………………………………...</w:t>
      </w:r>
    </w:p>
    <w:p w14:paraId="565BDB43" w14:textId="77777777" w:rsidR="00A02180" w:rsidRPr="004D543D" w:rsidRDefault="00DD3308">
      <w:pPr>
        <w:pStyle w:val="Akapitzlist"/>
        <w:numPr>
          <w:ilvl w:val="0"/>
          <w:numId w:val="1"/>
        </w:numPr>
        <w:tabs>
          <w:tab w:val="left" w:pos="705"/>
        </w:tabs>
        <w:jc w:val="both"/>
      </w:pPr>
      <w:r w:rsidRPr="004D543D">
        <w:rPr>
          <w:sz w:val="24"/>
          <w:szCs w:val="24"/>
          <w:lang w:val="pl-PL" w:eastAsia="en-US"/>
        </w:rPr>
        <w:t>…………………………………..</w:t>
      </w:r>
    </w:p>
    <w:p w14:paraId="1CF77A99" w14:textId="77777777" w:rsidR="00A02180" w:rsidRPr="004D543D" w:rsidRDefault="00DD3308">
      <w:pPr>
        <w:jc w:val="both"/>
      </w:pPr>
      <w:r w:rsidRPr="004D543D">
        <w:rPr>
          <w:rFonts w:eastAsia="Calibri"/>
          <w:sz w:val="24"/>
          <w:szCs w:val="24"/>
          <w:lang w:val="pl-PL" w:eastAsia="en-US"/>
        </w:rPr>
        <w:t>zwaną dalej Korzystającym</w:t>
      </w:r>
    </w:p>
    <w:p w14:paraId="5D271094" w14:textId="77777777" w:rsidR="00A02180" w:rsidRPr="004D543D" w:rsidRDefault="00DD3308">
      <w:pPr>
        <w:jc w:val="both"/>
      </w:pPr>
      <w:r w:rsidRPr="004D543D">
        <w:rPr>
          <w:rFonts w:eastAsia="Calibri"/>
          <w:sz w:val="24"/>
          <w:szCs w:val="24"/>
          <w:lang w:val="pl-PL" w:eastAsia="en-US"/>
        </w:rPr>
        <w:t xml:space="preserve">a </w:t>
      </w:r>
    </w:p>
    <w:p w14:paraId="3EB3E52B" w14:textId="77777777" w:rsidR="00A02180" w:rsidRPr="004D543D" w:rsidRDefault="00DD3308">
      <w:pPr>
        <w:jc w:val="both"/>
      </w:pPr>
      <w:r w:rsidRPr="004D543D">
        <w:rPr>
          <w:rFonts w:eastAsia="Calibri"/>
          <w:sz w:val="24"/>
          <w:szCs w:val="24"/>
          <w:lang w:val="pl-PL" w:eastAsia="en-US"/>
        </w:rPr>
        <w:t>………………………………………………</w:t>
      </w:r>
    </w:p>
    <w:p w14:paraId="166B6F93" w14:textId="77777777" w:rsidR="00A02180" w:rsidRPr="004D543D" w:rsidRDefault="00DD3308">
      <w:pPr>
        <w:jc w:val="both"/>
      </w:pPr>
      <w:r w:rsidRPr="004D543D">
        <w:rPr>
          <w:rFonts w:eastAsia="Calibri"/>
          <w:sz w:val="24"/>
          <w:szCs w:val="24"/>
          <w:lang w:val="pl-PL" w:eastAsia="en-US"/>
        </w:rPr>
        <w:t>……………………………………………….</w:t>
      </w:r>
    </w:p>
    <w:p w14:paraId="32A422C9" w14:textId="77777777" w:rsidR="00A02180" w:rsidRPr="004D543D" w:rsidRDefault="00DD3308">
      <w:pPr>
        <w:jc w:val="both"/>
        <w:rPr>
          <w:lang w:val="pl-PL"/>
        </w:rPr>
      </w:pPr>
      <w:r w:rsidRPr="004D543D">
        <w:rPr>
          <w:rFonts w:eastAsia="Calibri"/>
          <w:sz w:val="24"/>
          <w:szCs w:val="24"/>
          <w:lang w:val="pl-PL" w:eastAsia="en-US"/>
        </w:rPr>
        <w:t>(Nazwa i siedziba przedsiębiorcy oraz jego adres)</w:t>
      </w:r>
    </w:p>
    <w:p w14:paraId="5DD73E54" w14:textId="77777777" w:rsidR="00A02180" w:rsidRPr="004D543D" w:rsidRDefault="00DD3308">
      <w:pPr>
        <w:jc w:val="both"/>
      </w:pPr>
      <w:r w:rsidRPr="004D543D">
        <w:rPr>
          <w:rFonts w:eastAsia="Calibri"/>
          <w:sz w:val="24"/>
          <w:szCs w:val="24"/>
          <w:lang w:val="pl-PL" w:eastAsia="en-US"/>
        </w:rPr>
        <w:t>reprezentowaną przez:</w:t>
      </w:r>
    </w:p>
    <w:p w14:paraId="257EF708" w14:textId="77777777" w:rsidR="00A02180" w:rsidRPr="004D543D" w:rsidRDefault="00DD3308">
      <w:pPr>
        <w:numPr>
          <w:ilvl w:val="0"/>
          <w:numId w:val="2"/>
        </w:numPr>
        <w:spacing w:after="200" w:line="276" w:lineRule="auto"/>
        <w:jc w:val="both"/>
      </w:pPr>
      <w:r w:rsidRPr="004D543D">
        <w:rPr>
          <w:rFonts w:eastAsia="Calibri"/>
          <w:sz w:val="24"/>
          <w:szCs w:val="24"/>
          <w:lang w:val="pl-PL" w:eastAsia="en-US"/>
        </w:rPr>
        <w:t>…………………………</w:t>
      </w:r>
    </w:p>
    <w:p w14:paraId="12D7B192" w14:textId="77777777" w:rsidR="00A02180" w:rsidRPr="004D543D" w:rsidRDefault="00DD3308">
      <w:pPr>
        <w:numPr>
          <w:ilvl w:val="0"/>
          <w:numId w:val="2"/>
        </w:numPr>
        <w:spacing w:after="200" w:line="276" w:lineRule="auto"/>
        <w:jc w:val="both"/>
      </w:pPr>
      <w:r w:rsidRPr="004D543D">
        <w:rPr>
          <w:rFonts w:eastAsia="Calibri"/>
          <w:sz w:val="24"/>
          <w:szCs w:val="24"/>
          <w:lang w:val="pl-PL" w:eastAsia="en-US"/>
        </w:rPr>
        <w:t>…………..…………….</w:t>
      </w:r>
    </w:p>
    <w:p w14:paraId="77C3E256" w14:textId="77777777" w:rsidR="00A02180" w:rsidRPr="004D543D" w:rsidRDefault="00DD3308">
      <w:pPr>
        <w:jc w:val="both"/>
      </w:pPr>
      <w:r w:rsidRPr="004D543D">
        <w:rPr>
          <w:rFonts w:eastAsia="Calibri"/>
          <w:sz w:val="24"/>
          <w:szCs w:val="24"/>
          <w:lang w:val="pl-PL" w:eastAsia="en-US"/>
        </w:rPr>
        <w:t>zwaną dalej Finansującym</w:t>
      </w:r>
    </w:p>
    <w:p w14:paraId="30CEF534" w14:textId="77777777" w:rsidR="00A02180" w:rsidRPr="004D543D" w:rsidRDefault="00A02180">
      <w:pPr>
        <w:jc w:val="center"/>
        <w:rPr>
          <w:sz w:val="24"/>
          <w:szCs w:val="24"/>
          <w:lang w:val="pl-PL"/>
        </w:rPr>
      </w:pPr>
    </w:p>
    <w:p w14:paraId="0EA19E64" w14:textId="77777777" w:rsidR="00A02180" w:rsidRPr="004D543D" w:rsidRDefault="00A02180">
      <w:pPr>
        <w:jc w:val="center"/>
        <w:rPr>
          <w:sz w:val="24"/>
          <w:szCs w:val="24"/>
          <w:lang w:val="pl-PL"/>
        </w:rPr>
      </w:pPr>
    </w:p>
    <w:p w14:paraId="69461547" w14:textId="77777777" w:rsidR="00A02180" w:rsidRPr="004D543D" w:rsidRDefault="00DD3308">
      <w:pPr>
        <w:jc w:val="center"/>
      </w:pPr>
      <w:r w:rsidRPr="004D543D">
        <w:rPr>
          <w:sz w:val="24"/>
          <w:szCs w:val="24"/>
          <w:lang w:val="pl-PL"/>
        </w:rPr>
        <w:t>§ 1  PRZEDMIOT UMOWY</w:t>
      </w:r>
    </w:p>
    <w:p w14:paraId="40AB326A" w14:textId="77777777" w:rsidR="00A02180" w:rsidRPr="004D543D" w:rsidRDefault="00DD3308">
      <w:pPr>
        <w:numPr>
          <w:ilvl w:val="0"/>
          <w:numId w:val="3"/>
        </w:numPr>
        <w:jc w:val="both"/>
        <w:rPr>
          <w:lang w:val="pl-PL"/>
        </w:rPr>
      </w:pPr>
      <w:r w:rsidRPr="004D543D">
        <w:rPr>
          <w:sz w:val="24"/>
          <w:szCs w:val="24"/>
          <w:lang w:val="pl-PL"/>
        </w:rPr>
        <w:t>Finansujący zobowiązuje się nabyć od Zbywcy rzecz będącą przedmiotem leasingu i oddać tę rzecz Korzystającemu do używania przez czas oznaczony, a Korzystający zobowiązuje się zapłacić Finansującemu w uzgodnionych ratach wynagrodzenie pieniężne, opisane w§ 3.</w:t>
      </w:r>
    </w:p>
    <w:p w14:paraId="02B9DC63" w14:textId="77777777" w:rsidR="00A02180" w:rsidRPr="004D543D" w:rsidRDefault="00DD3308">
      <w:pPr>
        <w:numPr>
          <w:ilvl w:val="0"/>
          <w:numId w:val="3"/>
        </w:numPr>
        <w:jc w:val="both"/>
        <w:rPr>
          <w:lang w:val="pl-PL"/>
        </w:rPr>
      </w:pPr>
      <w:r w:rsidRPr="004D543D">
        <w:rPr>
          <w:sz w:val="24"/>
          <w:szCs w:val="24"/>
          <w:lang w:val="pl-PL"/>
        </w:rPr>
        <w:t>Zgodnie z obowiązującymi przepisami ustawy o podatku dochodowym od osób prawnych przedmiot leasingu zaliczany jest do majątku Finansującego, który z tego tytułu dokonuje odpisów amortyzacyjnych.</w:t>
      </w:r>
    </w:p>
    <w:p w14:paraId="2F486735" w14:textId="77777777" w:rsidR="00A02180" w:rsidRPr="004D543D" w:rsidRDefault="00DD3308">
      <w:pPr>
        <w:numPr>
          <w:ilvl w:val="0"/>
          <w:numId w:val="3"/>
        </w:numPr>
        <w:jc w:val="both"/>
        <w:rPr>
          <w:lang w:val="pl-PL"/>
        </w:rPr>
      </w:pPr>
      <w:r w:rsidRPr="004D543D">
        <w:rPr>
          <w:sz w:val="24"/>
          <w:szCs w:val="24"/>
          <w:lang w:val="pl-PL"/>
        </w:rPr>
        <w:t>Strony ustalają, że realizacja niniejszej umowy przebiegać będzie na zasadach opisanych w umowie, w Specyfikacji Istotnych Warunków Zamówienia (SIWZ), Dokumencie Gwarancyjnym, stanowiących integralną część niniejszej umowy.</w:t>
      </w:r>
    </w:p>
    <w:p w14:paraId="07AC1A4D" w14:textId="77777777" w:rsidR="00A02180" w:rsidRPr="004D543D" w:rsidRDefault="00DD3308">
      <w:pPr>
        <w:numPr>
          <w:ilvl w:val="0"/>
          <w:numId w:val="3"/>
        </w:numPr>
        <w:jc w:val="both"/>
        <w:rPr>
          <w:lang w:val="pl-PL"/>
        </w:rPr>
      </w:pPr>
      <w:r w:rsidRPr="004D543D">
        <w:rPr>
          <w:sz w:val="24"/>
          <w:szCs w:val="24"/>
          <w:lang w:val="pl-PL"/>
        </w:rPr>
        <w:t>W zakresie nieuregulowanym w umowie zastosowanie mają przepisy Prawa Zamówień Publicznych i kodeksu cywilnego.</w:t>
      </w:r>
    </w:p>
    <w:p w14:paraId="7079AF5F" w14:textId="77777777" w:rsidR="00A02180" w:rsidRPr="004D543D" w:rsidRDefault="00A02180">
      <w:pPr>
        <w:ind w:left="360"/>
        <w:jc w:val="both"/>
        <w:rPr>
          <w:sz w:val="24"/>
          <w:szCs w:val="24"/>
          <w:lang w:val="pl-PL"/>
        </w:rPr>
      </w:pPr>
    </w:p>
    <w:p w14:paraId="0749C095" w14:textId="77777777" w:rsidR="00A02180" w:rsidRPr="004D543D" w:rsidRDefault="00A02180">
      <w:pPr>
        <w:jc w:val="center"/>
        <w:rPr>
          <w:sz w:val="24"/>
          <w:szCs w:val="24"/>
          <w:lang w:val="pl-PL"/>
        </w:rPr>
      </w:pPr>
    </w:p>
    <w:p w14:paraId="336DCB5A" w14:textId="77777777" w:rsidR="00A02180" w:rsidRPr="004D543D" w:rsidRDefault="00DD3308">
      <w:pPr>
        <w:jc w:val="center"/>
        <w:rPr>
          <w:lang w:val="pl-PL"/>
        </w:rPr>
      </w:pPr>
      <w:r w:rsidRPr="004D543D">
        <w:rPr>
          <w:sz w:val="24"/>
          <w:szCs w:val="24"/>
          <w:lang w:val="pl-PL"/>
        </w:rPr>
        <w:t xml:space="preserve">§ 2 PRZEDMIOT LEASINGU </w:t>
      </w:r>
    </w:p>
    <w:p w14:paraId="161F1084" w14:textId="77777777" w:rsidR="00A02180" w:rsidRPr="004D543D" w:rsidRDefault="00DD3308" w:rsidP="00861B3A">
      <w:pPr>
        <w:ind w:left="284" w:hanging="284"/>
        <w:rPr>
          <w:lang w:val="pl-PL"/>
        </w:rPr>
      </w:pPr>
      <w:r w:rsidRPr="004D543D">
        <w:rPr>
          <w:sz w:val="24"/>
          <w:szCs w:val="24"/>
          <w:lang w:val="pl-PL"/>
        </w:rPr>
        <w:t xml:space="preserve">1. Przedmiot zamówienia:……… </w:t>
      </w:r>
    </w:p>
    <w:p w14:paraId="40C9631B" w14:textId="77777777" w:rsidR="00A02180" w:rsidRPr="004D543D" w:rsidRDefault="00DD3308" w:rsidP="00861B3A">
      <w:pPr>
        <w:ind w:left="284" w:hanging="284"/>
        <w:rPr>
          <w:lang w:val="pl-PL"/>
        </w:rPr>
      </w:pPr>
      <w:r w:rsidRPr="004D543D">
        <w:rPr>
          <w:sz w:val="24"/>
          <w:szCs w:val="24"/>
          <w:lang w:val="pl-PL"/>
        </w:rPr>
        <w:t>Producent/typ/model: ……..</w:t>
      </w:r>
      <w:r w:rsidRPr="004D543D">
        <w:rPr>
          <w:sz w:val="24"/>
          <w:szCs w:val="24"/>
          <w:lang w:val="pl-PL"/>
        </w:rPr>
        <w:tab/>
      </w:r>
    </w:p>
    <w:p w14:paraId="08EBE3C5" w14:textId="77777777" w:rsidR="00A02180" w:rsidRPr="004D543D" w:rsidRDefault="00DD3308" w:rsidP="00861B3A">
      <w:pPr>
        <w:ind w:left="284" w:hanging="284"/>
        <w:jc w:val="both"/>
        <w:rPr>
          <w:lang w:val="pl-PL"/>
        </w:rPr>
      </w:pPr>
      <w:r w:rsidRPr="004D543D">
        <w:rPr>
          <w:sz w:val="24"/>
          <w:szCs w:val="24"/>
          <w:lang w:val="pl-PL"/>
        </w:rPr>
        <w:t>2. Szczegółowy opis przedmiotu leasingu zawarty jest w specyfikacji technicznej przedmiotu zamówienia – stanowiącej załącznik nr ....... do umowy.</w:t>
      </w:r>
    </w:p>
    <w:p w14:paraId="5C8DB1B0" w14:textId="3A3E1D68" w:rsidR="00A02180" w:rsidRPr="004D543D" w:rsidRDefault="00DD3308" w:rsidP="00861B3A">
      <w:pPr>
        <w:tabs>
          <w:tab w:val="left" w:pos="360"/>
        </w:tabs>
        <w:ind w:left="284" w:hanging="284"/>
        <w:jc w:val="both"/>
        <w:rPr>
          <w:lang w:val="pl-PL"/>
        </w:rPr>
      </w:pPr>
      <w:r w:rsidRPr="004D543D">
        <w:rPr>
          <w:sz w:val="24"/>
          <w:szCs w:val="24"/>
          <w:lang w:val="pl-PL"/>
        </w:rPr>
        <w:t xml:space="preserve">3. Termin dostawy przedmiotu leasingu ustala się na: </w:t>
      </w:r>
      <w:r w:rsidR="00233181" w:rsidRPr="004D543D">
        <w:rPr>
          <w:sz w:val="24"/>
          <w:szCs w:val="24"/>
          <w:lang w:val="pl-PL"/>
        </w:rPr>
        <w:t>………..</w:t>
      </w:r>
      <w:r w:rsidRPr="004D543D">
        <w:rPr>
          <w:sz w:val="24"/>
          <w:szCs w:val="24"/>
          <w:lang w:val="pl-PL"/>
        </w:rPr>
        <w:t xml:space="preserve"> </w:t>
      </w:r>
      <w:r w:rsidR="00DC1378" w:rsidRPr="004D543D">
        <w:rPr>
          <w:sz w:val="24"/>
          <w:szCs w:val="24"/>
          <w:lang w:val="pl-PL"/>
        </w:rPr>
        <w:t>dni</w:t>
      </w:r>
      <w:r w:rsidR="00A1328F" w:rsidRPr="004D543D">
        <w:rPr>
          <w:sz w:val="24"/>
          <w:szCs w:val="24"/>
          <w:lang w:val="pl-PL"/>
        </w:rPr>
        <w:t xml:space="preserve"> </w:t>
      </w:r>
      <w:r w:rsidRPr="004D543D">
        <w:rPr>
          <w:sz w:val="24"/>
          <w:szCs w:val="24"/>
          <w:lang w:val="pl-PL"/>
        </w:rPr>
        <w:t xml:space="preserve">od daty podpisania umowy leasingu. </w:t>
      </w:r>
    </w:p>
    <w:p w14:paraId="42E6A4D3" w14:textId="77777777" w:rsidR="00A02180" w:rsidRPr="004D543D" w:rsidRDefault="00DD3308" w:rsidP="00861B3A">
      <w:pPr>
        <w:tabs>
          <w:tab w:val="left" w:pos="360"/>
        </w:tabs>
        <w:ind w:left="284" w:hanging="284"/>
        <w:jc w:val="both"/>
        <w:rPr>
          <w:lang w:val="pl-PL"/>
        </w:rPr>
      </w:pPr>
      <w:r w:rsidRPr="004D543D">
        <w:rPr>
          <w:sz w:val="24"/>
          <w:szCs w:val="24"/>
          <w:lang w:val="pl-PL"/>
        </w:rPr>
        <w:lastRenderedPageBreak/>
        <w:t>4. Termin odbioru przedmiotu leasingu  ustalony zostanie przez Strony. Odbiór przedmiotu leasingu nastąpi na podstawie protokołu  końcowego, podpisanego przez obie strony..</w:t>
      </w:r>
    </w:p>
    <w:p w14:paraId="254DFE1B" w14:textId="77777777" w:rsidR="00A02180" w:rsidRPr="004D543D" w:rsidRDefault="00DD3308" w:rsidP="00861B3A">
      <w:pPr>
        <w:tabs>
          <w:tab w:val="left" w:pos="360"/>
        </w:tabs>
        <w:ind w:left="284" w:hanging="284"/>
        <w:jc w:val="both"/>
        <w:rPr>
          <w:lang w:val="pl-PL"/>
        </w:rPr>
      </w:pPr>
      <w:r w:rsidRPr="004D543D">
        <w:rPr>
          <w:sz w:val="24"/>
          <w:szCs w:val="24"/>
          <w:lang w:val="pl-PL"/>
        </w:rPr>
        <w:t xml:space="preserve">5. Przedmiot leasingu używany będzie przez Korzystającego w ………………………… </w:t>
      </w:r>
      <w:r w:rsidRPr="004D543D">
        <w:rPr>
          <w:i/>
          <w:sz w:val="24"/>
          <w:szCs w:val="24"/>
          <w:lang w:val="pl-PL"/>
        </w:rPr>
        <w:t>(wskazać konkretne miejsce jego instalacji).</w:t>
      </w:r>
    </w:p>
    <w:p w14:paraId="3C1A2847" w14:textId="1BC80340" w:rsidR="00A02180" w:rsidRPr="004D543D" w:rsidRDefault="00DD3308" w:rsidP="00861B3A">
      <w:pPr>
        <w:tabs>
          <w:tab w:val="left" w:pos="360"/>
        </w:tabs>
        <w:ind w:left="284" w:hanging="284"/>
        <w:jc w:val="both"/>
        <w:rPr>
          <w:lang w:val="pl-PL"/>
        </w:rPr>
      </w:pPr>
      <w:r w:rsidRPr="004D543D">
        <w:rPr>
          <w:sz w:val="24"/>
          <w:szCs w:val="24"/>
          <w:lang w:val="pl-PL"/>
        </w:rPr>
        <w:t>6. Finansujący zobowiązuje się do przeprowadzenia szkolenia pracownik</w:t>
      </w:r>
      <w:r w:rsidR="00861B3A" w:rsidRPr="004D543D">
        <w:rPr>
          <w:sz w:val="24"/>
          <w:szCs w:val="24"/>
          <w:lang w:val="pl-PL"/>
        </w:rPr>
        <w:t>ów (</w:t>
      </w:r>
      <w:r w:rsidR="00233181" w:rsidRPr="004D543D">
        <w:rPr>
          <w:sz w:val="24"/>
          <w:szCs w:val="24"/>
          <w:lang w:val="pl-PL"/>
        </w:rPr>
        <w:t>4</w:t>
      </w:r>
      <w:r w:rsidR="00861B3A" w:rsidRPr="004D543D">
        <w:rPr>
          <w:sz w:val="24"/>
          <w:szCs w:val="24"/>
          <w:lang w:val="pl-PL"/>
        </w:rPr>
        <w:t xml:space="preserve"> osoby</w:t>
      </w:r>
      <w:r w:rsidR="00233181" w:rsidRPr="004D543D">
        <w:rPr>
          <w:sz w:val="24"/>
          <w:szCs w:val="24"/>
          <w:lang w:val="pl-PL"/>
        </w:rPr>
        <w:t xml:space="preserve">) </w:t>
      </w:r>
      <w:r w:rsidRPr="004D543D">
        <w:rPr>
          <w:sz w:val="24"/>
          <w:szCs w:val="24"/>
          <w:lang w:val="pl-PL"/>
        </w:rPr>
        <w:t>w zakresie obsługi urządzenia dokonane przed odbiorem protokolarnym przedmiotu leasingu.</w:t>
      </w:r>
    </w:p>
    <w:p w14:paraId="5287F6CC" w14:textId="77777777" w:rsidR="00A02180" w:rsidRPr="004D543D" w:rsidRDefault="00DD3308" w:rsidP="00861B3A">
      <w:pPr>
        <w:tabs>
          <w:tab w:val="left" w:pos="360"/>
        </w:tabs>
        <w:ind w:left="284" w:hanging="284"/>
        <w:jc w:val="both"/>
        <w:rPr>
          <w:lang w:val="pl-PL"/>
        </w:rPr>
      </w:pPr>
      <w:r w:rsidRPr="004D543D">
        <w:rPr>
          <w:sz w:val="24"/>
          <w:szCs w:val="24"/>
          <w:lang w:val="pl-PL"/>
        </w:rPr>
        <w:t>7. Finansujący zobowiązuje się dostarczyć kompletny przedmiot leasingu do siedziby Korzystającego. Wszystkie koszty związane z realizacją dostawy przedmiotu leasingu (koszty transportu, ubezpieczenia) ponosi Finansujący.</w:t>
      </w:r>
    </w:p>
    <w:p w14:paraId="4513C321" w14:textId="77777777" w:rsidR="00A02180" w:rsidRPr="004D543D" w:rsidRDefault="00DD3308" w:rsidP="00861B3A">
      <w:pPr>
        <w:tabs>
          <w:tab w:val="left" w:pos="360"/>
        </w:tabs>
        <w:ind w:left="284" w:hanging="284"/>
        <w:jc w:val="both"/>
        <w:rPr>
          <w:lang w:val="pl-PL"/>
        </w:rPr>
      </w:pPr>
      <w:r w:rsidRPr="004D543D">
        <w:rPr>
          <w:sz w:val="24"/>
          <w:szCs w:val="24"/>
          <w:lang w:val="pl-PL"/>
        </w:rPr>
        <w:t>8. Jeżeli przedmiot leasingu nie zostanie odebrany przez Korzystającego w ustalonym terminie na skutek okoliczności, za które Korzystający ponosi odpowiedzialność, terminy zapłaty rat pozostają niezmienione, a Korzystający zobowiązuje się płacić raty zgodnie harmonogramem spłat.</w:t>
      </w:r>
    </w:p>
    <w:p w14:paraId="2231ACB8" w14:textId="77777777" w:rsidR="00A02180" w:rsidRPr="004D543D" w:rsidRDefault="00A02180">
      <w:pPr>
        <w:jc w:val="center"/>
        <w:rPr>
          <w:sz w:val="24"/>
          <w:szCs w:val="24"/>
          <w:lang w:val="pl-PL"/>
        </w:rPr>
      </w:pPr>
    </w:p>
    <w:p w14:paraId="66BBDF9D" w14:textId="77777777" w:rsidR="00A02180" w:rsidRPr="004D543D" w:rsidRDefault="00DD3308">
      <w:pPr>
        <w:jc w:val="center"/>
        <w:rPr>
          <w:lang w:val="pl-PL"/>
        </w:rPr>
      </w:pPr>
      <w:r w:rsidRPr="004D543D">
        <w:rPr>
          <w:sz w:val="24"/>
          <w:szCs w:val="24"/>
          <w:lang w:val="pl-PL"/>
        </w:rPr>
        <w:t>§ 3  WYNAGRODZENIE FINANSUJĄCEGO</w:t>
      </w:r>
    </w:p>
    <w:p w14:paraId="507E82E5" w14:textId="47EF6357" w:rsidR="00A02180" w:rsidRPr="004D543D" w:rsidRDefault="00DD3308" w:rsidP="00123E4A">
      <w:pPr>
        <w:tabs>
          <w:tab w:val="left" w:pos="284"/>
        </w:tabs>
        <w:jc w:val="both"/>
        <w:rPr>
          <w:lang w:val="pl-PL"/>
        </w:rPr>
      </w:pPr>
      <w:r w:rsidRPr="004D543D">
        <w:rPr>
          <w:sz w:val="24"/>
          <w:szCs w:val="24"/>
          <w:lang w:val="pl-PL"/>
        </w:rPr>
        <w:t>1.</w:t>
      </w:r>
      <w:r w:rsidRPr="004D543D">
        <w:rPr>
          <w:sz w:val="24"/>
          <w:szCs w:val="24"/>
          <w:lang w:val="pl-PL"/>
        </w:rPr>
        <w:tab/>
        <w:t xml:space="preserve">Strony ustalają całkowite wynagrodzenie netto Finansującego za wykonanie przedmiotu umowy na kwotę: ………………………………… </w:t>
      </w:r>
      <w:r w:rsidR="002F7FFA" w:rsidRPr="004D543D">
        <w:rPr>
          <w:sz w:val="24"/>
          <w:szCs w:val="24"/>
          <w:lang w:val="pl-PL"/>
        </w:rPr>
        <w:t>zł</w:t>
      </w:r>
      <w:r w:rsidR="00A1328F" w:rsidRPr="004D543D">
        <w:rPr>
          <w:sz w:val="24"/>
          <w:szCs w:val="24"/>
          <w:lang w:val="pl-PL"/>
        </w:rPr>
        <w:t xml:space="preserve"> </w:t>
      </w:r>
      <w:r w:rsidRPr="004D543D">
        <w:rPr>
          <w:sz w:val="24"/>
          <w:szCs w:val="24"/>
          <w:lang w:val="pl-PL"/>
        </w:rPr>
        <w:t>(słownie: ………………………………………… 00/100).</w:t>
      </w:r>
    </w:p>
    <w:p w14:paraId="20706482" w14:textId="49616810" w:rsidR="00A02180" w:rsidRPr="004D543D" w:rsidRDefault="00DD3308" w:rsidP="00123E4A">
      <w:pPr>
        <w:tabs>
          <w:tab w:val="left" w:pos="284"/>
        </w:tabs>
        <w:jc w:val="both"/>
        <w:rPr>
          <w:lang w:val="pl-PL"/>
        </w:rPr>
      </w:pPr>
      <w:r w:rsidRPr="004D543D">
        <w:rPr>
          <w:sz w:val="24"/>
          <w:szCs w:val="24"/>
          <w:lang w:val="pl-PL"/>
        </w:rPr>
        <w:t>2.</w:t>
      </w:r>
      <w:r w:rsidRPr="004D543D">
        <w:rPr>
          <w:sz w:val="24"/>
          <w:szCs w:val="24"/>
          <w:lang w:val="pl-PL"/>
        </w:rPr>
        <w:tab/>
        <w:t>Do powyższego wynagrodzenia zostanie doliczony 23% podatek VAT w wysokości ..........................</w:t>
      </w:r>
      <w:r w:rsidR="00A1328F" w:rsidRPr="004D543D">
        <w:rPr>
          <w:sz w:val="24"/>
          <w:szCs w:val="24"/>
          <w:lang w:val="pl-PL"/>
        </w:rPr>
        <w:t xml:space="preserve"> </w:t>
      </w:r>
      <w:r w:rsidR="002F7FFA" w:rsidRPr="004D543D">
        <w:rPr>
          <w:sz w:val="24"/>
          <w:szCs w:val="24"/>
          <w:lang w:val="pl-PL"/>
        </w:rPr>
        <w:t xml:space="preserve"> zł</w:t>
      </w:r>
      <w:r w:rsidRPr="004D543D">
        <w:rPr>
          <w:sz w:val="24"/>
          <w:szCs w:val="24"/>
          <w:lang w:val="pl-PL"/>
        </w:rPr>
        <w:t xml:space="preserve"> (słownie: ………………………………………… 00/100).</w:t>
      </w:r>
    </w:p>
    <w:p w14:paraId="12CC967D" w14:textId="77777777" w:rsidR="00A02180" w:rsidRPr="004D543D" w:rsidRDefault="00DD3308" w:rsidP="00123E4A">
      <w:pPr>
        <w:tabs>
          <w:tab w:val="left" w:pos="284"/>
        </w:tabs>
        <w:jc w:val="both"/>
        <w:rPr>
          <w:lang w:val="pl-PL"/>
        </w:rPr>
      </w:pPr>
      <w:r w:rsidRPr="004D543D">
        <w:rPr>
          <w:sz w:val="24"/>
          <w:szCs w:val="24"/>
          <w:lang w:val="pl-PL"/>
        </w:rPr>
        <w:t>3.</w:t>
      </w:r>
      <w:r w:rsidRPr="004D543D">
        <w:rPr>
          <w:sz w:val="24"/>
          <w:szCs w:val="24"/>
          <w:lang w:val="pl-PL"/>
        </w:rPr>
        <w:tab/>
        <w:t>Wynagrodzenie o którym mowa w ust. 1  obejmuje wartość aparatury w wysokości:</w:t>
      </w:r>
    </w:p>
    <w:p w14:paraId="4DB5E2EC" w14:textId="7A4593ED" w:rsidR="00A02180" w:rsidRPr="004D543D" w:rsidRDefault="00DD3308" w:rsidP="00123E4A">
      <w:pPr>
        <w:tabs>
          <w:tab w:val="left" w:pos="284"/>
        </w:tabs>
        <w:jc w:val="both"/>
        <w:rPr>
          <w:sz w:val="24"/>
          <w:szCs w:val="24"/>
          <w:lang w:val="pl-PL"/>
        </w:rPr>
      </w:pPr>
      <w:r w:rsidRPr="004D543D">
        <w:rPr>
          <w:sz w:val="24"/>
          <w:szCs w:val="24"/>
          <w:lang w:val="pl-PL"/>
        </w:rPr>
        <w:t>a) netto - ………………………….</w:t>
      </w:r>
      <w:r w:rsidR="00A1328F" w:rsidRPr="004D543D">
        <w:rPr>
          <w:sz w:val="24"/>
          <w:szCs w:val="24"/>
          <w:lang w:val="pl-PL"/>
        </w:rPr>
        <w:t xml:space="preserve"> </w:t>
      </w:r>
      <w:r w:rsidR="002F7FFA" w:rsidRPr="004D543D">
        <w:rPr>
          <w:sz w:val="24"/>
          <w:szCs w:val="24"/>
          <w:lang w:val="pl-PL"/>
        </w:rPr>
        <w:t>zł</w:t>
      </w:r>
      <w:r w:rsidRPr="004D543D">
        <w:rPr>
          <w:sz w:val="24"/>
          <w:szCs w:val="24"/>
          <w:lang w:val="pl-PL"/>
        </w:rPr>
        <w:t xml:space="preserve"> (słownie: …………………………………… 00/100,) oraz  23% podatek VAT w wysokości: …………………………………. </w:t>
      </w:r>
      <w:r w:rsidR="002F7FFA" w:rsidRPr="004D543D">
        <w:rPr>
          <w:sz w:val="24"/>
          <w:szCs w:val="24"/>
          <w:lang w:val="pl-PL"/>
        </w:rPr>
        <w:t>zł</w:t>
      </w:r>
      <w:r w:rsidR="00A1328F" w:rsidRPr="004D543D">
        <w:rPr>
          <w:sz w:val="24"/>
          <w:szCs w:val="24"/>
          <w:lang w:val="pl-PL"/>
        </w:rPr>
        <w:t xml:space="preserve"> </w:t>
      </w:r>
      <w:r w:rsidRPr="004D543D">
        <w:rPr>
          <w:sz w:val="24"/>
          <w:szCs w:val="24"/>
          <w:lang w:val="pl-PL"/>
        </w:rPr>
        <w:t>(słownie: ………………………………….. 00/100),</w:t>
      </w:r>
    </w:p>
    <w:p w14:paraId="55CF4356" w14:textId="77777777" w:rsidR="00A02180" w:rsidRPr="004D543D" w:rsidRDefault="00DD3308">
      <w:pPr>
        <w:jc w:val="both"/>
        <w:rPr>
          <w:sz w:val="24"/>
          <w:szCs w:val="24"/>
          <w:lang w:val="pl-PL"/>
        </w:rPr>
      </w:pPr>
      <w:r w:rsidRPr="004D543D">
        <w:rPr>
          <w:sz w:val="24"/>
          <w:szCs w:val="24"/>
          <w:lang w:val="pl-PL"/>
        </w:rPr>
        <w:t>4.Wynagrodzenie Finansującego obejmuje:</w:t>
      </w:r>
    </w:p>
    <w:p w14:paraId="0B571EA6" w14:textId="06925A2B" w:rsidR="00A02180" w:rsidRPr="004D543D" w:rsidRDefault="00DD3308">
      <w:pPr>
        <w:tabs>
          <w:tab w:val="left" w:pos="360"/>
        </w:tabs>
        <w:jc w:val="both"/>
        <w:rPr>
          <w:sz w:val="24"/>
          <w:szCs w:val="24"/>
          <w:lang w:val="pl-PL"/>
        </w:rPr>
      </w:pPr>
      <w:r w:rsidRPr="004D543D">
        <w:rPr>
          <w:sz w:val="24"/>
          <w:szCs w:val="24"/>
          <w:lang w:val="pl-PL"/>
        </w:rPr>
        <w:t>a)</w:t>
      </w:r>
      <w:r w:rsidRPr="004D543D">
        <w:rPr>
          <w:sz w:val="24"/>
          <w:szCs w:val="24"/>
          <w:lang w:val="pl-PL"/>
        </w:rPr>
        <w:tab/>
        <w:t>Harmonogram opłat (część dotycząca wynagrodzenia)</w:t>
      </w:r>
    </w:p>
    <w:p w14:paraId="3799D29A" w14:textId="24F15106" w:rsidR="00233181" w:rsidRPr="004D543D" w:rsidRDefault="00233181">
      <w:pPr>
        <w:tabs>
          <w:tab w:val="left" w:pos="360"/>
        </w:tabs>
        <w:jc w:val="both"/>
        <w:rPr>
          <w:sz w:val="24"/>
          <w:szCs w:val="24"/>
          <w:lang w:val="pl-PL"/>
        </w:rPr>
      </w:pPr>
      <w:r w:rsidRPr="004D543D">
        <w:rPr>
          <w:sz w:val="24"/>
          <w:szCs w:val="24"/>
          <w:lang w:val="pl-PL"/>
        </w:rPr>
        <w:t xml:space="preserve">- </w:t>
      </w:r>
      <w:r w:rsidRPr="004D543D">
        <w:rPr>
          <w:sz w:val="24"/>
          <w:szCs w:val="24"/>
          <w:lang w:val="pl-PL"/>
        </w:rPr>
        <w:tab/>
        <w:t>Czynsz inicjalny (opłata wstępna): 30% wartości aparatury netto + VAT, płatny w ciągu 14 dni od daty protokolarnego odbioru przedmiotu leasingu,</w:t>
      </w:r>
    </w:p>
    <w:p w14:paraId="283F8911" w14:textId="6FFED97C" w:rsidR="00A02180" w:rsidRPr="004D543D" w:rsidRDefault="00233181">
      <w:pPr>
        <w:numPr>
          <w:ilvl w:val="0"/>
          <w:numId w:val="4"/>
        </w:numPr>
        <w:jc w:val="both"/>
        <w:rPr>
          <w:lang w:val="pl-PL"/>
        </w:rPr>
      </w:pPr>
      <w:r w:rsidRPr="004D543D">
        <w:rPr>
          <w:sz w:val="24"/>
          <w:szCs w:val="24"/>
          <w:lang w:val="pl-PL"/>
        </w:rPr>
        <w:t>25</w:t>
      </w:r>
      <w:r w:rsidR="00A1328F" w:rsidRPr="004D543D">
        <w:rPr>
          <w:sz w:val="24"/>
          <w:szCs w:val="24"/>
          <w:lang w:val="pl-PL"/>
        </w:rPr>
        <w:t xml:space="preserve"> </w:t>
      </w:r>
      <w:r w:rsidR="00DD3308" w:rsidRPr="004D543D">
        <w:rPr>
          <w:sz w:val="24"/>
          <w:szCs w:val="24"/>
          <w:lang w:val="pl-PL"/>
        </w:rPr>
        <w:t xml:space="preserve">miesięcznych rat leasingowych w okresie obowiązywania umowy, skalkulowanych na stałej stopie procentowej w łącznej kwocie netto ............................ </w:t>
      </w:r>
      <w:r w:rsidR="002F7FFA" w:rsidRPr="004D543D">
        <w:rPr>
          <w:sz w:val="24"/>
          <w:szCs w:val="24"/>
          <w:lang w:val="pl-PL"/>
        </w:rPr>
        <w:t xml:space="preserve">zł </w:t>
      </w:r>
      <w:r w:rsidR="00DD3308" w:rsidRPr="004D543D">
        <w:rPr>
          <w:sz w:val="24"/>
          <w:szCs w:val="24"/>
          <w:lang w:val="pl-PL"/>
        </w:rPr>
        <w:t xml:space="preserve">(słownie) + 23% podatek VAT w wysokości ....................... </w:t>
      </w:r>
      <w:r w:rsidR="002F7FFA" w:rsidRPr="004D543D">
        <w:rPr>
          <w:sz w:val="24"/>
          <w:szCs w:val="24"/>
          <w:lang w:val="pl-PL"/>
        </w:rPr>
        <w:t>zł</w:t>
      </w:r>
      <w:r w:rsidR="00A1328F" w:rsidRPr="004D543D">
        <w:rPr>
          <w:sz w:val="24"/>
          <w:szCs w:val="24"/>
          <w:lang w:val="pl-PL"/>
        </w:rPr>
        <w:t xml:space="preserve"> </w:t>
      </w:r>
      <w:r w:rsidR="00DD3308" w:rsidRPr="004D543D">
        <w:rPr>
          <w:sz w:val="24"/>
          <w:szCs w:val="24"/>
          <w:lang w:val="pl-PL"/>
        </w:rPr>
        <w:t>(słownie:……...........), łącznie brutto ............................. (słownie: ..................), płatnych w termiach comiesięcznych od miesiąca następującego po dacie odbioru przedmiotu leasingu,</w:t>
      </w:r>
    </w:p>
    <w:p w14:paraId="287A24F3" w14:textId="77777777" w:rsidR="00A02180" w:rsidRPr="004D543D" w:rsidRDefault="00DD3308">
      <w:pPr>
        <w:numPr>
          <w:ilvl w:val="0"/>
          <w:numId w:val="4"/>
        </w:numPr>
        <w:jc w:val="both"/>
        <w:rPr>
          <w:lang w:val="pl-PL"/>
        </w:rPr>
      </w:pPr>
      <w:r w:rsidRPr="004D543D">
        <w:rPr>
          <w:sz w:val="24"/>
          <w:szCs w:val="24"/>
          <w:lang w:val="pl-PL"/>
        </w:rPr>
        <w:t>Korzystający zobowiązany jest do uiszczania rat leasingowych na podstawie Harmonogramu finansowego będącego integralną częścią umowy leasingowej. Daty w nim podane są datami ostatecznymi wpływu środków na rachunek Finansującego,</w:t>
      </w:r>
    </w:p>
    <w:p w14:paraId="70E83499" w14:textId="77777777" w:rsidR="00A02180" w:rsidRPr="004D543D" w:rsidRDefault="00DD3308">
      <w:pPr>
        <w:numPr>
          <w:ilvl w:val="0"/>
          <w:numId w:val="4"/>
        </w:numPr>
        <w:jc w:val="both"/>
        <w:rPr>
          <w:lang w:val="pl-PL"/>
        </w:rPr>
      </w:pPr>
      <w:r w:rsidRPr="004D543D">
        <w:rPr>
          <w:sz w:val="24"/>
          <w:szCs w:val="24"/>
          <w:lang w:val="pl-PL"/>
        </w:rPr>
        <w:t>Korzystający zobowiązuje się do wnoszenia:  rat wynagrodzenia z tytułu Umowy Leasingu w terminach i w wysokości określonej w niniejszej umowie oraz w Harmonogramie finansowym będącym integralną częścią niniejszej umowy, określającym terminy i wysokość spłaty rat leasingowych,</w:t>
      </w:r>
    </w:p>
    <w:p w14:paraId="1736C5E0" w14:textId="2815F91C" w:rsidR="00A02180" w:rsidRPr="004D543D" w:rsidRDefault="009C62FD">
      <w:pPr>
        <w:numPr>
          <w:ilvl w:val="0"/>
          <w:numId w:val="4"/>
        </w:numPr>
        <w:jc w:val="both"/>
        <w:rPr>
          <w:sz w:val="24"/>
          <w:szCs w:val="24"/>
          <w:lang w:val="pl-PL"/>
        </w:rPr>
      </w:pPr>
      <w:r w:rsidRPr="004D543D">
        <w:rPr>
          <w:sz w:val="24"/>
          <w:szCs w:val="24"/>
          <w:lang w:val="pl-PL"/>
        </w:rPr>
        <w:t>wartość końcowa</w:t>
      </w:r>
      <w:r w:rsidR="00DD3308" w:rsidRPr="004D543D">
        <w:rPr>
          <w:sz w:val="24"/>
          <w:szCs w:val="24"/>
          <w:lang w:val="pl-PL"/>
        </w:rPr>
        <w:t xml:space="preserve"> przedmiotu zamówienia (wartość </w:t>
      </w:r>
      <w:proofErr w:type="spellStart"/>
      <w:r w:rsidR="00DD3308" w:rsidRPr="004D543D">
        <w:rPr>
          <w:sz w:val="24"/>
          <w:szCs w:val="24"/>
          <w:lang w:val="pl-PL"/>
        </w:rPr>
        <w:t>resztowa</w:t>
      </w:r>
      <w:proofErr w:type="spellEnd"/>
      <w:r w:rsidR="00DD3308" w:rsidRPr="004D543D">
        <w:rPr>
          <w:sz w:val="24"/>
          <w:szCs w:val="24"/>
          <w:lang w:val="pl-PL"/>
        </w:rPr>
        <w:t xml:space="preserve">) </w:t>
      </w:r>
      <w:r w:rsidRPr="004D543D">
        <w:rPr>
          <w:sz w:val="24"/>
          <w:szCs w:val="24"/>
          <w:lang w:val="pl-PL"/>
        </w:rPr>
        <w:t xml:space="preserve">stanowiąca </w:t>
      </w:r>
      <w:r w:rsidR="00DD3308" w:rsidRPr="004D543D">
        <w:rPr>
          <w:sz w:val="24"/>
          <w:szCs w:val="24"/>
          <w:lang w:val="pl-PL"/>
        </w:rPr>
        <w:t xml:space="preserve">1% wartości przedmiotu zamówienia netto) w kwocie netto ................. (słownie:..............................),  może zostać wykupiona przez Korzystającego na podstawie oddzielnej faktury VAT. Finansujący po uiszczeniu ostatniej raty leasingowej przez Korzystającego wystawi w terminie do 14 dni oddzielną fakturę </w:t>
      </w:r>
      <w:proofErr w:type="spellStart"/>
      <w:r w:rsidR="00DD3308" w:rsidRPr="004D543D">
        <w:rPr>
          <w:sz w:val="24"/>
          <w:szCs w:val="24"/>
          <w:lang w:val="pl-PL"/>
        </w:rPr>
        <w:t>wykupową</w:t>
      </w:r>
      <w:proofErr w:type="spellEnd"/>
      <w:r w:rsidRPr="004D543D">
        <w:rPr>
          <w:sz w:val="24"/>
          <w:szCs w:val="24"/>
          <w:lang w:val="pl-PL"/>
        </w:rPr>
        <w:t xml:space="preserve"> na</w:t>
      </w:r>
      <w:r w:rsidR="00DD3308" w:rsidRPr="004D543D">
        <w:rPr>
          <w:sz w:val="24"/>
          <w:szCs w:val="24"/>
          <w:lang w:val="pl-PL"/>
        </w:rPr>
        <w:t xml:space="preserve"> wartość końcową.”</w:t>
      </w:r>
    </w:p>
    <w:p w14:paraId="2B51D241" w14:textId="77777777" w:rsidR="00A02180" w:rsidRPr="004D543D" w:rsidRDefault="00DD3308">
      <w:pPr>
        <w:jc w:val="both"/>
        <w:rPr>
          <w:lang w:val="pl-PL"/>
        </w:rPr>
      </w:pPr>
      <w:r w:rsidRPr="004D543D">
        <w:rPr>
          <w:sz w:val="24"/>
          <w:szCs w:val="24"/>
          <w:lang w:val="pl-PL"/>
        </w:rPr>
        <w:t xml:space="preserve">5. Korzystający zobowiązuje się do wnoszenia: rat wynagrodzenia z tytułu Umowy Leasingu w terminach i w wysokości określonej w niniejszej umowie oraz w Harmonogramie finansowym. Strony postanawiają, że wysokość rat wynagrodzenia ustalona będzie jako suma części kapitałowej i części odsetkowej. </w:t>
      </w:r>
    </w:p>
    <w:p w14:paraId="7CFBE412" w14:textId="77777777" w:rsidR="00A02180" w:rsidRPr="004D543D" w:rsidRDefault="00DD3308">
      <w:pPr>
        <w:jc w:val="both"/>
        <w:rPr>
          <w:lang w:val="pl-PL"/>
        </w:rPr>
      </w:pPr>
      <w:r w:rsidRPr="004D543D">
        <w:rPr>
          <w:sz w:val="24"/>
          <w:szCs w:val="24"/>
          <w:lang w:val="pl-PL"/>
        </w:rPr>
        <w:lastRenderedPageBreak/>
        <w:t>6. Harmonogram finansowy określający spłaty rat wynagrodzenia stanowi Załącznik nr……. do umowy. Każda rata leasingowa w Harmonogramie winna być rozbita na:</w:t>
      </w:r>
    </w:p>
    <w:p w14:paraId="66698C49" w14:textId="77777777" w:rsidR="00A02180" w:rsidRPr="004D543D" w:rsidRDefault="00DD3308">
      <w:pPr>
        <w:jc w:val="both"/>
        <w:rPr>
          <w:lang w:val="pl-PL"/>
        </w:rPr>
      </w:pPr>
      <w:r w:rsidRPr="004D543D">
        <w:rPr>
          <w:sz w:val="24"/>
          <w:szCs w:val="24"/>
          <w:lang w:val="pl-PL"/>
        </w:rPr>
        <w:tab/>
        <w:t xml:space="preserve">- wartość raty kapitałowej z podaniem kosztów ubezpieczenia przedmiotu leasingu,  </w:t>
      </w:r>
    </w:p>
    <w:p w14:paraId="7A37AF32" w14:textId="77777777" w:rsidR="00A02180" w:rsidRPr="004D543D" w:rsidRDefault="00DD3308">
      <w:pPr>
        <w:jc w:val="both"/>
        <w:rPr>
          <w:lang w:val="pl-PL"/>
        </w:rPr>
      </w:pPr>
      <w:r w:rsidRPr="004D543D">
        <w:rPr>
          <w:sz w:val="24"/>
          <w:szCs w:val="24"/>
          <w:lang w:val="pl-PL"/>
        </w:rPr>
        <w:tab/>
        <w:t xml:space="preserve">- wartość raty odsetkowej, </w:t>
      </w:r>
    </w:p>
    <w:p w14:paraId="454919D5" w14:textId="77777777" w:rsidR="00A02180" w:rsidRPr="004D543D" w:rsidRDefault="00DD3308">
      <w:pPr>
        <w:jc w:val="both"/>
        <w:rPr>
          <w:lang w:val="pl-PL"/>
        </w:rPr>
      </w:pPr>
      <w:r w:rsidRPr="004D543D">
        <w:rPr>
          <w:sz w:val="24"/>
          <w:szCs w:val="24"/>
          <w:lang w:val="pl-PL"/>
        </w:rPr>
        <w:tab/>
        <w:t xml:space="preserve">- wartość podatku VAT. </w:t>
      </w:r>
    </w:p>
    <w:p w14:paraId="2070E635" w14:textId="77777777" w:rsidR="00A02180" w:rsidRPr="004D543D" w:rsidRDefault="00DD3308">
      <w:pPr>
        <w:jc w:val="both"/>
        <w:rPr>
          <w:lang w:val="pl-PL"/>
        </w:rPr>
      </w:pPr>
      <w:r w:rsidRPr="004D543D">
        <w:rPr>
          <w:sz w:val="24"/>
          <w:szCs w:val="24"/>
          <w:lang w:val="pl-PL"/>
        </w:rPr>
        <w:t xml:space="preserve">7. Rata leasingowa winna zawierać w sobie wszelkie koszty związane z realizacją umowy leasingu, tj. w szczególności: prowizje, koszt pełnego ubezpieczenia w tym od wszystkich </w:t>
      </w:r>
      <w:proofErr w:type="spellStart"/>
      <w:r w:rsidRPr="004D543D">
        <w:rPr>
          <w:sz w:val="24"/>
          <w:szCs w:val="24"/>
          <w:lang w:val="pl-PL"/>
        </w:rPr>
        <w:t>ryzyk</w:t>
      </w:r>
      <w:proofErr w:type="spellEnd"/>
      <w:r w:rsidRPr="004D543D">
        <w:rPr>
          <w:sz w:val="24"/>
          <w:szCs w:val="24"/>
          <w:lang w:val="pl-PL"/>
        </w:rPr>
        <w:t xml:space="preserve"> w okresie trwania umowy, transportu, opakowania, załadunku, wyładunku, montażu, uruchomienia i szkolenia, dokumentacji niezbędnej do normalnego użytkowania serwisu itp.</w:t>
      </w:r>
    </w:p>
    <w:p w14:paraId="263C5353" w14:textId="08F1167F" w:rsidR="00A02180" w:rsidRPr="004D543D" w:rsidRDefault="00DD3308">
      <w:pPr>
        <w:jc w:val="both"/>
        <w:rPr>
          <w:lang w:val="pl-PL"/>
        </w:rPr>
      </w:pPr>
      <w:r w:rsidRPr="004D543D">
        <w:rPr>
          <w:sz w:val="24"/>
          <w:szCs w:val="24"/>
          <w:lang w:val="pl-PL"/>
        </w:rPr>
        <w:t>8. Raty leasingowe płatne będą z dołu w terminie do 2</w:t>
      </w:r>
      <w:r w:rsidR="00DC1378" w:rsidRPr="004D543D">
        <w:rPr>
          <w:sz w:val="24"/>
          <w:szCs w:val="24"/>
          <w:lang w:val="pl-PL"/>
        </w:rPr>
        <w:t>8</w:t>
      </w:r>
      <w:r w:rsidRPr="004D543D">
        <w:rPr>
          <w:sz w:val="24"/>
          <w:szCs w:val="24"/>
          <w:lang w:val="pl-PL"/>
        </w:rPr>
        <w:t xml:space="preserve"> dnia miesiąca, na podstawie faktur VAT na wskazany przez Finansującego rachunek bankowy. Nieodebranie przez Korzystającego faktury VAT, niepowiadomienie Finansującego o zmianie adresu, nieotrzymanie faktury VAT z przyczyn, za które Finansujący nie odpowiada, nie powoduje zmiany terminu płatności wysokości rat leasingowych zgodnej z umową  i harmonogramem opłat. </w:t>
      </w:r>
    </w:p>
    <w:p w14:paraId="73556959" w14:textId="77777777" w:rsidR="00A02180" w:rsidRPr="004D543D" w:rsidRDefault="00DD3308">
      <w:pPr>
        <w:jc w:val="both"/>
        <w:rPr>
          <w:lang w:val="pl-PL"/>
        </w:rPr>
      </w:pPr>
      <w:r w:rsidRPr="004D543D">
        <w:rPr>
          <w:sz w:val="24"/>
          <w:szCs w:val="24"/>
          <w:lang w:val="pl-PL"/>
        </w:rPr>
        <w:t>9.  Raty leasingowe uiszczane są w terminach comiesięcznych od miesiąca następującego po odbiorze sprzętu. Korzystający zobowiązany jest do uiszczania rat leasingowych na podstawie Harmonogramu finansowego będącego integralną częścią umowy leasingowej. Daty w nim podane są datami ostatecznymi wpływu środków na rachunek Finansującego.</w:t>
      </w:r>
      <w:r w:rsidRPr="004D543D">
        <w:rPr>
          <w:rFonts w:ascii="verdana;geneva" w:hAnsi="verdana;geneva"/>
          <w:sz w:val="24"/>
          <w:szCs w:val="24"/>
          <w:lang w:val="pl-PL"/>
        </w:rPr>
        <w:t xml:space="preserve">   </w:t>
      </w:r>
    </w:p>
    <w:p w14:paraId="2EB75F23" w14:textId="77777777" w:rsidR="00A02180" w:rsidRPr="004D543D" w:rsidRDefault="00DD3308">
      <w:pPr>
        <w:jc w:val="both"/>
        <w:rPr>
          <w:lang w:val="pl-PL"/>
        </w:rPr>
      </w:pPr>
      <w:r w:rsidRPr="004D543D">
        <w:rPr>
          <w:sz w:val="24"/>
          <w:szCs w:val="24"/>
          <w:lang w:val="pl-PL"/>
        </w:rPr>
        <w:t xml:space="preserve">10. Za datę dokonania zapłaty Strony uznają dzień uznania rachunku Finansującego. </w:t>
      </w:r>
    </w:p>
    <w:p w14:paraId="4BC99975" w14:textId="77777777" w:rsidR="00A02180" w:rsidRPr="004D543D" w:rsidRDefault="00DD3308">
      <w:pPr>
        <w:jc w:val="both"/>
        <w:rPr>
          <w:lang w:val="pl-PL"/>
        </w:rPr>
      </w:pPr>
      <w:r w:rsidRPr="004D543D">
        <w:rPr>
          <w:sz w:val="24"/>
          <w:szCs w:val="24"/>
          <w:lang w:val="pl-PL"/>
        </w:rPr>
        <w:t>11. Wynagrodzenie Finansującego określone w ust. 1 jest stałe w okresie obowiązywania umowy.</w:t>
      </w:r>
    </w:p>
    <w:p w14:paraId="3747CC01" w14:textId="77777777" w:rsidR="00861B3A" w:rsidRPr="004D543D" w:rsidRDefault="00DD3308">
      <w:pPr>
        <w:jc w:val="both"/>
        <w:rPr>
          <w:sz w:val="24"/>
          <w:szCs w:val="24"/>
          <w:lang w:val="pl-PL"/>
        </w:rPr>
      </w:pPr>
      <w:r w:rsidRPr="004D543D">
        <w:rPr>
          <w:sz w:val="24"/>
          <w:szCs w:val="24"/>
          <w:lang w:val="pl-PL"/>
        </w:rPr>
        <w:t>12. Przedmiot leasingu przechodzi na własność Korzystającego w przypadku decyzji o wykupie</w:t>
      </w:r>
      <w:r w:rsidR="005C1B41" w:rsidRPr="004D543D">
        <w:rPr>
          <w:sz w:val="24"/>
          <w:szCs w:val="24"/>
          <w:lang w:val="pl-PL"/>
        </w:rPr>
        <w:t xml:space="preserve"> z chwilą zapłaty</w:t>
      </w:r>
      <w:r w:rsidRPr="004D543D">
        <w:rPr>
          <w:sz w:val="24"/>
          <w:szCs w:val="24"/>
          <w:lang w:val="pl-PL"/>
        </w:rPr>
        <w:t xml:space="preserve"> wartości końcowej (wartości </w:t>
      </w:r>
      <w:proofErr w:type="spellStart"/>
      <w:r w:rsidRPr="004D543D">
        <w:rPr>
          <w:sz w:val="24"/>
          <w:szCs w:val="24"/>
          <w:lang w:val="pl-PL"/>
        </w:rPr>
        <w:t>resztowej</w:t>
      </w:r>
      <w:proofErr w:type="spellEnd"/>
      <w:r w:rsidRPr="004D543D">
        <w:rPr>
          <w:sz w:val="24"/>
          <w:szCs w:val="24"/>
          <w:lang w:val="pl-PL"/>
        </w:rPr>
        <w:t>)</w:t>
      </w:r>
      <w:r w:rsidR="005C1B41" w:rsidRPr="004D543D">
        <w:rPr>
          <w:sz w:val="24"/>
          <w:szCs w:val="24"/>
          <w:lang w:val="pl-PL"/>
        </w:rPr>
        <w:t>, która stanowi opłatę za wykup</w:t>
      </w:r>
      <w:r w:rsidRPr="004D543D">
        <w:rPr>
          <w:sz w:val="24"/>
          <w:szCs w:val="24"/>
          <w:lang w:val="pl-PL"/>
        </w:rPr>
        <w:t xml:space="preserve"> </w:t>
      </w:r>
    </w:p>
    <w:p w14:paraId="7435F06D" w14:textId="42E3C6A0" w:rsidR="00A02180" w:rsidRPr="004D543D" w:rsidRDefault="00DD3308">
      <w:pPr>
        <w:jc w:val="both"/>
        <w:rPr>
          <w:lang w:val="pl-PL"/>
        </w:rPr>
      </w:pPr>
      <w:r w:rsidRPr="004D543D">
        <w:rPr>
          <w:sz w:val="24"/>
          <w:szCs w:val="24"/>
          <w:lang w:val="pl-PL"/>
        </w:rPr>
        <w:t>13. Z tytułu realizacji umowy Finansujący nie naliczy Korzystającemu żadnych dodatkowych opłat i prowizji.</w:t>
      </w:r>
    </w:p>
    <w:p w14:paraId="54556FB2" w14:textId="77777777" w:rsidR="00A02180" w:rsidRPr="004D543D" w:rsidRDefault="00DD3308">
      <w:pPr>
        <w:jc w:val="both"/>
        <w:rPr>
          <w:lang w:val="pl-PL"/>
        </w:rPr>
      </w:pPr>
      <w:r w:rsidRPr="004D543D">
        <w:rPr>
          <w:sz w:val="24"/>
          <w:szCs w:val="24"/>
          <w:lang w:val="pl-PL"/>
        </w:rPr>
        <w:t>14. Z tytułu realizacji umowy Korzystający nie ponosi żadnych dodatkowych opłat, prowizji.</w:t>
      </w:r>
    </w:p>
    <w:p w14:paraId="6CAAE14B" w14:textId="77777777" w:rsidR="00A02180" w:rsidRPr="004D543D" w:rsidRDefault="00DD3308">
      <w:pPr>
        <w:jc w:val="both"/>
        <w:rPr>
          <w:lang w:val="pl-PL"/>
        </w:rPr>
      </w:pPr>
      <w:r w:rsidRPr="004D543D">
        <w:rPr>
          <w:sz w:val="24"/>
          <w:szCs w:val="24"/>
          <w:lang w:val="pl-PL"/>
        </w:rPr>
        <w:t xml:space="preserve">14. Korzystający nie jest zobowiązany do wystawienia weksla in blanco tytułem  zabezpieczenia realizacji umowy.  </w:t>
      </w:r>
    </w:p>
    <w:p w14:paraId="7291EE15" w14:textId="77777777" w:rsidR="00A02180" w:rsidRPr="004D543D" w:rsidRDefault="00DD3308">
      <w:pPr>
        <w:jc w:val="both"/>
        <w:rPr>
          <w:lang w:val="pl-PL"/>
        </w:rPr>
      </w:pPr>
      <w:r w:rsidRPr="004D543D">
        <w:rPr>
          <w:sz w:val="24"/>
          <w:szCs w:val="24"/>
          <w:lang w:val="pl-PL"/>
        </w:rPr>
        <w:t>15. W przypadku rozbieżności między zapisami niniejszej umowy a załącznikami do niej, pierwszeństwo mają zapisy niniejszej umowy.</w:t>
      </w:r>
      <w:r w:rsidR="005C1B41" w:rsidRPr="004D543D">
        <w:rPr>
          <w:sz w:val="24"/>
          <w:szCs w:val="24"/>
          <w:lang w:val="pl-PL"/>
        </w:rPr>
        <w:t xml:space="preserve"> Wszelkie postanowienia załączników podlegają interpretacji w sposób zgodny z niniejszą umową oraz jej celem.</w:t>
      </w:r>
    </w:p>
    <w:p w14:paraId="636794F0" w14:textId="77777777" w:rsidR="00A02180" w:rsidRPr="004D543D" w:rsidRDefault="00A02180">
      <w:pPr>
        <w:jc w:val="both"/>
        <w:rPr>
          <w:sz w:val="24"/>
          <w:szCs w:val="24"/>
          <w:lang w:val="pl-PL"/>
        </w:rPr>
      </w:pPr>
    </w:p>
    <w:p w14:paraId="17C99807" w14:textId="77777777" w:rsidR="00A02180" w:rsidRPr="004D543D" w:rsidRDefault="00DD3308">
      <w:pPr>
        <w:tabs>
          <w:tab w:val="left" w:pos="360"/>
        </w:tabs>
        <w:jc w:val="center"/>
      </w:pPr>
      <w:r w:rsidRPr="004D543D">
        <w:rPr>
          <w:sz w:val="24"/>
          <w:szCs w:val="24"/>
          <w:lang w:val="pl-PL"/>
        </w:rPr>
        <w:t>§ 4 OKRES TRWANIA UMOWY</w:t>
      </w:r>
    </w:p>
    <w:p w14:paraId="2BD9FA0B" w14:textId="77777777" w:rsidR="00A02180" w:rsidRPr="004D543D" w:rsidRDefault="00DD3308">
      <w:pPr>
        <w:numPr>
          <w:ilvl w:val="0"/>
          <w:numId w:val="5"/>
        </w:numPr>
        <w:ind w:left="284" w:hanging="284"/>
        <w:jc w:val="both"/>
      </w:pPr>
      <w:r w:rsidRPr="004D543D">
        <w:rPr>
          <w:sz w:val="24"/>
          <w:szCs w:val="24"/>
          <w:lang w:val="pl-PL"/>
        </w:rPr>
        <w:t xml:space="preserve">Niniejsza umowa zostaje zawarta na czas oznaczony rozpoczynający się z dniem podpisania umowy, a kończący z upływem miesiąca, za który zgodnie z harmonogramem spłat należna jest ostatnia rata leasingowa (tzw. Podstawowy okres  umowy leasingu) </w:t>
      </w:r>
    </w:p>
    <w:p w14:paraId="645A45FF" w14:textId="77777777" w:rsidR="00A02180" w:rsidRPr="004D543D" w:rsidRDefault="00DD3308">
      <w:pPr>
        <w:numPr>
          <w:ilvl w:val="0"/>
          <w:numId w:val="5"/>
        </w:numPr>
        <w:ind w:left="284" w:hanging="284"/>
        <w:jc w:val="both"/>
        <w:rPr>
          <w:lang w:val="pl-PL"/>
        </w:rPr>
      </w:pPr>
      <w:r w:rsidRPr="004D543D">
        <w:rPr>
          <w:sz w:val="24"/>
          <w:szCs w:val="24"/>
          <w:lang w:val="pl-PL"/>
        </w:rPr>
        <w:t>Okres użytkowania przedmiotu leasingu strony ustalają na czas od daty protokolarnego odbioru przedmiotu leasingu do upływu terminu za który zgodnie z harmonogramem spłat należna jest ostatnia rata leasingowa.</w:t>
      </w:r>
    </w:p>
    <w:p w14:paraId="763C24D8" w14:textId="00AF4E0E" w:rsidR="00A02180" w:rsidRPr="004D543D" w:rsidRDefault="00DD3308">
      <w:pPr>
        <w:numPr>
          <w:ilvl w:val="0"/>
          <w:numId w:val="5"/>
        </w:numPr>
        <w:ind w:left="284" w:hanging="284"/>
        <w:jc w:val="both"/>
        <w:rPr>
          <w:lang w:val="pl-PL"/>
        </w:rPr>
      </w:pPr>
      <w:r w:rsidRPr="004D543D">
        <w:rPr>
          <w:sz w:val="24"/>
          <w:szCs w:val="24"/>
          <w:lang w:val="pl-PL"/>
        </w:rPr>
        <w:t xml:space="preserve">Okres finansowania (okres leasingu) – </w:t>
      </w:r>
      <w:r w:rsidR="00233181" w:rsidRPr="004D543D">
        <w:rPr>
          <w:b/>
          <w:sz w:val="24"/>
          <w:szCs w:val="24"/>
          <w:lang w:val="pl-PL"/>
        </w:rPr>
        <w:t>26</w:t>
      </w:r>
      <w:r w:rsidR="00BA4F90" w:rsidRPr="004D543D">
        <w:rPr>
          <w:b/>
          <w:bCs/>
          <w:sz w:val="24"/>
          <w:szCs w:val="24"/>
          <w:lang w:val="pl-PL"/>
        </w:rPr>
        <w:t xml:space="preserve"> </w:t>
      </w:r>
      <w:r w:rsidRPr="004D543D">
        <w:rPr>
          <w:b/>
          <w:bCs/>
          <w:sz w:val="24"/>
          <w:szCs w:val="24"/>
          <w:lang w:val="pl-PL"/>
        </w:rPr>
        <w:t>miesi</w:t>
      </w:r>
      <w:r w:rsidR="00CB0CB4" w:rsidRPr="004D543D">
        <w:rPr>
          <w:b/>
          <w:bCs/>
          <w:sz w:val="24"/>
          <w:szCs w:val="24"/>
          <w:lang w:val="pl-PL"/>
        </w:rPr>
        <w:t>ęcy</w:t>
      </w:r>
      <w:r w:rsidRPr="004D543D">
        <w:rPr>
          <w:sz w:val="24"/>
          <w:szCs w:val="24"/>
          <w:lang w:val="pl-PL"/>
        </w:rPr>
        <w:t xml:space="preserve"> licząc od daty podpisania protokołu zdawczo-odbiorczego.</w:t>
      </w:r>
    </w:p>
    <w:p w14:paraId="7C5E712B" w14:textId="77777777" w:rsidR="00A02180" w:rsidRPr="004D543D" w:rsidRDefault="00A02180">
      <w:pPr>
        <w:keepNext/>
        <w:jc w:val="center"/>
        <w:outlineLvl w:val="0"/>
        <w:rPr>
          <w:sz w:val="24"/>
          <w:szCs w:val="24"/>
          <w:lang w:val="pl-PL"/>
        </w:rPr>
      </w:pPr>
    </w:p>
    <w:p w14:paraId="4E2884D1" w14:textId="77777777" w:rsidR="00A02180" w:rsidRPr="004D543D" w:rsidRDefault="00DD3308">
      <w:pPr>
        <w:keepNext/>
        <w:jc w:val="center"/>
        <w:outlineLvl w:val="0"/>
        <w:rPr>
          <w:lang w:val="pl-PL"/>
        </w:rPr>
      </w:pPr>
      <w:r w:rsidRPr="004D543D">
        <w:rPr>
          <w:sz w:val="24"/>
          <w:szCs w:val="24"/>
          <w:lang w:val="pl-PL"/>
        </w:rPr>
        <w:t>§ 5  ZABEZPIECZENIA UMOWY LEASINGU</w:t>
      </w:r>
    </w:p>
    <w:p w14:paraId="037C2C0F" w14:textId="77777777" w:rsidR="00A02180" w:rsidRPr="004D543D" w:rsidRDefault="00DD3308">
      <w:pPr>
        <w:rPr>
          <w:lang w:val="pl-PL"/>
        </w:rPr>
      </w:pPr>
      <w:r w:rsidRPr="004D543D">
        <w:rPr>
          <w:sz w:val="24"/>
          <w:szCs w:val="24"/>
          <w:lang w:val="pl-PL"/>
        </w:rPr>
        <w:t>Strony nie przewidują zabezpieczenia należytego wykonania niniejszej umowy.</w:t>
      </w:r>
    </w:p>
    <w:p w14:paraId="4DB2DEAA" w14:textId="77777777" w:rsidR="00A02180" w:rsidRPr="004D543D" w:rsidRDefault="00A02180">
      <w:pPr>
        <w:jc w:val="center"/>
        <w:rPr>
          <w:sz w:val="24"/>
          <w:szCs w:val="24"/>
          <w:lang w:val="pl-PL"/>
        </w:rPr>
      </w:pPr>
    </w:p>
    <w:p w14:paraId="621507D5" w14:textId="77777777" w:rsidR="00A02180" w:rsidRPr="004D543D" w:rsidRDefault="00DD3308">
      <w:pPr>
        <w:jc w:val="center"/>
      </w:pPr>
      <w:r w:rsidRPr="004D543D">
        <w:rPr>
          <w:sz w:val="24"/>
          <w:szCs w:val="24"/>
          <w:lang w:val="pl-PL"/>
        </w:rPr>
        <w:t>§ 6  GWARANCJA PRZEDMIOTU LEASINGU</w:t>
      </w:r>
    </w:p>
    <w:p w14:paraId="6B4D3E73" w14:textId="77777777" w:rsidR="00A00DFC" w:rsidRPr="00A00DFC" w:rsidRDefault="00DD3308">
      <w:pPr>
        <w:numPr>
          <w:ilvl w:val="0"/>
          <w:numId w:val="6"/>
        </w:numPr>
        <w:ind w:left="284"/>
        <w:jc w:val="both"/>
        <w:rPr>
          <w:lang w:val="pl-PL"/>
        </w:rPr>
      </w:pPr>
      <w:r w:rsidRPr="004D543D">
        <w:rPr>
          <w:sz w:val="24"/>
          <w:szCs w:val="24"/>
          <w:lang w:val="pl-PL"/>
        </w:rPr>
        <w:t xml:space="preserve">Finansujący zapewni udzielenie …… miesięcznej gwarancji </w:t>
      </w:r>
      <w:r w:rsidR="00A00DFC">
        <w:rPr>
          <w:sz w:val="24"/>
          <w:szCs w:val="24"/>
          <w:lang w:val="pl-PL"/>
        </w:rPr>
        <w:t xml:space="preserve">producenta </w:t>
      </w:r>
      <w:r w:rsidRPr="004D543D">
        <w:rPr>
          <w:sz w:val="24"/>
          <w:szCs w:val="24"/>
          <w:lang w:val="pl-PL"/>
        </w:rPr>
        <w:t xml:space="preserve">na zakupiony przedmiot zamówienia będący przedmiotem umowy leasingu w miejscu instalacji sprzętu,  </w:t>
      </w:r>
    </w:p>
    <w:p w14:paraId="0441D795" w14:textId="25ECBB8B" w:rsidR="00BE7968" w:rsidRPr="00BE7968" w:rsidRDefault="00A00DFC" w:rsidP="00BE7968">
      <w:pPr>
        <w:ind w:left="284"/>
        <w:jc w:val="both"/>
        <w:rPr>
          <w:sz w:val="24"/>
          <w:szCs w:val="24"/>
          <w:lang w:val="pl-PL"/>
        </w:rPr>
      </w:pPr>
      <w:r w:rsidRPr="00BE7968">
        <w:rPr>
          <w:sz w:val="24"/>
          <w:szCs w:val="24"/>
          <w:u w:val="single"/>
          <w:lang w:val="pl-PL"/>
        </w:rPr>
        <w:lastRenderedPageBreak/>
        <w:t>- stacja robocza i monitor:</w:t>
      </w:r>
      <w:r>
        <w:rPr>
          <w:sz w:val="24"/>
          <w:szCs w:val="24"/>
          <w:lang w:val="pl-PL"/>
        </w:rPr>
        <w:t xml:space="preserve"> </w:t>
      </w:r>
      <w:r w:rsidR="00BE7968" w:rsidRPr="00BE7968">
        <w:rPr>
          <w:sz w:val="24"/>
          <w:szCs w:val="24"/>
          <w:lang w:val="pl-PL"/>
        </w:rPr>
        <w:t>napraw</w:t>
      </w:r>
      <w:r w:rsidR="00BE7968">
        <w:rPr>
          <w:sz w:val="24"/>
          <w:szCs w:val="24"/>
          <w:lang w:val="pl-PL"/>
        </w:rPr>
        <w:t>a</w:t>
      </w:r>
      <w:r w:rsidR="00BE7968" w:rsidRPr="00BE7968">
        <w:rPr>
          <w:sz w:val="24"/>
          <w:szCs w:val="24"/>
          <w:lang w:val="pl-PL"/>
        </w:rPr>
        <w:t xml:space="preserve"> w następnym dniu roboczym w lokalizacji zamawiającego, z możliwością odpłatnego  przedłużenia tego okresu do 4 lub 5 lat od daty dostawy.</w:t>
      </w:r>
    </w:p>
    <w:p w14:paraId="6CF816B0" w14:textId="77777777" w:rsidR="00BE7968" w:rsidRPr="00BE7968" w:rsidRDefault="00BE7968" w:rsidP="00BE7968">
      <w:pPr>
        <w:ind w:left="284"/>
        <w:jc w:val="both"/>
        <w:rPr>
          <w:sz w:val="24"/>
          <w:szCs w:val="24"/>
          <w:lang w:val="pl-PL"/>
        </w:rPr>
      </w:pPr>
      <w:r w:rsidRPr="00BE7968">
        <w:rPr>
          <w:sz w:val="24"/>
          <w:szCs w:val="24"/>
          <w:lang w:val="pl-PL"/>
        </w:rPr>
        <w:t xml:space="preserve">Telefoniczne zgłaszanie usterek w dni robocze w godzinach 8-17. </w:t>
      </w:r>
    </w:p>
    <w:p w14:paraId="048B5A8C" w14:textId="77777777" w:rsidR="00BE7968" w:rsidRPr="00BE7968" w:rsidRDefault="00BE7968" w:rsidP="00BE7968">
      <w:pPr>
        <w:ind w:left="284"/>
        <w:jc w:val="both"/>
        <w:rPr>
          <w:sz w:val="24"/>
          <w:szCs w:val="24"/>
          <w:lang w:val="pl-PL"/>
        </w:rPr>
      </w:pPr>
      <w:r w:rsidRPr="00BE7968">
        <w:rPr>
          <w:sz w:val="24"/>
          <w:szCs w:val="24"/>
          <w:lang w:val="pl-PL"/>
        </w:rPr>
        <w:t xml:space="preserve">Możliwość pobrania aktualnych wersji sterowników oraz </w:t>
      </w:r>
      <w:proofErr w:type="spellStart"/>
      <w:r w:rsidRPr="00BE7968">
        <w:rPr>
          <w:sz w:val="24"/>
          <w:szCs w:val="24"/>
          <w:lang w:val="pl-PL"/>
        </w:rPr>
        <w:t>firmware</w:t>
      </w:r>
      <w:proofErr w:type="spellEnd"/>
      <w:r w:rsidRPr="00BE7968">
        <w:rPr>
          <w:sz w:val="24"/>
          <w:szCs w:val="24"/>
          <w:lang w:val="pl-PL"/>
        </w:rPr>
        <w:t xml:space="preserve"> urządzenia za pośrednictwem strony internetowej producenta również dla urządzeń z nieaktywnym wsparciem technicznym.</w:t>
      </w:r>
    </w:p>
    <w:p w14:paraId="711D6308" w14:textId="67375BB5" w:rsidR="00BE7968" w:rsidRPr="00BE7968" w:rsidRDefault="00BE7968" w:rsidP="00BE7968">
      <w:pPr>
        <w:ind w:left="284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Sprzedawca</w:t>
      </w:r>
      <w:r w:rsidRPr="00BE7968">
        <w:rPr>
          <w:sz w:val="24"/>
          <w:szCs w:val="24"/>
          <w:lang w:val="pl-PL"/>
        </w:rPr>
        <w:t xml:space="preserve"> zapewni bezpłatne oprogramowanie do automatycznej diagnostyki i zdalnego zgłaszania awarii do serwisu</w:t>
      </w:r>
    </w:p>
    <w:p w14:paraId="5BDA5BAE" w14:textId="5870D100" w:rsidR="00A02180" w:rsidRPr="004D543D" w:rsidRDefault="00A00DFC" w:rsidP="00A00DFC">
      <w:pPr>
        <w:ind w:left="284"/>
        <w:jc w:val="both"/>
        <w:rPr>
          <w:lang w:val="pl-PL"/>
        </w:rPr>
      </w:pPr>
      <w:r w:rsidRPr="00BE7968">
        <w:rPr>
          <w:sz w:val="24"/>
          <w:szCs w:val="24"/>
          <w:u w:val="single"/>
          <w:lang w:val="pl-PL"/>
        </w:rPr>
        <w:t>- macierz dyskowa:</w:t>
      </w:r>
      <w:r>
        <w:rPr>
          <w:sz w:val="24"/>
          <w:szCs w:val="24"/>
          <w:lang w:val="pl-PL"/>
        </w:rPr>
        <w:t xml:space="preserve"> </w:t>
      </w:r>
      <w:r w:rsidRPr="00A00DFC">
        <w:rPr>
          <w:sz w:val="24"/>
          <w:szCs w:val="24"/>
          <w:lang w:val="pl-PL"/>
        </w:rPr>
        <w:t>czas reakcji on-</w:t>
      </w:r>
      <w:proofErr w:type="spellStart"/>
      <w:r w:rsidRPr="00A00DFC">
        <w:rPr>
          <w:sz w:val="24"/>
          <w:szCs w:val="24"/>
          <w:lang w:val="pl-PL"/>
        </w:rPr>
        <w:t>site</w:t>
      </w:r>
      <w:proofErr w:type="spellEnd"/>
      <w:r w:rsidRPr="00A00DFC">
        <w:rPr>
          <w:sz w:val="24"/>
          <w:szCs w:val="24"/>
          <w:lang w:val="pl-PL"/>
        </w:rPr>
        <w:t xml:space="preserve"> następnego dnia roboczego od przyjęcia zgłoszenia, możliwość zgłaszania awarii w trybie 365x7x24 poprzez ogólnopolską linię telefoniczną producenta. Stałe monitorowanie urządzenia przez zdalne centrum serwisowe</w:t>
      </w:r>
      <w:r w:rsidRPr="00A00DFC">
        <w:rPr>
          <w:sz w:val="24"/>
          <w:szCs w:val="24"/>
        </w:rPr>
        <w:t>.</w:t>
      </w:r>
      <w:r w:rsidR="00DD3308" w:rsidRPr="004D543D">
        <w:rPr>
          <w:sz w:val="24"/>
          <w:szCs w:val="24"/>
          <w:lang w:val="pl-PL"/>
        </w:rPr>
        <w:t xml:space="preserve">z czasem reakcji na naprawę 24 godziny dnia od przyjęcia zgłoszenia, możliwość zgłaszania awarii w trybie 365x7x24 poprzez linię telefoniczną producenta, uszkodzony dysk twardy pozostaje u Korzystającego przy czym uprawnienia z tytułu rękojmi nie zostają wyłączone. Okres gwarancji liczy się od daty podpisania bezusterkowego protokołu zdawczo-odbiorczego. </w:t>
      </w:r>
    </w:p>
    <w:p w14:paraId="62FC123A" w14:textId="77777777" w:rsidR="00A02180" w:rsidRPr="004D543D" w:rsidRDefault="00DD3308">
      <w:pPr>
        <w:numPr>
          <w:ilvl w:val="0"/>
          <w:numId w:val="6"/>
        </w:numPr>
        <w:ind w:left="284"/>
        <w:jc w:val="both"/>
        <w:rPr>
          <w:lang w:val="pl-PL"/>
        </w:rPr>
      </w:pPr>
      <w:r w:rsidRPr="004D543D">
        <w:rPr>
          <w:sz w:val="24"/>
          <w:szCs w:val="24"/>
          <w:lang w:val="pl-PL"/>
        </w:rPr>
        <w:t>Finansujący przedłoży Korzystającemu oświadczenie dostawcy sprzętu,</w:t>
      </w:r>
      <w:r w:rsidRPr="004D543D">
        <w:rPr>
          <w:rFonts w:ascii="verdana;geneva" w:hAnsi="verdana;geneva"/>
          <w:i/>
          <w:iCs/>
          <w:sz w:val="24"/>
          <w:szCs w:val="24"/>
          <w:lang w:val="pl-PL"/>
        </w:rPr>
        <w:t xml:space="preserve"> </w:t>
      </w:r>
      <w:r w:rsidRPr="004D543D">
        <w:rPr>
          <w:sz w:val="24"/>
          <w:szCs w:val="24"/>
          <w:lang w:val="pl-PL"/>
        </w:rPr>
        <w:t>że dostarczony przedmiot zamówienia jest fabrycznie nowy i wolny od wad fizycznych i wad prawnych.</w:t>
      </w:r>
    </w:p>
    <w:p w14:paraId="7B542A1C" w14:textId="77777777" w:rsidR="00A02180" w:rsidRPr="004D543D" w:rsidRDefault="00DD3308">
      <w:pPr>
        <w:numPr>
          <w:ilvl w:val="0"/>
          <w:numId w:val="6"/>
        </w:numPr>
        <w:ind w:left="284"/>
        <w:jc w:val="both"/>
        <w:rPr>
          <w:lang w:val="pl-PL"/>
        </w:rPr>
      </w:pPr>
      <w:r w:rsidRPr="004D543D">
        <w:rPr>
          <w:sz w:val="24"/>
          <w:szCs w:val="24"/>
          <w:lang w:val="pl-PL"/>
        </w:rPr>
        <w:t xml:space="preserve">Finansujący zapewni wykonanie napraw w okresie gwarancyjnym w siedzibie użytkownika bądź przewóz do serwisu na własny koszt.  </w:t>
      </w:r>
    </w:p>
    <w:p w14:paraId="66E07BB7" w14:textId="77777777" w:rsidR="00A02180" w:rsidRPr="004D543D" w:rsidRDefault="00DD3308">
      <w:pPr>
        <w:numPr>
          <w:ilvl w:val="0"/>
          <w:numId w:val="6"/>
        </w:numPr>
        <w:ind w:left="284"/>
        <w:jc w:val="both"/>
        <w:rPr>
          <w:lang w:val="pl-PL"/>
        </w:rPr>
      </w:pPr>
      <w:r w:rsidRPr="004D543D">
        <w:rPr>
          <w:sz w:val="24"/>
          <w:szCs w:val="24"/>
          <w:lang w:val="pl-PL"/>
        </w:rPr>
        <w:t>Koszty transportu, serwisowania, przeglądów okresowych, koszty materiałów wymienianych oraz koszty wymiany tych materiałów ponosi Finansujący.</w:t>
      </w:r>
    </w:p>
    <w:p w14:paraId="3C923568" w14:textId="77777777" w:rsidR="00A02180" w:rsidRPr="004D543D" w:rsidRDefault="00DD3308">
      <w:pPr>
        <w:numPr>
          <w:ilvl w:val="0"/>
          <w:numId w:val="6"/>
        </w:numPr>
        <w:ind w:left="360"/>
        <w:jc w:val="both"/>
      </w:pPr>
      <w:r w:rsidRPr="004D543D">
        <w:rPr>
          <w:sz w:val="24"/>
          <w:szCs w:val="24"/>
          <w:lang w:val="pl-PL"/>
        </w:rPr>
        <w:t>Wszelkie zgłoszenia usterek (wad) będą przekazywane Finansującego faksem na nr …………….. lub e-mailem na adres: …………………, za zwrotnym potwierdzeniem odbioru zgłoszenia na nr faksu Korzystającego ………………..  e-mail na adres: …………………………….</w:t>
      </w:r>
    </w:p>
    <w:p w14:paraId="50179F3C" w14:textId="77777777" w:rsidR="00A02180" w:rsidRPr="004D543D" w:rsidRDefault="00DD3308">
      <w:pPr>
        <w:numPr>
          <w:ilvl w:val="0"/>
          <w:numId w:val="6"/>
        </w:numPr>
        <w:ind w:left="284"/>
        <w:jc w:val="both"/>
        <w:rPr>
          <w:lang w:val="pl-PL"/>
        </w:rPr>
      </w:pPr>
      <w:r w:rsidRPr="004D543D">
        <w:rPr>
          <w:sz w:val="24"/>
          <w:szCs w:val="24"/>
          <w:lang w:val="pl-PL"/>
        </w:rPr>
        <w:t>W przypadku zmiany numeru telefonu lub e-maila, Finansujący ma obowiązek powiadomić Korzystającego z 5-dniowym wyprzedzeniem pod rygorem uznania zgłoszenia o awarii za dokonane prawidłowo.</w:t>
      </w:r>
    </w:p>
    <w:p w14:paraId="3544B370" w14:textId="77777777" w:rsidR="00A02180" w:rsidRPr="004D543D" w:rsidRDefault="00DD3308">
      <w:pPr>
        <w:numPr>
          <w:ilvl w:val="0"/>
          <w:numId w:val="6"/>
        </w:numPr>
        <w:ind w:left="284"/>
        <w:jc w:val="both"/>
        <w:rPr>
          <w:lang w:val="pl-PL"/>
        </w:rPr>
      </w:pPr>
      <w:r w:rsidRPr="004D543D">
        <w:rPr>
          <w:sz w:val="24"/>
          <w:szCs w:val="24"/>
          <w:lang w:val="pl-PL"/>
        </w:rPr>
        <w:t>Okres gwarancji na sprzęt zostanie automatycznie wydłużony o czas, który minie od momentu zgłoszenia usterki do uruchomienia sprzętu po wykonaniu naprawy.</w:t>
      </w:r>
    </w:p>
    <w:p w14:paraId="27A4A615" w14:textId="77777777" w:rsidR="00A02180" w:rsidRPr="004D543D" w:rsidRDefault="00DD3308">
      <w:pPr>
        <w:numPr>
          <w:ilvl w:val="0"/>
          <w:numId w:val="6"/>
        </w:numPr>
        <w:ind w:left="284" w:right="-47"/>
        <w:jc w:val="both"/>
        <w:rPr>
          <w:lang w:val="pl-PL"/>
        </w:rPr>
      </w:pPr>
      <w:r w:rsidRPr="004D543D">
        <w:rPr>
          <w:sz w:val="24"/>
          <w:szCs w:val="24"/>
          <w:lang w:val="pl-PL"/>
        </w:rPr>
        <w:t xml:space="preserve">W przypadku nie usunięcia przez Finansującego usterki lub wady w terminie wymaganym przez Korzystającego lub w przypadku braku reakcji na zawiadomienie o usterce lub wadzie dostarczonego sprzętu Korzystający, po ponownym jednokrotnym wezwaniu do ich usunięcia, może zlecić usuniecie usterki lub wady podmiotowi trzeciemu, z zachowaniem swoich praw wynikających z gwarancji. W przypadku skorzystania z powyższego uprawnienia, Korzystający zobowiązany jest, w formie pisemnej, do niezwłocznego powiadomienia Finansującego o tym fakcie. Korzystający powiadomi Finansującego o zakresie wykonanych prac (napraw, zmian itp.). W takim przypadku Finansujący zobowiązany jest wypłacić Korzystającemu kwotę stanowiącą równowartość poniesionego przez Korzystającego kosztu wykonania takich prac.   </w:t>
      </w:r>
    </w:p>
    <w:p w14:paraId="728437A9" w14:textId="77777777" w:rsidR="00A02180" w:rsidRPr="004D543D" w:rsidRDefault="00DD3308">
      <w:pPr>
        <w:numPr>
          <w:ilvl w:val="0"/>
          <w:numId w:val="6"/>
        </w:numPr>
        <w:ind w:left="284" w:right="-47"/>
        <w:jc w:val="both"/>
        <w:rPr>
          <w:lang w:val="pl-PL"/>
        </w:rPr>
      </w:pPr>
      <w:r w:rsidRPr="004D543D">
        <w:rPr>
          <w:sz w:val="24"/>
          <w:szCs w:val="24"/>
          <w:lang w:val="pl-PL"/>
        </w:rPr>
        <w:t>Finansujący zobowiązuje się do wymiany wadliwego urządzenia (zespołu) na wolny od wad po bezskutecznych dwóch naprawach gwarancyjnych.</w:t>
      </w:r>
    </w:p>
    <w:p w14:paraId="55584BE6" w14:textId="77777777" w:rsidR="00A02180" w:rsidRPr="004D543D" w:rsidRDefault="00DD3308">
      <w:pPr>
        <w:numPr>
          <w:ilvl w:val="0"/>
          <w:numId w:val="6"/>
        </w:numPr>
        <w:ind w:left="284" w:right="-47"/>
        <w:jc w:val="both"/>
        <w:rPr>
          <w:lang w:val="pl-PL"/>
        </w:rPr>
      </w:pPr>
      <w:r w:rsidRPr="004D543D">
        <w:rPr>
          <w:sz w:val="24"/>
          <w:szCs w:val="24"/>
          <w:lang w:val="pl-PL"/>
        </w:rPr>
        <w:t>Gwarancja nie wyłącza uprawnień Korzystającego z tytułu gwarancji udzielonych przez producentów sprzętu. Warunki Gwarancji mają pierwszeństwo przez warunkami gwarancji udzielonych przez producentów sprzętu w zakresie, w jakim warunki Gwarancji przyznają Korzystającemu silniejszą ochronę.</w:t>
      </w:r>
    </w:p>
    <w:p w14:paraId="376499FC" w14:textId="6FE10E5E" w:rsidR="00A02180" w:rsidRDefault="00A40CCC" w:rsidP="00A40CCC">
      <w:pPr>
        <w:tabs>
          <w:tab w:val="left" w:pos="3315"/>
        </w:tabs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ab/>
      </w:r>
    </w:p>
    <w:p w14:paraId="27F1235C" w14:textId="77777777" w:rsidR="00A40CCC" w:rsidRPr="004D543D" w:rsidRDefault="00A40CCC" w:rsidP="00A40CCC">
      <w:pPr>
        <w:tabs>
          <w:tab w:val="left" w:pos="3315"/>
        </w:tabs>
        <w:rPr>
          <w:sz w:val="24"/>
          <w:szCs w:val="24"/>
          <w:lang w:val="pl-PL"/>
        </w:rPr>
      </w:pPr>
    </w:p>
    <w:p w14:paraId="297433D0" w14:textId="77777777" w:rsidR="00A02180" w:rsidRPr="004D543D" w:rsidRDefault="00DD3308">
      <w:pPr>
        <w:tabs>
          <w:tab w:val="left" w:pos="567"/>
        </w:tabs>
        <w:jc w:val="center"/>
      </w:pPr>
      <w:r w:rsidRPr="004D543D">
        <w:rPr>
          <w:sz w:val="24"/>
          <w:szCs w:val="24"/>
          <w:lang w:val="pl-PL"/>
        </w:rPr>
        <w:lastRenderedPageBreak/>
        <w:t>§ 7  GWARANCJA I REKOJMIA</w:t>
      </w:r>
    </w:p>
    <w:p w14:paraId="69F46F2D" w14:textId="3EA84030" w:rsidR="00A02180" w:rsidRPr="004D543D" w:rsidRDefault="00DD3308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lang w:val="pl-PL"/>
        </w:rPr>
      </w:pPr>
      <w:r w:rsidRPr="004D543D">
        <w:rPr>
          <w:sz w:val="24"/>
          <w:szCs w:val="24"/>
          <w:lang w:val="pl-PL"/>
        </w:rPr>
        <w:t>Z chwilą zawarcia przez Finansującego umowy ze zbywcą z mocy prawa na Korzystającego przechodzą uprawnienia z tytułu</w:t>
      </w:r>
      <w:r w:rsidR="008455AB" w:rsidRPr="004D543D">
        <w:rPr>
          <w:sz w:val="24"/>
          <w:szCs w:val="24"/>
          <w:lang w:val="pl-PL"/>
        </w:rPr>
        <w:t xml:space="preserve"> rękojmi za</w:t>
      </w:r>
      <w:r w:rsidRPr="004D543D">
        <w:rPr>
          <w:sz w:val="24"/>
          <w:szCs w:val="24"/>
          <w:lang w:val="pl-PL"/>
        </w:rPr>
        <w:t xml:space="preserve"> wad</w:t>
      </w:r>
      <w:r w:rsidR="008455AB" w:rsidRPr="004D543D">
        <w:rPr>
          <w:sz w:val="24"/>
          <w:szCs w:val="24"/>
          <w:lang w:val="pl-PL"/>
        </w:rPr>
        <w:t>y oraz gwarancji</w:t>
      </w:r>
      <w:r w:rsidRPr="004D543D">
        <w:rPr>
          <w:sz w:val="24"/>
          <w:szCs w:val="24"/>
          <w:lang w:val="pl-PL"/>
        </w:rPr>
        <w:t xml:space="preserve"> rzeczy przysługujące Finansującemu względem zbywcy, z wyjątkiem uprawnienia do odstąpienia przez Finansującego od umowy ze zbywcą.</w:t>
      </w:r>
    </w:p>
    <w:p w14:paraId="615A0F86" w14:textId="77777777" w:rsidR="00A02180" w:rsidRPr="004D543D" w:rsidRDefault="00DD3308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lang w:val="pl-PL"/>
        </w:rPr>
      </w:pPr>
      <w:r w:rsidRPr="004D543D">
        <w:rPr>
          <w:sz w:val="24"/>
          <w:szCs w:val="24"/>
          <w:lang w:val="pl-PL"/>
        </w:rPr>
        <w:t>Finansujący zobowiązany jest wydać Korzystającemu razem z przedmiotem leasingu odpis umowy ze Zbywcą oraz odpisy innych posiadanych dokumentów dotyczących tej umowy a w szczególności: odpis dokumentu gwarancyjnego co do jakości rzeczy otrzymanego od Zbywcy lub producenta, instrukcję obsługi, konserwacji itp.</w:t>
      </w:r>
    </w:p>
    <w:p w14:paraId="57128363" w14:textId="042E1FCA" w:rsidR="00A02180" w:rsidRPr="004D543D" w:rsidRDefault="00DD3308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lang w:val="pl-PL"/>
        </w:rPr>
      </w:pPr>
      <w:r w:rsidRPr="004D543D">
        <w:rPr>
          <w:sz w:val="24"/>
          <w:szCs w:val="24"/>
          <w:lang w:val="pl-PL"/>
        </w:rPr>
        <w:t xml:space="preserve">Finansujący przekazuje Korzystającemu gwarancję </w:t>
      </w:r>
      <w:r w:rsidR="00233181" w:rsidRPr="004D543D">
        <w:rPr>
          <w:sz w:val="24"/>
          <w:szCs w:val="24"/>
          <w:lang w:val="pl-PL"/>
        </w:rPr>
        <w:t xml:space="preserve">producenta </w:t>
      </w:r>
      <w:r w:rsidRPr="004D543D">
        <w:rPr>
          <w:sz w:val="24"/>
          <w:szCs w:val="24"/>
          <w:lang w:val="pl-PL"/>
        </w:rPr>
        <w:t>w pełnym zakresie, jaką otrzymał do zbywcy, na przedmiot leasingu na okres ……………. miesięcy od daty protokolarnego odbioru przedmiotu leasingu przez Korzystającego, na warunkach określonych w dokumencie gwarancyjnym stanowiącym załącznik nr ………………...  Finansujący zobowiązuje się pokryć wszelkie koszty związane z gwarancją i przeglądami okresowymi np. dojazd do miejsca przeglądu.</w:t>
      </w:r>
    </w:p>
    <w:p w14:paraId="7C474288" w14:textId="77777777" w:rsidR="00A02180" w:rsidRPr="004D543D" w:rsidRDefault="00A02180">
      <w:pPr>
        <w:jc w:val="center"/>
        <w:rPr>
          <w:sz w:val="24"/>
          <w:szCs w:val="24"/>
          <w:lang w:val="pl-PL"/>
        </w:rPr>
      </w:pPr>
    </w:p>
    <w:p w14:paraId="54D045E1" w14:textId="77777777" w:rsidR="00A02180" w:rsidRPr="004D543D" w:rsidRDefault="00DD3308">
      <w:pPr>
        <w:jc w:val="center"/>
      </w:pPr>
      <w:r w:rsidRPr="004D543D">
        <w:rPr>
          <w:sz w:val="24"/>
          <w:szCs w:val="24"/>
          <w:lang w:val="pl-PL"/>
        </w:rPr>
        <w:t>§ 8  UBEZPIECZENIE PRZEDMIOTU LEASINGU</w:t>
      </w:r>
    </w:p>
    <w:p w14:paraId="5515A6EC" w14:textId="77777777" w:rsidR="00A02180" w:rsidRPr="004D543D" w:rsidRDefault="00DD3308">
      <w:pPr>
        <w:numPr>
          <w:ilvl w:val="0"/>
          <w:numId w:val="8"/>
        </w:numPr>
        <w:jc w:val="both"/>
        <w:rPr>
          <w:lang w:val="pl-PL"/>
        </w:rPr>
      </w:pPr>
      <w:r w:rsidRPr="004D543D">
        <w:rPr>
          <w:sz w:val="24"/>
          <w:szCs w:val="24"/>
          <w:lang w:val="pl-PL"/>
        </w:rPr>
        <w:t>Finansujący zobowiązuje do pełnego ubezpieczenia przedmiotu leasingu na cały okres używania przedmiotu leasingu.</w:t>
      </w:r>
    </w:p>
    <w:p w14:paraId="3AB191F0" w14:textId="77777777" w:rsidR="00A02180" w:rsidRPr="004D543D" w:rsidRDefault="00DD3308">
      <w:pPr>
        <w:numPr>
          <w:ilvl w:val="0"/>
          <w:numId w:val="8"/>
        </w:numPr>
        <w:jc w:val="both"/>
      </w:pPr>
      <w:r w:rsidRPr="004D543D">
        <w:rPr>
          <w:sz w:val="24"/>
          <w:szCs w:val="24"/>
          <w:lang w:val="pl-PL"/>
        </w:rPr>
        <w:t>Pełny koszt ubezpieczenia przedmiotu leasingu zawarty jest w ratach leasingowych w zakresach i na warunkach określonych w Załączniku nr …………. do niniejszej umowy. Finansujący zobowiązuje się przedstawić Korzystającemu do wglądu oryginał polisy ubezpieczeniowej dotyczącej przedmiotu leasingu z chwilą protokolarnego odbioru przedmiotu leasingu. Korzystającemu przysługuje prawo sporządzenia kserokopii powyższej polisy</w:t>
      </w:r>
    </w:p>
    <w:p w14:paraId="493874BC" w14:textId="77777777" w:rsidR="00A02180" w:rsidRPr="004D543D" w:rsidRDefault="00DD3308">
      <w:pPr>
        <w:numPr>
          <w:ilvl w:val="0"/>
          <w:numId w:val="8"/>
        </w:numPr>
        <w:tabs>
          <w:tab w:val="left" w:pos="426"/>
        </w:tabs>
        <w:jc w:val="both"/>
        <w:rPr>
          <w:lang w:val="pl-PL"/>
        </w:rPr>
      </w:pPr>
      <w:r w:rsidRPr="004D543D">
        <w:rPr>
          <w:sz w:val="24"/>
          <w:szCs w:val="24"/>
          <w:lang w:val="pl-PL"/>
        </w:rPr>
        <w:t>Korzystający zobowiązuje się, przestrzegać warunków ubezpieczenia przedmiotu leasingu (określonych w  Załączniku nr ………..  do niniejszej umowy)</w:t>
      </w:r>
    </w:p>
    <w:p w14:paraId="485860ED" w14:textId="77777777" w:rsidR="00A02180" w:rsidRPr="004D543D" w:rsidRDefault="00DD3308">
      <w:pPr>
        <w:numPr>
          <w:ilvl w:val="0"/>
          <w:numId w:val="8"/>
        </w:numPr>
        <w:jc w:val="both"/>
        <w:rPr>
          <w:lang w:val="pl-PL"/>
        </w:rPr>
      </w:pPr>
      <w:r w:rsidRPr="004D543D">
        <w:rPr>
          <w:sz w:val="24"/>
          <w:szCs w:val="24"/>
          <w:lang w:val="pl-PL"/>
        </w:rPr>
        <w:t xml:space="preserve">W przypadku gdy z powodu okoliczności, za które Finansujący nie ponosi odpowiedzialności   nastąpiła utrata przedmiotu leasingu </w:t>
      </w:r>
      <w:proofErr w:type="spellStart"/>
      <w:r w:rsidRPr="004D543D">
        <w:rPr>
          <w:sz w:val="24"/>
          <w:szCs w:val="24"/>
          <w:lang w:val="pl-PL"/>
        </w:rPr>
        <w:t>t.j</w:t>
      </w:r>
      <w:proofErr w:type="spellEnd"/>
      <w:r w:rsidRPr="004D543D">
        <w:rPr>
          <w:sz w:val="24"/>
          <w:szCs w:val="24"/>
          <w:lang w:val="pl-PL"/>
        </w:rPr>
        <w:t>. jego zniszczenie, nienaprawialne uszkodzenie, kradzież lub utrata z innych przyczyn (szkoda całkowita) umowa wygasa.</w:t>
      </w:r>
    </w:p>
    <w:p w14:paraId="018B5099" w14:textId="77777777" w:rsidR="00A02180" w:rsidRPr="004D543D" w:rsidRDefault="00A02180">
      <w:pPr>
        <w:ind w:left="360"/>
        <w:jc w:val="both"/>
        <w:rPr>
          <w:sz w:val="24"/>
          <w:szCs w:val="24"/>
          <w:lang w:val="pl-PL"/>
        </w:rPr>
      </w:pPr>
    </w:p>
    <w:p w14:paraId="589FB1A8" w14:textId="77777777" w:rsidR="00A02180" w:rsidRPr="004D543D" w:rsidRDefault="00DD3308">
      <w:pPr>
        <w:jc w:val="center"/>
        <w:rPr>
          <w:lang w:val="pl-PL"/>
        </w:rPr>
      </w:pPr>
      <w:r w:rsidRPr="004D543D">
        <w:rPr>
          <w:sz w:val="24"/>
          <w:szCs w:val="24"/>
          <w:lang w:val="pl-PL"/>
        </w:rPr>
        <w:t>§ 9  PRZYPADKI NARUSZENIA UMOWY PRZEZ KORZYSTAJĄCEGO</w:t>
      </w:r>
    </w:p>
    <w:p w14:paraId="016F5D17" w14:textId="77777777" w:rsidR="00A02180" w:rsidRPr="004D543D" w:rsidRDefault="00A02180">
      <w:pPr>
        <w:ind w:left="2880"/>
        <w:jc w:val="both"/>
        <w:rPr>
          <w:sz w:val="24"/>
          <w:szCs w:val="24"/>
          <w:lang w:val="pl-PL"/>
        </w:rPr>
      </w:pPr>
    </w:p>
    <w:p w14:paraId="2852FF3E" w14:textId="77777777" w:rsidR="00A02180" w:rsidRPr="004D543D" w:rsidRDefault="00DD3308">
      <w:pPr>
        <w:jc w:val="both"/>
        <w:rPr>
          <w:lang w:val="pl-PL"/>
        </w:rPr>
      </w:pPr>
      <w:r w:rsidRPr="004D543D">
        <w:rPr>
          <w:sz w:val="24"/>
          <w:szCs w:val="24"/>
          <w:lang w:val="pl-PL"/>
        </w:rPr>
        <w:t>1. Jeżeli Korzystający dopuszcza się opóźnienia z zapłatą co najmniej jednej raty leasingowej Finansujący powinien wyznaczyć na piśmie Korzystającemu odpowiedni termin dodatkowy do zapłacenia zaległości nie krótszy niż 14 dni z zagrożeniem, że w razie bezskutecznego upływu wyznaczonego terminu może wypowiedzieć umowę leasingu ze skutkiem natychmiastowym.</w:t>
      </w:r>
    </w:p>
    <w:p w14:paraId="1316B6BC" w14:textId="77777777" w:rsidR="00A02180" w:rsidRPr="004D543D" w:rsidRDefault="00DD3308">
      <w:pPr>
        <w:jc w:val="both"/>
        <w:rPr>
          <w:lang w:val="pl-PL"/>
        </w:rPr>
      </w:pPr>
      <w:r w:rsidRPr="004D543D">
        <w:rPr>
          <w:sz w:val="24"/>
          <w:szCs w:val="24"/>
          <w:lang w:val="pl-PL"/>
        </w:rPr>
        <w:t>2. W przypadku niezapłacenia przez Korzystającego w terminie wynagrodzenia wynikającego z niniejszej umowy, Finansującemu przysługuje prawo naliczania odsetek ustawowych za każdy dzień opóźnienia.</w:t>
      </w:r>
    </w:p>
    <w:p w14:paraId="696CF4AB" w14:textId="77777777" w:rsidR="00A02180" w:rsidRPr="004D543D" w:rsidRDefault="00DD3308">
      <w:pPr>
        <w:tabs>
          <w:tab w:val="left" w:pos="426"/>
        </w:tabs>
        <w:jc w:val="both"/>
        <w:rPr>
          <w:lang w:val="pl-PL"/>
        </w:rPr>
      </w:pPr>
      <w:r w:rsidRPr="004D543D">
        <w:rPr>
          <w:sz w:val="24"/>
          <w:szCs w:val="24"/>
          <w:lang w:val="pl-PL"/>
        </w:rPr>
        <w:t>3. Jeżeli mimo upomnienia na piśmie przez Finansującego, zgodnie z ust. 1, Korzystający  nadal nie reguluje wobec Finansującego wymagalnych rat leasingowych, Finansujący  uprawniony jest do wypowiedzenia umowy leasingu w trybie natychmiastowym, oraz żądania od korzystającego zapłaty:</w:t>
      </w:r>
    </w:p>
    <w:p w14:paraId="13F32651" w14:textId="77777777" w:rsidR="00A02180" w:rsidRPr="004D543D" w:rsidRDefault="00DD3308">
      <w:pPr>
        <w:jc w:val="both"/>
        <w:rPr>
          <w:lang w:val="pl-PL"/>
        </w:rPr>
      </w:pPr>
      <w:r w:rsidRPr="004D543D">
        <w:rPr>
          <w:sz w:val="24"/>
          <w:szCs w:val="24"/>
          <w:lang w:val="pl-PL"/>
        </w:rPr>
        <w:t>a) zaległych rat leasingowych  do dnia wypowiedzenia umowy leasingu,</w:t>
      </w:r>
    </w:p>
    <w:p w14:paraId="7211B9A7" w14:textId="77777777" w:rsidR="00A02180" w:rsidRPr="004D543D" w:rsidRDefault="00DD3308">
      <w:pPr>
        <w:jc w:val="both"/>
        <w:rPr>
          <w:lang w:val="pl-PL"/>
        </w:rPr>
      </w:pPr>
      <w:r w:rsidRPr="004D543D">
        <w:rPr>
          <w:sz w:val="24"/>
          <w:szCs w:val="24"/>
          <w:lang w:val="pl-PL"/>
        </w:rPr>
        <w:t>b) odsetek za opóźnienie od zaległych rat leasingowych.</w:t>
      </w:r>
    </w:p>
    <w:p w14:paraId="2D0C3FC5" w14:textId="3D00BDF5" w:rsidR="00A02180" w:rsidRPr="004D543D" w:rsidRDefault="00DD3308">
      <w:pPr>
        <w:tabs>
          <w:tab w:val="left" w:pos="426"/>
        </w:tabs>
        <w:jc w:val="both"/>
        <w:rPr>
          <w:lang w:val="pl-PL"/>
        </w:rPr>
      </w:pPr>
      <w:r w:rsidRPr="004D543D">
        <w:rPr>
          <w:sz w:val="24"/>
          <w:szCs w:val="24"/>
          <w:lang w:val="pl-PL"/>
        </w:rPr>
        <w:t xml:space="preserve">4. W przypadku podjęcia decyzji o wykupie wartości końcowej i nieuiszczenia ceny wykupu określonej w § 3 Korzystający zobowiązany jest dostarczyć Przedmiot leasingu na własny </w:t>
      </w:r>
      <w:r w:rsidRPr="004D543D">
        <w:rPr>
          <w:sz w:val="24"/>
          <w:szCs w:val="24"/>
          <w:lang w:val="pl-PL"/>
        </w:rPr>
        <w:lastRenderedPageBreak/>
        <w:t>koszt i ryzyko Finansującemu nie później niż w terminie 7 (siedmiu) dni od daty wskazanej w § 3, w stanie wynikającym z jego normalnego zużycia eksploatacyjnego, w miejsce wskazane przez Finansującego</w:t>
      </w:r>
    </w:p>
    <w:p w14:paraId="49F72509" w14:textId="77777777" w:rsidR="00A02180" w:rsidRPr="004D543D" w:rsidRDefault="00DD3308">
      <w:pPr>
        <w:jc w:val="both"/>
        <w:rPr>
          <w:lang w:val="pl-PL"/>
        </w:rPr>
      </w:pPr>
      <w:r w:rsidRPr="004D543D">
        <w:rPr>
          <w:sz w:val="24"/>
          <w:szCs w:val="24"/>
          <w:lang w:val="pl-PL"/>
        </w:rPr>
        <w:t>5. W razie opóźnienia w zwrocie Przedmiotu leasingu Korzystający zobowiązany jest do zapłacenia Finansującemu kary umownej w wysokości 0,2% ostatniej raty wynagrodzenia netto określonej w Umowie Leasingu, za każdy rozpoczęty dzień opóźnienia.</w:t>
      </w:r>
    </w:p>
    <w:p w14:paraId="29549427" w14:textId="77777777" w:rsidR="00A02180" w:rsidRPr="004D543D" w:rsidRDefault="00DD3308">
      <w:pPr>
        <w:jc w:val="both"/>
        <w:rPr>
          <w:lang w:val="pl-PL"/>
        </w:rPr>
      </w:pPr>
      <w:r w:rsidRPr="004D543D">
        <w:rPr>
          <w:sz w:val="24"/>
          <w:szCs w:val="24"/>
          <w:lang w:val="pl-PL"/>
        </w:rPr>
        <w:t>6. Do dnia zwrotu lub przeniesienia własności Przedmiotu leasingu na nabywcę pełną odpowiedzialność za Przedmiot leasingu ponosi Korzystający.</w:t>
      </w:r>
    </w:p>
    <w:p w14:paraId="2CC45364" w14:textId="77777777" w:rsidR="00A02180" w:rsidRPr="004D543D" w:rsidRDefault="00A02180">
      <w:pPr>
        <w:ind w:left="426"/>
        <w:jc w:val="both"/>
        <w:rPr>
          <w:sz w:val="24"/>
          <w:szCs w:val="24"/>
          <w:lang w:val="pl-PL"/>
        </w:rPr>
      </w:pPr>
    </w:p>
    <w:p w14:paraId="02BFF827" w14:textId="77777777" w:rsidR="00A02180" w:rsidRPr="004D543D" w:rsidRDefault="00DD3308">
      <w:pPr>
        <w:pStyle w:val="Tekstpodstawowywcity3"/>
        <w:jc w:val="center"/>
        <w:rPr>
          <w:lang w:val="pl-PL"/>
        </w:rPr>
      </w:pPr>
      <w:r w:rsidRPr="004D543D">
        <w:rPr>
          <w:sz w:val="24"/>
          <w:szCs w:val="24"/>
          <w:lang w:val="pl-PL"/>
        </w:rPr>
        <w:t>§ 10</w:t>
      </w:r>
    </w:p>
    <w:p w14:paraId="199F94F6" w14:textId="77777777" w:rsidR="00A02180" w:rsidRPr="004D543D" w:rsidRDefault="00DD3308">
      <w:pPr>
        <w:pStyle w:val="Tekstpodstawowywcity3"/>
        <w:jc w:val="center"/>
        <w:rPr>
          <w:lang w:val="pl-PL"/>
        </w:rPr>
      </w:pPr>
      <w:r w:rsidRPr="004D543D">
        <w:rPr>
          <w:sz w:val="24"/>
          <w:szCs w:val="24"/>
          <w:lang w:val="pl-PL"/>
        </w:rPr>
        <w:t xml:space="preserve"> KARY UMOWNE, UTRATA PRZEDMIOTU LEASINGU, SKUTKI WYGAŚCIĘCIA LUB WYPOWIEDZENIA UMOWY LEASINGU</w:t>
      </w:r>
    </w:p>
    <w:p w14:paraId="1A225BF7" w14:textId="77777777" w:rsidR="00A02180" w:rsidRPr="004D543D" w:rsidRDefault="00DD3308">
      <w:pPr>
        <w:numPr>
          <w:ilvl w:val="0"/>
          <w:numId w:val="9"/>
        </w:numPr>
        <w:ind w:left="284" w:hanging="284"/>
        <w:rPr>
          <w:lang w:val="pl-PL"/>
        </w:rPr>
      </w:pPr>
      <w:r w:rsidRPr="004D543D">
        <w:rPr>
          <w:sz w:val="24"/>
          <w:szCs w:val="24"/>
          <w:lang w:val="pl-PL"/>
        </w:rPr>
        <w:t>Strony ustanawiają odpowiedzialność za niewykonanie lub nienależyte wykonanie umowy w formie kar umownych.</w:t>
      </w:r>
    </w:p>
    <w:p w14:paraId="332EDEDC" w14:textId="77777777" w:rsidR="00A02180" w:rsidRPr="004D543D" w:rsidRDefault="00DD3308">
      <w:pPr>
        <w:ind w:left="284" w:hanging="284"/>
        <w:rPr>
          <w:lang w:val="pl-PL"/>
        </w:rPr>
      </w:pPr>
      <w:r w:rsidRPr="004D543D">
        <w:rPr>
          <w:sz w:val="24"/>
          <w:szCs w:val="24"/>
          <w:lang w:val="pl-PL"/>
        </w:rPr>
        <w:t xml:space="preserve">    Finansujący zapłaci Korzystającemu kary umowne:</w:t>
      </w:r>
    </w:p>
    <w:p w14:paraId="28286661" w14:textId="7D589E6F" w:rsidR="00A02180" w:rsidRPr="004D543D" w:rsidRDefault="00DD3308">
      <w:pPr>
        <w:numPr>
          <w:ilvl w:val="1"/>
          <w:numId w:val="10"/>
        </w:numPr>
        <w:tabs>
          <w:tab w:val="left" w:pos="851"/>
        </w:tabs>
        <w:ind w:left="851" w:hanging="294"/>
        <w:jc w:val="both"/>
        <w:rPr>
          <w:lang w:val="pl-PL"/>
        </w:rPr>
      </w:pPr>
      <w:r w:rsidRPr="004D543D">
        <w:rPr>
          <w:sz w:val="24"/>
          <w:szCs w:val="24"/>
          <w:lang w:val="pl-PL"/>
        </w:rPr>
        <w:t>za zwłokę w dostawie przedmiotu umowy w wysokości 0,2 % ceny brutto przedmiotu leasingu za każdy dzień zwłoki.</w:t>
      </w:r>
    </w:p>
    <w:p w14:paraId="30EC6384" w14:textId="7D407B62" w:rsidR="00A02180" w:rsidRPr="004D543D" w:rsidRDefault="00DD3308">
      <w:pPr>
        <w:numPr>
          <w:ilvl w:val="1"/>
          <w:numId w:val="10"/>
        </w:numPr>
        <w:tabs>
          <w:tab w:val="left" w:pos="851"/>
        </w:tabs>
        <w:ind w:left="851" w:hanging="294"/>
        <w:jc w:val="both"/>
        <w:rPr>
          <w:lang w:val="pl-PL"/>
        </w:rPr>
      </w:pPr>
      <w:r w:rsidRPr="004D543D">
        <w:rPr>
          <w:sz w:val="24"/>
          <w:szCs w:val="24"/>
          <w:lang w:val="pl-PL"/>
        </w:rPr>
        <w:t xml:space="preserve">za zwłokę w usunięciu wad w przedmiocie leasingu, stwierdzonych przy odbiorze lub w okresie </w:t>
      </w:r>
      <w:proofErr w:type="spellStart"/>
      <w:r w:rsidRPr="004D543D">
        <w:rPr>
          <w:sz w:val="24"/>
          <w:szCs w:val="24"/>
          <w:lang w:val="pl-PL"/>
        </w:rPr>
        <w:t>rękojmii</w:t>
      </w:r>
      <w:proofErr w:type="spellEnd"/>
      <w:r w:rsidRPr="004D543D">
        <w:rPr>
          <w:sz w:val="24"/>
          <w:szCs w:val="24"/>
          <w:lang w:val="pl-PL"/>
        </w:rPr>
        <w:t>, gwarancji w wysokości 0,2% ceny brutto przedmiotu leasingu za każdy dzień zwłoki liczony od dnia wyznaczonego na usunięcia wad.</w:t>
      </w:r>
    </w:p>
    <w:p w14:paraId="77B29558" w14:textId="77777777" w:rsidR="00A02180" w:rsidRPr="004D543D" w:rsidRDefault="00DD3308">
      <w:pPr>
        <w:numPr>
          <w:ilvl w:val="0"/>
          <w:numId w:val="11"/>
        </w:numPr>
        <w:tabs>
          <w:tab w:val="clear" w:pos="720"/>
          <w:tab w:val="left" w:pos="284"/>
        </w:tabs>
        <w:ind w:left="284" w:hanging="284"/>
        <w:jc w:val="both"/>
        <w:rPr>
          <w:lang w:val="pl-PL"/>
        </w:rPr>
      </w:pPr>
      <w:r w:rsidRPr="004D543D">
        <w:rPr>
          <w:sz w:val="24"/>
          <w:szCs w:val="24"/>
          <w:lang w:val="pl-PL"/>
        </w:rPr>
        <w:t>Jeżeli kary umowne nie pokryją poniesionej szkody, Korzystający ma prawo dochodzenia odszkodowania uzupełniającego na zasadach określonych w art.471 K.C. do wysokości poniesionej szkody</w:t>
      </w:r>
    </w:p>
    <w:p w14:paraId="19183B5F" w14:textId="77777777" w:rsidR="00A02180" w:rsidRPr="004D543D" w:rsidRDefault="00DD3308">
      <w:pPr>
        <w:numPr>
          <w:ilvl w:val="0"/>
          <w:numId w:val="11"/>
        </w:numPr>
        <w:tabs>
          <w:tab w:val="clear" w:pos="720"/>
          <w:tab w:val="left" w:pos="284"/>
        </w:tabs>
        <w:ind w:left="284" w:hanging="284"/>
        <w:jc w:val="both"/>
        <w:rPr>
          <w:lang w:val="pl-PL"/>
        </w:rPr>
      </w:pPr>
      <w:r w:rsidRPr="004D543D">
        <w:rPr>
          <w:sz w:val="24"/>
          <w:szCs w:val="24"/>
          <w:lang w:val="pl-PL"/>
        </w:rPr>
        <w:t>Jeżeli po wydaniu Korzystającemu rzecz została utracona z powodu okoliczności, za które Finansujący nie ponosi odpowiedzialności, umowa leasingu wygasa.</w:t>
      </w:r>
    </w:p>
    <w:p w14:paraId="51AA5C4A" w14:textId="77777777" w:rsidR="00A02180" w:rsidRPr="004D543D" w:rsidRDefault="00DD3308">
      <w:pPr>
        <w:numPr>
          <w:ilvl w:val="0"/>
          <w:numId w:val="11"/>
        </w:numPr>
        <w:tabs>
          <w:tab w:val="clear" w:pos="720"/>
          <w:tab w:val="left" w:pos="284"/>
        </w:tabs>
        <w:ind w:left="284" w:hanging="284"/>
        <w:jc w:val="both"/>
        <w:rPr>
          <w:lang w:val="pl-PL"/>
        </w:rPr>
      </w:pPr>
      <w:r w:rsidRPr="004D543D">
        <w:rPr>
          <w:sz w:val="24"/>
          <w:szCs w:val="24"/>
          <w:lang w:val="pl-PL"/>
        </w:rPr>
        <w:t>Korzystający powinien niezwłocznie zawiadomić Finansującego o utracie rzeczy.</w:t>
      </w:r>
    </w:p>
    <w:p w14:paraId="0FA3663E" w14:textId="77777777" w:rsidR="00A02180" w:rsidRPr="004D543D" w:rsidRDefault="00DD3308">
      <w:pPr>
        <w:numPr>
          <w:ilvl w:val="0"/>
          <w:numId w:val="11"/>
        </w:numPr>
        <w:tabs>
          <w:tab w:val="clear" w:pos="720"/>
          <w:tab w:val="left" w:pos="284"/>
        </w:tabs>
        <w:ind w:left="284" w:hanging="284"/>
        <w:jc w:val="both"/>
        <w:rPr>
          <w:lang w:val="pl-PL"/>
        </w:rPr>
      </w:pPr>
      <w:r w:rsidRPr="004D543D">
        <w:rPr>
          <w:sz w:val="24"/>
          <w:szCs w:val="24"/>
          <w:lang w:val="pl-PL"/>
        </w:rPr>
        <w:t>Jeżeli umowa leasingu wygasła z przyczyn określonych w ust. 3, Finansujący może żądać od Korzystającego zapłacenia należności określonych w ust.7, z zastrzeżeniem ust.10 i 11</w:t>
      </w:r>
    </w:p>
    <w:p w14:paraId="0A960675" w14:textId="77777777" w:rsidR="00A02180" w:rsidRPr="004D543D" w:rsidRDefault="00DD3308">
      <w:pPr>
        <w:numPr>
          <w:ilvl w:val="0"/>
          <w:numId w:val="11"/>
        </w:numPr>
        <w:tabs>
          <w:tab w:val="clear" w:pos="720"/>
          <w:tab w:val="left" w:pos="284"/>
        </w:tabs>
        <w:ind w:left="284" w:hanging="284"/>
        <w:jc w:val="both"/>
        <w:rPr>
          <w:lang w:val="pl-PL"/>
        </w:rPr>
      </w:pPr>
      <w:r w:rsidRPr="004D543D">
        <w:rPr>
          <w:sz w:val="24"/>
          <w:szCs w:val="24"/>
          <w:lang w:val="pl-PL"/>
        </w:rPr>
        <w:t>W razie wypowiedzenia przez Finansującego umowy leasingu na skutek okoliczności, za które Korzystający ponosi odpowiedzialność, Finansujący może żądać od Korzystającego należności określonych w ust.7 pomniejszonych o korzyści jakie uzyskał Finansujący  określone w ust. 8</w:t>
      </w:r>
    </w:p>
    <w:p w14:paraId="3882773E" w14:textId="77777777" w:rsidR="00A02180" w:rsidRPr="004D543D" w:rsidRDefault="00DD3308">
      <w:pPr>
        <w:numPr>
          <w:ilvl w:val="0"/>
          <w:numId w:val="11"/>
        </w:numPr>
        <w:tabs>
          <w:tab w:val="clear" w:pos="720"/>
          <w:tab w:val="left" w:pos="284"/>
        </w:tabs>
        <w:ind w:left="284" w:hanging="284"/>
        <w:jc w:val="both"/>
        <w:rPr>
          <w:lang w:val="pl-PL"/>
        </w:rPr>
      </w:pPr>
      <w:r w:rsidRPr="004D543D">
        <w:rPr>
          <w:sz w:val="24"/>
          <w:szCs w:val="24"/>
          <w:lang w:val="pl-PL"/>
        </w:rPr>
        <w:t xml:space="preserve">W razie wygaśnięcia umowy leasingu  z przyczyn określonych w ust.3 lub rozwiązania umowy leasingu w wyniku jej wypowiedzenia przez Finansującego na skutek okoliczności, za które Korzystający ponosi odpowiedzialność, Finansujący może dochodzić od Korzystającego :  </w:t>
      </w:r>
    </w:p>
    <w:p w14:paraId="00255CF8" w14:textId="77777777" w:rsidR="00A02180" w:rsidRPr="004D543D" w:rsidRDefault="00DD3308">
      <w:pPr>
        <w:tabs>
          <w:tab w:val="left" w:pos="284"/>
        </w:tabs>
        <w:ind w:left="720"/>
        <w:rPr>
          <w:lang w:val="pl-PL"/>
        </w:rPr>
      </w:pPr>
      <w:r w:rsidRPr="004D543D">
        <w:rPr>
          <w:sz w:val="24"/>
          <w:szCs w:val="24"/>
          <w:lang w:val="pl-PL"/>
        </w:rPr>
        <w:t>a) wszystkich niezapłaconych rat leasingowych wymagalnych do dnia wygaśnięcia lub rozwiązania umowy leasingu oraz odsetek ustawowych za opóźnienie w zapłacie tych rat,</w:t>
      </w:r>
    </w:p>
    <w:p w14:paraId="346C4899" w14:textId="77777777" w:rsidR="00A02180" w:rsidRPr="004D543D" w:rsidRDefault="00DD3308">
      <w:pPr>
        <w:pStyle w:val="Standard"/>
      </w:pPr>
      <w:r w:rsidRPr="004D543D">
        <w:rPr>
          <w:rFonts w:cs="Times New Roman"/>
        </w:rPr>
        <w:t xml:space="preserve">     b) odszkodowania w wysokości stanowiącej sumę wartości zdyskontowanej i wartości      </w:t>
      </w:r>
      <w:r w:rsidRPr="004D543D">
        <w:rPr>
          <w:rFonts w:cs="Times New Roman"/>
        </w:rPr>
        <w:br/>
        <w:t xml:space="preserve">     </w:t>
      </w:r>
      <w:proofErr w:type="spellStart"/>
      <w:r w:rsidRPr="004D543D">
        <w:rPr>
          <w:rFonts w:cs="Times New Roman"/>
        </w:rPr>
        <w:t>resztowej</w:t>
      </w:r>
      <w:proofErr w:type="spellEnd"/>
      <w:r w:rsidRPr="004D543D">
        <w:rPr>
          <w:rFonts w:cs="Times New Roman"/>
        </w:rPr>
        <w:t>, z zastrzeżeniem ust.8, 10 i 11.</w:t>
      </w:r>
    </w:p>
    <w:p w14:paraId="25664D22" w14:textId="77777777" w:rsidR="00233181" w:rsidRPr="004D543D" w:rsidRDefault="00DD3308" w:rsidP="00233181">
      <w:pPr>
        <w:pStyle w:val="Standard"/>
        <w:ind w:left="284" w:hanging="284"/>
        <w:jc w:val="both"/>
        <w:rPr>
          <w:rFonts w:cs="Times New Roman"/>
        </w:rPr>
      </w:pPr>
      <w:r w:rsidRPr="004D543D">
        <w:rPr>
          <w:rFonts w:cs="Times New Roman"/>
        </w:rPr>
        <w:t xml:space="preserve">8. W przypadku wypowiedzenia umowy leasingu przez Finansującego, z przyczyn o których mowa w ust.6, odszkodowanie wymienione w ust.7 lit. b Finansujący pomniejszy o:                                                                                                    a) kwotę netto uzyskaną ze sprzedaży przedmiotu leasingu, lub                                                          </w:t>
      </w:r>
    </w:p>
    <w:p w14:paraId="6CA8C269" w14:textId="77777777" w:rsidR="00233181" w:rsidRPr="004D543D" w:rsidRDefault="00DD3308" w:rsidP="00233181">
      <w:pPr>
        <w:pStyle w:val="Standard"/>
        <w:ind w:left="284" w:hanging="284"/>
        <w:jc w:val="both"/>
        <w:rPr>
          <w:rFonts w:cs="Times New Roman"/>
        </w:rPr>
      </w:pPr>
      <w:r w:rsidRPr="004D543D">
        <w:rPr>
          <w:rFonts w:cs="Times New Roman"/>
        </w:rPr>
        <w:t xml:space="preserve">b) wartość netto przedmiotu leasingu stanowiącą podstawę zawarcia umowy leasingu przez Finansującego z osobą trzecią,  lub </w:t>
      </w:r>
    </w:p>
    <w:p w14:paraId="3929D965" w14:textId="31837D11" w:rsidR="00A02180" w:rsidRPr="004D543D" w:rsidRDefault="00DD3308" w:rsidP="00233181">
      <w:pPr>
        <w:pStyle w:val="Standard"/>
        <w:ind w:left="284" w:hanging="284"/>
        <w:jc w:val="both"/>
      </w:pPr>
      <w:r w:rsidRPr="004D543D">
        <w:rPr>
          <w:rFonts w:cs="Times New Roman"/>
        </w:rPr>
        <w:t>c) inne korzyści uzyskane przez Finansującego z tytułu rozwiązania umowy leasingu.</w:t>
      </w:r>
    </w:p>
    <w:p w14:paraId="1585C851" w14:textId="77777777" w:rsidR="00A02180" w:rsidRPr="004D543D" w:rsidRDefault="00A02180">
      <w:pPr>
        <w:pStyle w:val="Standard"/>
        <w:rPr>
          <w:rFonts w:cs="Times New Roman"/>
        </w:rPr>
      </w:pPr>
    </w:p>
    <w:p w14:paraId="48628FFC" w14:textId="77777777" w:rsidR="00A02180" w:rsidRPr="004D543D" w:rsidRDefault="00DD3308" w:rsidP="00233181">
      <w:pPr>
        <w:pStyle w:val="Standard"/>
        <w:ind w:left="284" w:hanging="284"/>
        <w:jc w:val="both"/>
      </w:pPr>
      <w:r w:rsidRPr="004D543D">
        <w:rPr>
          <w:rFonts w:cs="Times New Roman"/>
        </w:rPr>
        <w:t xml:space="preserve">9. W razie sprzedaży przedmiotu leasingu  cena sprzedaży ustalana jest przez Finansującego, </w:t>
      </w:r>
      <w:r w:rsidRPr="004D543D">
        <w:rPr>
          <w:rFonts w:cs="Times New Roman"/>
        </w:rPr>
        <w:lastRenderedPageBreak/>
        <w:t xml:space="preserve">na podstawie aktualnych cen rynkowych, z uwzględnieniem stanu technicznego i stopnia zużycia przedmiotu leasingu. Finansujący może zlecić dokonanie wyceny przedmiotu leasingu wybranemu przez siebie rzeczoznawcy. W przypadku sprzedaży przedmiotu leasingu za cenę wyższą od kwoty odszkodowania, o którym mowa w ust.7 lit. b Korzystającemu nie przysługuje różnica pomiędzy ceną sprzedaży a kwotą odszkodowania.    </w:t>
      </w:r>
    </w:p>
    <w:p w14:paraId="4AEA0A51" w14:textId="77777777" w:rsidR="00A02180" w:rsidRPr="004D543D" w:rsidRDefault="00DD3308" w:rsidP="00233181">
      <w:pPr>
        <w:pStyle w:val="Standard"/>
        <w:ind w:left="284" w:hanging="284"/>
        <w:jc w:val="both"/>
      </w:pPr>
      <w:r w:rsidRPr="004D543D">
        <w:rPr>
          <w:rFonts w:cs="Times New Roman"/>
        </w:rPr>
        <w:t>10. W przypadku wygaśnięcia umowy leasingu, o którym mowa w ust. 3 odszkodowanie wymienione w ust.7 lit. b zostanie pomniejszone przez Finansującego o odszkodowanie uzyskane z tytułu ubezpieczenia oraz inne korzyści otrzymane przez niego tytułem naprawienia szkody.</w:t>
      </w:r>
    </w:p>
    <w:p w14:paraId="18D2AB88" w14:textId="77777777" w:rsidR="00A02180" w:rsidRPr="004D543D" w:rsidRDefault="00DD3308" w:rsidP="00233181">
      <w:pPr>
        <w:pStyle w:val="Standard"/>
        <w:ind w:hanging="284"/>
        <w:jc w:val="both"/>
      </w:pPr>
      <w:bookmarkStart w:id="0" w:name="_GoBack"/>
      <w:bookmarkEnd w:id="0"/>
      <w:r w:rsidRPr="004D543D">
        <w:rPr>
          <w:rFonts w:cs="Times New Roman"/>
        </w:rPr>
        <w:t xml:space="preserve">11.  W przypadku wygaśnięcia umowy leasingu z przyczyn określonych w ust.3 rozliczenie finansowe umowy następuje po doręczeniu Finansującemu decyzji ubezpieczyciela o wypłacie lub odmowie wypłaty odszkodowania ubezpieczeniowego. O otrzymaniu takiej decyzji Finansujący natychmiast zawiadomi Korzystającego.   </w:t>
      </w:r>
    </w:p>
    <w:p w14:paraId="650B4005" w14:textId="77777777" w:rsidR="00A02180" w:rsidRPr="004D543D" w:rsidRDefault="00DD3308" w:rsidP="00233181">
      <w:pPr>
        <w:pStyle w:val="Standard"/>
        <w:jc w:val="both"/>
      </w:pPr>
      <w:r w:rsidRPr="004D543D">
        <w:rPr>
          <w:rFonts w:cs="Times New Roman"/>
        </w:rPr>
        <w:t xml:space="preserve">Przyznane odszkodowanie zostaje zaliczone na poczet odszkodowania jakie obowiązany jest zapłacić Korzystający Finansującemu  zgodnie z ust.7 lit. b umowy. Jeżeli kwota odszkodowania z ubezpieczenia  jest wyższa od kwoty należności z tytułu odszkodowania, jakie obowiązany jest zapłacić Korzystający  Finansującemu zgodnie z ust.7 lit b umowy Finansujący wypłaca nadwyżkę Korzystającemu w terminie 7 dni od wypłaty odszkodowania przez Ubezpieczyciela. W przypadku gdy kwota odszkodowania jest niższa od odszkodowania jakie obowiązany jest zapłacić Korzystający Finansującemu  zgodnie z ust.7 lit. b lub Ubezpieczyciel odmówi wypłaty odszkodowania Finansujący przeniesie na Korzystającego swoje roszczenie wobec Ubezpieczyciela po zapłacie przez Korzystającego Finansującemu niezrekompensowanego odszkodowaniem ubezpieczeniowym odszkodowania, o którym mowa w ust.7 lit b umowy. Zapłata tego odszkodowania nastąpi w terminie 7 dni od uzyskania przez Korzystającego zawiadomienia o decyzji ubezpieczyciela. </w:t>
      </w:r>
    </w:p>
    <w:p w14:paraId="7BA3E1D2" w14:textId="77777777" w:rsidR="00A02180" w:rsidRPr="004D543D" w:rsidRDefault="00A02180" w:rsidP="00233181">
      <w:pPr>
        <w:pStyle w:val="Standard"/>
        <w:ind w:hanging="284"/>
        <w:rPr>
          <w:rFonts w:cs="Times New Roman"/>
        </w:rPr>
      </w:pPr>
    </w:p>
    <w:p w14:paraId="591B259B" w14:textId="77777777" w:rsidR="00A02180" w:rsidRPr="004D543D" w:rsidRDefault="00DD3308" w:rsidP="00233181">
      <w:pPr>
        <w:pStyle w:val="Standard"/>
        <w:ind w:hanging="284"/>
      </w:pPr>
      <w:r w:rsidRPr="004D543D">
        <w:rPr>
          <w:rFonts w:cs="Times New Roman"/>
        </w:rPr>
        <w:t>12.Wartość zdyskontowana (</w:t>
      </w:r>
      <w:proofErr w:type="spellStart"/>
      <w:r w:rsidRPr="004D543D">
        <w:rPr>
          <w:rFonts w:cs="Times New Roman"/>
        </w:rPr>
        <w:t>Wa</w:t>
      </w:r>
      <w:proofErr w:type="spellEnd"/>
      <w:r w:rsidRPr="004D543D">
        <w:rPr>
          <w:rFonts w:cs="Times New Roman"/>
        </w:rPr>
        <w:t>), o której mowa w ust.7 lit. b będzie liczona w następujący sposób :</w:t>
      </w:r>
    </w:p>
    <w:p w14:paraId="017E8FF1" w14:textId="77777777" w:rsidR="00A02180" w:rsidRPr="004D543D" w:rsidRDefault="00DD3308" w:rsidP="00233181">
      <w:pPr>
        <w:pStyle w:val="Standard"/>
        <w:ind w:hanging="284"/>
        <w:rPr>
          <w:rFonts w:cs="Times New Roman"/>
        </w:rPr>
      </w:pPr>
      <w:r w:rsidRPr="004D543D">
        <w:rPr>
          <w:rFonts w:cs="Times New Roman"/>
        </w:rPr>
        <w:t xml:space="preserve">dyskontowana jest każda rata leasingowa oddzielnie wg wzoru: </w:t>
      </w:r>
    </w:p>
    <w:p w14:paraId="6F64C1DA" w14:textId="77777777" w:rsidR="00A02180" w:rsidRPr="004D543D" w:rsidRDefault="00DD3308" w:rsidP="00233181">
      <w:pPr>
        <w:pStyle w:val="Standard"/>
        <w:ind w:hanging="284"/>
      </w:pPr>
      <w:proofErr w:type="spellStart"/>
      <w:r w:rsidRPr="004D543D">
        <w:rPr>
          <w:rFonts w:ascii="Calibri" w:hAnsi="Calibri" w:cs="Calibri"/>
          <w:sz w:val="22"/>
          <w:szCs w:val="22"/>
          <w:shd w:val="clear" w:color="auto" w:fill="FFFFFF"/>
        </w:rPr>
        <w:t>Kd</w:t>
      </w:r>
      <w:proofErr w:type="spellEnd"/>
      <w:r w:rsidRPr="004D543D">
        <w:rPr>
          <w:rFonts w:ascii="Calibri" w:hAnsi="Calibri" w:cs="Calibri"/>
          <w:sz w:val="22"/>
          <w:szCs w:val="22"/>
          <w:shd w:val="clear" w:color="auto" w:fill="FFFFFF"/>
        </w:rPr>
        <w:t>=a* [(1+p)^(- (n-m))]</w:t>
      </w:r>
      <w:r w:rsidRPr="004D543D">
        <w:rPr>
          <w:rFonts w:cs="Times New Roman"/>
        </w:rPr>
        <w:t>, gdzie :</w:t>
      </w:r>
    </w:p>
    <w:p w14:paraId="076DB5F8" w14:textId="77777777" w:rsidR="00A02180" w:rsidRPr="004D543D" w:rsidRDefault="00DD3308" w:rsidP="00233181">
      <w:pPr>
        <w:pStyle w:val="Standard"/>
        <w:ind w:hanging="284"/>
      </w:pPr>
      <w:proofErr w:type="spellStart"/>
      <w:r w:rsidRPr="004D543D">
        <w:rPr>
          <w:rFonts w:cs="Times New Roman"/>
        </w:rPr>
        <w:t>Kd</w:t>
      </w:r>
      <w:proofErr w:type="spellEnd"/>
      <w:r w:rsidRPr="004D543D">
        <w:rPr>
          <w:rFonts w:cs="Times New Roman"/>
        </w:rPr>
        <w:t xml:space="preserve"> - oznacza wysokość raty leasingowej po zdyskontowaniu,                                                                        a    - oznacza wysokość raty leasingowej netto w walucie umowy leasingu                                                 n    - oznacza ilość rat leasingowych pozostałych do spłaty</w:t>
      </w:r>
    </w:p>
    <w:p w14:paraId="16EAAE28" w14:textId="77777777" w:rsidR="00A02180" w:rsidRPr="004D543D" w:rsidRDefault="00DD3308" w:rsidP="00233181">
      <w:pPr>
        <w:pStyle w:val="Standard"/>
        <w:ind w:hanging="284"/>
      </w:pPr>
      <w:r w:rsidRPr="004D543D">
        <w:rPr>
          <w:rFonts w:cs="Times New Roman"/>
        </w:rPr>
        <w:t xml:space="preserve">m  -  oznacza ilość rat leasingowych pozostałych do spłaty , licząc od raty leasingowej następnej po racie dyskontowanej </w:t>
      </w:r>
    </w:p>
    <w:p w14:paraId="4427FDD0" w14:textId="77777777" w:rsidR="00A02180" w:rsidRPr="004D543D" w:rsidRDefault="00DD3308" w:rsidP="00233181">
      <w:pPr>
        <w:pStyle w:val="Standard"/>
        <w:ind w:hanging="284"/>
      </w:pPr>
      <w:r w:rsidRPr="004D543D">
        <w:rPr>
          <w:rFonts w:cs="Times New Roman"/>
        </w:rPr>
        <w:t xml:space="preserve">p – oznacza iloraz stopy dyskonta (WIBOR jednomiesięczny obowiązujący w dniu otwarcia ofert w postepowaniu w wyniku którego została zawarta niniejsza umowa) oraz ilości rat leasingowych w roku  (dla rat miesięcznych-12). Wartość zdyskontowana jest sumą wartości poszczególnych zdyskontowanych rat leasingowych.  </w:t>
      </w:r>
    </w:p>
    <w:p w14:paraId="4D40E0C4" w14:textId="77777777" w:rsidR="00A02180" w:rsidRPr="004D543D" w:rsidRDefault="00A02180">
      <w:pPr>
        <w:pStyle w:val="Tekstpodstawowywcity3"/>
        <w:rPr>
          <w:sz w:val="24"/>
          <w:szCs w:val="24"/>
          <w:u w:val="single"/>
          <w:lang w:val="pl-PL"/>
        </w:rPr>
      </w:pPr>
    </w:p>
    <w:p w14:paraId="4CFB8EA0" w14:textId="77777777" w:rsidR="00A02180" w:rsidRPr="004D543D" w:rsidRDefault="00DD3308" w:rsidP="00233181">
      <w:pPr>
        <w:pStyle w:val="Tekstpodstawowywcity3"/>
        <w:ind w:left="142" w:hanging="426"/>
        <w:rPr>
          <w:lang w:val="pl-PL"/>
        </w:rPr>
      </w:pPr>
      <w:r w:rsidRPr="004D543D">
        <w:rPr>
          <w:sz w:val="24"/>
          <w:szCs w:val="24"/>
          <w:lang w:val="pl-PL"/>
        </w:rPr>
        <w:t>13. W razie wygaśnięcia lub wypowiedzenia umowy leasingu w przypadkach określonych w ust.5 i 6, Korzystający zobowiązany jest zwrócić przedmiot leasingu w terminie i miejscu wskazanym przez Finansującego. W razie rozwiązania umowy leasingu z przyczyn, za które odpowiedzialność ponosi Finansujący, Finansujący zobowiązuje się odebrać przedmiot leasingu od Korzystającego, w terminie do 30 dni od rozwiązania umowy.</w:t>
      </w:r>
    </w:p>
    <w:p w14:paraId="699B7EA4" w14:textId="77777777" w:rsidR="00A02180" w:rsidRPr="004D543D" w:rsidRDefault="00DD3308" w:rsidP="00233181">
      <w:pPr>
        <w:pStyle w:val="Tekstpodstawowywcity3"/>
        <w:ind w:left="142" w:hanging="426"/>
        <w:jc w:val="both"/>
        <w:rPr>
          <w:lang w:val="pl-PL"/>
        </w:rPr>
      </w:pPr>
      <w:r w:rsidRPr="004D543D">
        <w:rPr>
          <w:sz w:val="24"/>
          <w:szCs w:val="24"/>
          <w:lang w:val="pl-PL"/>
        </w:rPr>
        <w:t>14. Strony umowy nie przewidują odmiennego sposobu uregulowania i rozliczania z tytułu odpowiedzialności za utratę, zniszczenie przedmiotu leasingu.</w:t>
      </w:r>
    </w:p>
    <w:p w14:paraId="0D5656B6" w14:textId="77777777" w:rsidR="00A02180" w:rsidRPr="004D543D" w:rsidRDefault="00DD3308" w:rsidP="00233181">
      <w:pPr>
        <w:pStyle w:val="Tekstpodstawowywcity3"/>
        <w:ind w:left="142" w:hanging="426"/>
        <w:rPr>
          <w:lang w:val="pl-PL"/>
        </w:rPr>
      </w:pPr>
      <w:r w:rsidRPr="004D543D">
        <w:rPr>
          <w:sz w:val="24"/>
          <w:szCs w:val="24"/>
          <w:lang w:val="pl-PL"/>
        </w:rPr>
        <w:t xml:space="preserve">15. Strony umowy nie przewidują innych kar umownych, niż wymienione w ust 1. </w:t>
      </w:r>
    </w:p>
    <w:p w14:paraId="444944A1" w14:textId="77777777" w:rsidR="00A02180" w:rsidRPr="004D543D" w:rsidRDefault="00DD3308">
      <w:pPr>
        <w:pStyle w:val="Tekstpodstawowywcity3"/>
        <w:ind w:left="0"/>
        <w:rPr>
          <w:lang w:val="pl-PL"/>
        </w:rPr>
      </w:pPr>
      <w:r w:rsidRPr="004D543D">
        <w:rPr>
          <w:sz w:val="24"/>
          <w:szCs w:val="24"/>
          <w:lang w:val="pl-PL"/>
        </w:rPr>
        <w:t xml:space="preserve"> </w:t>
      </w:r>
    </w:p>
    <w:p w14:paraId="49DABD63" w14:textId="77777777" w:rsidR="00A02180" w:rsidRPr="004D543D" w:rsidRDefault="00DD3308">
      <w:pPr>
        <w:ind w:left="360" w:hanging="360"/>
        <w:jc w:val="center"/>
      </w:pPr>
      <w:r w:rsidRPr="004D543D">
        <w:rPr>
          <w:sz w:val="24"/>
          <w:szCs w:val="24"/>
          <w:lang w:val="pl-PL"/>
        </w:rPr>
        <w:lastRenderedPageBreak/>
        <w:t>§ 11 ZMIANY UMOWY</w:t>
      </w:r>
    </w:p>
    <w:p w14:paraId="67A06431" w14:textId="77777777" w:rsidR="00A02180" w:rsidRPr="004D543D" w:rsidRDefault="00DD3308" w:rsidP="00233181">
      <w:pPr>
        <w:numPr>
          <w:ilvl w:val="3"/>
          <w:numId w:val="12"/>
        </w:numPr>
        <w:tabs>
          <w:tab w:val="left" w:pos="284"/>
        </w:tabs>
        <w:ind w:left="284" w:hanging="284"/>
        <w:jc w:val="both"/>
        <w:rPr>
          <w:lang w:val="pl-PL"/>
        </w:rPr>
      </w:pPr>
      <w:r w:rsidRPr="004D543D">
        <w:rPr>
          <w:sz w:val="24"/>
          <w:szCs w:val="24"/>
          <w:lang w:val="pl-PL"/>
        </w:rPr>
        <w:t>Wszelkie zmiany umowy wymagają zgody obu Stron i zachowania formy pisemnej pod rygorem nieważności.</w:t>
      </w:r>
    </w:p>
    <w:p w14:paraId="0F3094DB" w14:textId="77777777" w:rsidR="00A02180" w:rsidRPr="004D543D" w:rsidRDefault="00DD3308" w:rsidP="00233181">
      <w:pPr>
        <w:numPr>
          <w:ilvl w:val="3"/>
          <w:numId w:val="12"/>
        </w:numPr>
        <w:tabs>
          <w:tab w:val="left" w:pos="284"/>
        </w:tabs>
        <w:ind w:left="284" w:right="-47" w:hanging="284"/>
        <w:jc w:val="both"/>
        <w:rPr>
          <w:lang w:val="pl-PL"/>
        </w:rPr>
      </w:pPr>
      <w:r w:rsidRPr="004D543D">
        <w:rPr>
          <w:sz w:val="24"/>
          <w:szCs w:val="24"/>
          <w:lang w:val="pl-PL"/>
        </w:rPr>
        <w:t xml:space="preserve">Dopuszcza się możliwość zmiany ustaleń niniejszej umowy w stosunku do treści oferty Finansującego w następującym zakresie: </w:t>
      </w:r>
    </w:p>
    <w:p w14:paraId="6F75D404" w14:textId="77777777" w:rsidR="007176AA" w:rsidRPr="004D543D" w:rsidRDefault="007176AA" w:rsidP="00233181">
      <w:pPr>
        <w:suppressAutoHyphens/>
        <w:ind w:left="360"/>
        <w:jc w:val="both"/>
        <w:rPr>
          <w:kern w:val="2"/>
          <w:sz w:val="24"/>
          <w:szCs w:val="24"/>
          <w:lang w:val="pl-PL"/>
        </w:rPr>
      </w:pPr>
      <w:r w:rsidRPr="004D543D">
        <w:rPr>
          <w:kern w:val="2"/>
          <w:sz w:val="24"/>
          <w:szCs w:val="24"/>
          <w:lang w:val="pl-PL"/>
        </w:rPr>
        <w:t xml:space="preserve">1) zmiany stawki podatku od towarów i usług </w:t>
      </w:r>
    </w:p>
    <w:p w14:paraId="16539DF5" w14:textId="77777777" w:rsidR="007176AA" w:rsidRPr="004D543D" w:rsidRDefault="007176AA" w:rsidP="00233181">
      <w:pPr>
        <w:suppressAutoHyphens/>
        <w:ind w:left="357"/>
        <w:jc w:val="both"/>
        <w:rPr>
          <w:kern w:val="2"/>
          <w:sz w:val="24"/>
          <w:szCs w:val="24"/>
          <w:lang w:val="pl-PL"/>
        </w:rPr>
      </w:pPr>
      <w:r w:rsidRPr="004D543D">
        <w:rPr>
          <w:kern w:val="2"/>
          <w:sz w:val="24"/>
          <w:szCs w:val="24"/>
          <w:lang w:val="pl-PL"/>
        </w:rPr>
        <w:t>2) zmiany wysokości minimalnego wynagrodzenia za pracę albo wysokości minimalnej stawki godzinowej, ustalonych na podstawie ustawy z dnia 10 października 2002 r. o minimalnym wynagrodzeniu za pracę,</w:t>
      </w:r>
    </w:p>
    <w:p w14:paraId="20DF8743" w14:textId="77777777" w:rsidR="007176AA" w:rsidRPr="004D543D" w:rsidRDefault="007176AA" w:rsidP="00233181">
      <w:pPr>
        <w:suppressAutoHyphens/>
        <w:ind w:left="357"/>
        <w:jc w:val="both"/>
        <w:rPr>
          <w:kern w:val="2"/>
          <w:sz w:val="24"/>
          <w:szCs w:val="24"/>
          <w:lang w:val="pl-PL"/>
        </w:rPr>
      </w:pPr>
      <w:r w:rsidRPr="004D543D">
        <w:rPr>
          <w:kern w:val="2"/>
          <w:sz w:val="24"/>
          <w:szCs w:val="24"/>
          <w:lang w:val="pl-PL"/>
        </w:rPr>
        <w:t>3) zmiany zasad podlegania ubezpieczeniom społecznym lub ubezpieczeniu zdrowotnemu lub wysokości stawki składki na ubezpieczenia społeczne lub ubezpieczenie zdrowotne,</w:t>
      </w:r>
    </w:p>
    <w:p w14:paraId="3A54E537" w14:textId="77777777" w:rsidR="007176AA" w:rsidRPr="004D543D" w:rsidRDefault="007176AA" w:rsidP="00233181">
      <w:pPr>
        <w:suppressAutoHyphens/>
        <w:ind w:left="357"/>
        <w:jc w:val="both"/>
        <w:rPr>
          <w:kern w:val="2"/>
          <w:sz w:val="24"/>
          <w:szCs w:val="24"/>
          <w:lang w:val="pl-PL"/>
        </w:rPr>
      </w:pPr>
      <w:r w:rsidRPr="004D543D">
        <w:rPr>
          <w:kern w:val="2"/>
          <w:sz w:val="24"/>
          <w:szCs w:val="24"/>
          <w:lang w:val="pl-PL"/>
        </w:rPr>
        <w:t>4) zmiany zasad gromadzenia i wysokości wpłat do pracowniczych planów kapitałowych, o których mowa w ustawie z dnia 4 października 2018 r. o pracowniczych planach kapitałowych (Dz.U. poz. 2215 oraz z 2019 r. poz. 1074 i 1572)</w:t>
      </w:r>
    </w:p>
    <w:p w14:paraId="65EA3A95" w14:textId="77777777" w:rsidR="007176AA" w:rsidRPr="004D543D" w:rsidRDefault="007176AA" w:rsidP="00233181">
      <w:pPr>
        <w:suppressAutoHyphens/>
        <w:ind w:left="357"/>
        <w:jc w:val="both"/>
        <w:rPr>
          <w:lang w:val="pl-PL"/>
        </w:rPr>
      </w:pPr>
      <w:r w:rsidRPr="004D543D">
        <w:rPr>
          <w:kern w:val="2"/>
          <w:sz w:val="24"/>
          <w:szCs w:val="24"/>
          <w:lang w:val="pl-PL"/>
        </w:rPr>
        <w:t xml:space="preserve">- na zasadach i w sposób określony w ust. 2 - 12, jeżeli zmiany te będą miały wpływ na koszty wykonania Umowy przez Sprzedawcę. </w:t>
      </w:r>
    </w:p>
    <w:p w14:paraId="3A16FE61" w14:textId="77777777" w:rsidR="00A02180" w:rsidRPr="004D543D" w:rsidRDefault="00DD3308">
      <w:pPr>
        <w:jc w:val="both"/>
        <w:rPr>
          <w:lang w:val="pl-PL"/>
        </w:rPr>
      </w:pPr>
      <w:r w:rsidRPr="004D543D">
        <w:rPr>
          <w:sz w:val="24"/>
          <w:szCs w:val="24"/>
          <w:lang w:val="pl-PL"/>
        </w:rPr>
        <w:t xml:space="preserve">4. Korzystający dopuszcza zmianę wysokości: rat leasingowych i wartości wykupu (wartości </w:t>
      </w:r>
      <w:proofErr w:type="spellStart"/>
      <w:r w:rsidRPr="004D543D">
        <w:rPr>
          <w:sz w:val="24"/>
          <w:szCs w:val="24"/>
          <w:lang w:val="pl-PL"/>
        </w:rPr>
        <w:t>resztowej</w:t>
      </w:r>
      <w:proofErr w:type="spellEnd"/>
      <w:r w:rsidRPr="004D543D">
        <w:rPr>
          <w:sz w:val="24"/>
          <w:szCs w:val="24"/>
          <w:lang w:val="pl-PL"/>
        </w:rPr>
        <w:t xml:space="preserve">) wynikającą z ustawowej zmiany stawki podatku VAT w odniesieniu do tej części rat leasingowych, wartości wykupu (wartości </w:t>
      </w:r>
      <w:proofErr w:type="spellStart"/>
      <w:r w:rsidRPr="004D543D">
        <w:rPr>
          <w:sz w:val="24"/>
          <w:szCs w:val="24"/>
          <w:lang w:val="pl-PL"/>
        </w:rPr>
        <w:t>resztowej</w:t>
      </w:r>
      <w:proofErr w:type="spellEnd"/>
      <w:r w:rsidRPr="004D543D">
        <w:rPr>
          <w:sz w:val="24"/>
          <w:szCs w:val="24"/>
          <w:lang w:val="pl-PL"/>
        </w:rPr>
        <w:t xml:space="preserve">) do której będzie miała zastosowanie zmieniona stawka podatku VAT. W zakresie tych zmian wartość rat leasingowych, wartość </w:t>
      </w:r>
      <w:proofErr w:type="spellStart"/>
      <w:r w:rsidRPr="004D543D">
        <w:rPr>
          <w:sz w:val="24"/>
          <w:szCs w:val="24"/>
          <w:lang w:val="pl-PL"/>
        </w:rPr>
        <w:t>resztowa</w:t>
      </w:r>
      <w:proofErr w:type="spellEnd"/>
      <w:r w:rsidRPr="004D543D">
        <w:rPr>
          <w:sz w:val="24"/>
          <w:szCs w:val="24"/>
          <w:lang w:val="pl-PL"/>
        </w:rPr>
        <w:t xml:space="preserve"> (wykup) mogą ulec podwyższeniu bądź obniżeniu stosownie do wskazanych zmian</w:t>
      </w:r>
    </w:p>
    <w:p w14:paraId="1F29997F" w14:textId="77777777" w:rsidR="00A02180" w:rsidRPr="004D543D" w:rsidRDefault="00DD3308">
      <w:pPr>
        <w:jc w:val="both"/>
        <w:rPr>
          <w:lang w:val="pl-PL"/>
        </w:rPr>
      </w:pPr>
      <w:r w:rsidRPr="004D543D">
        <w:rPr>
          <w:sz w:val="24"/>
          <w:szCs w:val="24"/>
          <w:lang w:val="pl-PL"/>
        </w:rPr>
        <w:t>5. Warunkiem dokonania zmian, o których mowa w ust.4 jest złożenie wniosku przez stronę inicjującą zmianę, zawierającego obliczenie kosztów zmian, jeżeli zmiana będzie miała wpływ na wynagrodzenie Finansującego.</w:t>
      </w:r>
    </w:p>
    <w:p w14:paraId="19F250D7" w14:textId="77777777" w:rsidR="00A02180" w:rsidRPr="004D543D" w:rsidRDefault="00DD3308">
      <w:pPr>
        <w:spacing w:after="120" w:line="240" w:lineRule="atLeast"/>
        <w:ind w:right="-47"/>
        <w:jc w:val="both"/>
        <w:rPr>
          <w:lang w:val="pl-PL"/>
        </w:rPr>
      </w:pPr>
      <w:r w:rsidRPr="004D543D">
        <w:rPr>
          <w:sz w:val="24"/>
          <w:szCs w:val="24"/>
          <w:lang w:val="pl-PL"/>
        </w:rPr>
        <w:t>6. Zmiana wynagrodzenia, o którym mowa w ust. 2 i 4 będzie obowiązywała od daty zawarcia aneksu na podstawie wniosku Finansującego złożonego po wejściu w życie ww. przepisów i wykazaniu przez Finansującego wpływu zmian na koszty wykonania zamówienia.</w:t>
      </w:r>
    </w:p>
    <w:p w14:paraId="00140853" w14:textId="77777777" w:rsidR="00A02180" w:rsidRPr="004D543D" w:rsidRDefault="00DD3308">
      <w:pPr>
        <w:jc w:val="both"/>
        <w:rPr>
          <w:lang w:val="pl-PL"/>
        </w:rPr>
      </w:pPr>
      <w:r w:rsidRPr="004D543D">
        <w:rPr>
          <w:sz w:val="24"/>
          <w:szCs w:val="24"/>
          <w:lang w:val="pl-PL"/>
        </w:rPr>
        <w:t xml:space="preserve">7. Korzystający dopuszcza zmianę terminu realizacji przedmiotu Umowy, gdy jest ona spowodowana:  </w:t>
      </w:r>
    </w:p>
    <w:p w14:paraId="1B8FFED1" w14:textId="77777777" w:rsidR="00A02180" w:rsidRPr="004D543D" w:rsidRDefault="00DD3308">
      <w:pPr>
        <w:numPr>
          <w:ilvl w:val="2"/>
          <w:numId w:val="13"/>
        </w:numPr>
        <w:suppressAutoHyphens/>
        <w:jc w:val="both"/>
        <w:rPr>
          <w:sz w:val="24"/>
          <w:szCs w:val="24"/>
          <w:lang w:val="pl-PL"/>
        </w:rPr>
      </w:pPr>
      <w:r w:rsidRPr="004D543D">
        <w:rPr>
          <w:sz w:val="24"/>
          <w:szCs w:val="24"/>
          <w:lang w:val="pl-PL"/>
        </w:rPr>
        <w:t>siłą wyższą – rozumianą jako wystąpienie zdarzenia nadzwyczajnego, zewnętrznego, niemożliwego do przewidzenia i zapobieżenia, którego nie dało się uniknąć nawet przy zachowaniu najwyższej staranności, a które uniemożliwia Finansującemu wykonanie jego zobowiązania w części lub całości, a w szczególności epidemią stwierdzoną przez uprawnione do tego organy lokalne lub państwowe, klęską żywiołową, strajkiem lub stanem wyjątkowym;</w:t>
      </w:r>
    </w:p>
    <w:p w14:paraId="7E2F6746" w14:textId="77777777" w:rsidR="00A02180" w:rsidRPr="004D543D" w:rsidRDefault="00DD3308">
      <w:pPr>
        <w:numPr>
          <w:ilvl w:val="2"/>
          <w:numId w:val="13"/>
        </w:numPr>
        <w:suppressAutoHyphens/>
        <w:jc w:val="both"/>
        <w:rPr>
          <w:sz w:val="24"/>
          <w:szCs w:val="24"/>
          <w:lang w:val="pl-PL"/>
        </w:rPr>
      </w:pPr>
      <w:r w:rsidRPr="004D543D">
        <w:rPr>
          <w:sz w:val="24"/>
          <w:szCs w:val="24"/>
          <w:lang w:val="pl-PL"/>
        </w:rPr>
        <w:t>następstwem wprowadzania zmian w obowiązujących przepisach prawnych mających wpływ na realizację przedmiotu Umowy;</w:t>
      </w:r>
    </w:p>
    <w:p w14:paraId="7B99DD9D" w14:textId="77777777" w:rsidR="00A02180" w:rsidRPr="004D543D" w:rsidRDefault="00DD3308">
      <w:pPr>
        <w:numPr>
          <w:ilvl w:val="2"/>
          <w:numId w:val="13"/>
        </w:numPr>
        <w:suppressAutoHyphens/>
        <w:jc w:val="both"/>
        <w:rPr>
          <w:lang w:val="pl-PL"/>
        </w:rPr>
      </w:pPr>
      <w:r w:rsidRPr="004D543D">
        <w:rPr>
          <w:sz w:val="24"/>
          <w:szCs w:val="24"/>
          <w:lang w:val="pl-PL"/>
        </w:rPr>
        <w:t>trudnościami w nabyciu materiałów i urządzeń wynikającymi z długotrwałego spadku podaży tych towarów lub innych przyczyn niezależnych od obu Stron Umowy.</w:t>
      </w:r>
    </w:p>
    <w:p w14:paraId="6ADB0037" w14:textId="5DE332E8" w:rsidR="00A02180" w:rsidRPr="004D543D" w:rsidRDefault="00DD3308" w:rsidP="007176AA">
      <w:pPr>
        <w:jc w:val="both"/>
        <w:rPr>
          <w:sz w:val="24"/>
          <w:szCs w:val="24"/>
          <w:lang w:val="pl-PL"/>
        </w:rPr>
      </w:pPr>
      <w:r w:rsidRPr="004D543D">
        <w:rPr>
          <w:sz w:val="24"/>
          <w:szCs w:val="24"/>
          <w:lang w:val="pl-PL"/>
        </w:rPr>
        <w:t xml:space="preserve">8. Zmiany umowy mogą być dokonywane z zachowaniem przepisu </w:t>
      </w:r>
      <w:r w:rsidR="007176AA" w:rsidRPr="004D543D">
        <w:rPr>
          <w:kern w:val="2"/>
          <w:sz w:val="24"/>
          <w:szCs w:val="24"/>
          <w:lang w:val="pl-PL"/>
        </w:rPr>
        <w:t>art. 454 oraz art. 455 ustawy Prawo zamówień publicznych</w:t>
      </w:r>
    </w:p>
    <w:p w14:paraId="6EA428D3" w14:textId="77777777" w:rsidR="00A02180" w:rsidRPr="004D543D" w:rsidRDefault="00DD3308">
      <w:pPr>
        <w:ind w:left="360"/>
        <w:jc w:val="center"/>
        <w:rPr>
          <w:lang w:val="pl-PL"/>
        </w:rPr>
      </w:pPr>
      <w:r w:rsidRPr="004D543D">
        <w:rPr>
          <w:sz w:val="24"/>
          <w:szCs w:val="24"/>
          <w:lang w:val="pl-PL"/>
        </w:rPr>
        <w:t>§ 12 POSTANOWIENIA KOŃCOWE</w:t>
      </w:r>
    </w:p>
    <w:p w14:paraId="2ABF27C1" w14:textId="77777777" w:rsidR="00A02180" w:rsidRPr="004D543D" w:rsidRDefault="00DD3308" w:rsidP="00DC1378">
      <w:pPr>
        <w:ind w:left="284" w:hanging="284"/>
        <w:jc w:val="both"/>
        <w:rPr>
          <w:sz w:val="24"/>
          <w:szCs w:val="24"/>
          <w:lang w:val="pl-PL"/>
        </w:rPr>
      </w:pPr>
      <w:r w:rsidRPr="004D543D">
        <w:rPr>
          <w:sz w:val="24"/>
          <w:szCs w:val="24"/>
          <w:lang w:val="pl-PL"/>
        </w:rPr>
        <w:t>1. Właściwym dla rozpoznania sporów wynikłych na tle realizacji niniejszej umowy jest sąd właściwy dla siedziby Korzystającego</w:t>
      </w:r>
    </w:p>
    <w:p w14:paraId="0264EFC2" w14:textId="3F67EA72" w:rsidR="00A02180" w:rsidRPr="004D543D" w:rsidRDefault="00DD3308" w:rsidP="00DC1378">
      <w:pPr>
        <w:ind w:left="284" w:hanging="284"/>
        <w:rPr>
          <w:sz w:val="24"/>
          <w:szCs w:val="24"/>
          <w:lang w:val="pl-PL"/>
        </w:rPr>
      </w:pPr>
      <w:r w:rsidRPr="004D543D">
        <w:rPr>
          <w:sz w:val="24"/>
          <w:szCs w:val="24"/>
          <w:lang w:val="pl-PL"/>
        </w:rPr>
        <w:t>2.</w:t>
      </w:r>
      <w:r w:rsidR="00DC1378" w:rsidRPr="004D543D">
        <w:rPr>
          <w:sz w:val="24"/>
          <w:szCs w:val="24"/>
          <w:lang w:val="pl-PL"/>
        </w:rPr>
        <w:t xml:space="preserve"> </w:t>
      </w:r>
      <w:r w:rsidRPr="004D543D">
        <w:rPr>
          <w:sz w:val="24"/>
          <w:szCs w:val="24"/>
          <w:lang w:val="pl-PL"/>
        </w:rPr>
        <w:t>Wszelkie załączniki stanowią integralną część umowy.</w:t>
      </w:r>
    </w:p>
    <w:p w14:paraId="191AC085" w14:textId="4484E9DC" w:rsidR="00DC1378" w:rsidRPr="004D543D" w:rsidRDefault="00DC1378" w:rsidP="00DC1378">
      <w:pPr>
        <w:ind w:left="284" w:hanging="284"/>
        <w:rPr>
          <w:sz w:val="24"/>
          <w:szCs w:val="24"/>
          <w:lang w:val="pl-PL"/>
        </w:rPr>
      </w:pPr>
      <w:r w:rsidRPr="004D543D">
        <w:rPr>
          <w:sz w:val="24"/>
          <w:szCs w:val="24"/>
          <w:lang w:val="pl-PL"/>
        </w:rPr>
        <w:t>3. Finansujący oświadcza, że posiada status dużego przedsiębiorcy w rozumieniu art. 4c ustawy z dnia 8 marca 2013 r. o przeciwdziałaniu nadmiernym opóźnieniom w transakcjach handlowych.</w:t>
      </w:r>
    </w:p>
    <w:p w14:paraId="754E9461" w14:textId="77777777" w:rsidR="00A02180" w:rsidRPr="004D543D" w:rsidRDefault="00A02180" w:rsidP="00DC1378">
      <w:pPr>
        <w:ind w:left="284" w:hanging="284"/>
        <w:rPr>
          <w:sz w:val="24"/>
          <w:szCs w:val="24"/>
          <w:lang w:val="pl-PL"/>
        </w:rPr>
      </w:pPr>
    </w:p>
    <w:p w14:paraId="629F4234" w14:textId="77777777" w:rsidR="00A02180" w:rsidRPr="004D543D" w:rsidRDefault="00A02180">
      <w:pPr>
        <w:ind w:left="360" w:hanging="360"/>
        <w:rPr>
          <w:sz w:val="24"/>
          <w:szCs w:val="24"/>
          <w:lang w:val="pl-PL"/>
        </w:rPr>
      </w:pPr>
    </w:p>
    <w:p w14:paraId="12BBA421" w14:textId="77777777" w:rsidR="00A02180" w:rsidRPr="004D543D" w:rsidRDefault="00A02180">
      <w:pPr>
        <w:rPr>
          <w:sz w:val="24"/>
          <w:szCs w:val="24"/>
          <w:lang w:val="pl-PL"/>
        </w:rPr>
      </w:pPr>
    </w:p>
    <w:p w14:paraId="4394344B" w14:textId="77777777" w:rsidR="00A02180" w:rsidRPr="004D543D" w:rsidRDefault="00A02180">
      <w:pPr>
        <w:ind w:left="360" w:hanging="360"/>
        <w:rPr>
          <w:sz w:val="24"/>
          <w:szCs w:val="24"/>
          <w:lang w:val="pl-PL"/>
        </w:rPr>
      </w:pPr>
    </w:p>
    <w:p w14:paraId="27A704D4" w14:textId="77777777" w:rsidR="00A02180" w:rsidRPr="004D543D" w:rsidRDefault="00DD3308">
      <w:pPr>
        <w:ind w:left="360"/>
        <w:rPr>
          <w:lang w:val="pl-PL"/>
        </w:rPr>
      </w:pPr>
      <w:r w:rsidRPr="004D543D">
        <w:rPr>
          <w:sz w:val="24"/>
          <w:szCs w:val="24"/>
          <w:lang w:val="pl-PL"/>
        </w:rPr>
        <w:t>Załącznikami do umowy będą:</w:t>
      </w:r>
    </w:p>
    <w:p w14:paraId="4D70FBDA" w14:textId="77777777" w:rsidR="00A02180" w:rsidRPr="004D543D" w:rsidRDefault="00DD3308">
      <w:pPr>
        <w:ind w:left="360"/>
        <w:rPr>
          <w:lang w:val="pl-PL"/>
        </w:rPr>
      </w:pPr>
      <w:r w:rsidRPr="004D543D">
        <w:rPr>
          <w:sz w:val="24"/>
          <w:szCs w:val="24"/>
          <w:lang w:val="pl-PL"/>
        </w:rPr>
        <w:t>1.</w:t>
      </w:r>
      <w:r w:rsidRPr="004D543D">
        <w:rPr>
          <w:sz w:val="24"/>
          <w:szCs w:val="24"/>
          <w:lang w:val="pl-PL"/>
        </w:rPr>
        <w:tab/>
        <w:t>Specyfikacja techniczna przedmiotu zamówienia.</w:t>
      </w:r>
    </w:p>
    <w:p w14:paraId="027AB4F0" w14:textId="77777777" w:rsidR="00A02180" w:rsidRPr="004D543D" w:rsidRDefault="00DD3308">
      <w:pPr>
        <w:ind w:left="360"/>
        <w:rPr>
          <w:lang w:val="pl-PL"/>
        </w:rPr>
      </w:pPr>
      <w:r w:rsidRPr="004D543D">
        <w:rPr>
          <w:sz w:val="24"/>
          <w:szCs w:val="24"/>
          <w:lang w:val="pl-PL"/>
        </w:rPr>
        <w:t>2.</w:t>
      </w:r>
      <w:r w:rsidRPr="004D543D">
        <w:rPr>
          <w:sz w:val="24"/>
          <w:szCs w:val="24"/>
          <w:lang w:val="pl-PL"/>
        </w:rPr>
        <w:tab/>
        <w:t xml:space="preserve">Harmonogram finansowy </w:t>
      </w:r>
    </w:p>
    <w:p w14:paraId="387C0D64" w14:textId="77777777" w:rsidR="00A02180" w:rsidRPr="004D543D" w:rsidRDefault="00DD3308">
      <w:pPr>
        <w:ind w:left="360"/>
        <w:rPr>
          <w:lang w:val="pl-PL"/>
        </w:rPr>
      </w:pPr>
      <w:r w:rsidRPr="004D543D">
        <w:rPr>
          <w:sz w:val="24"/>
          <w:szCs w:val="24"/>
          <w:lang w:val="pl-PL"/>
        </w:rPr>
        <w:t>4.</w:t>
      </w:r>
      <w:r w:rsidRPr="004D543D">
        <w:rPr>
          <w:sz w:val="24"/>
          <w:szCs w:val="24"/>
          <w:lang w:val="pl-PL"/>
        </w:rPr>
        <w:tab/>
        <w:t>Dokument Gwarancyjny</w:t>
      </w:r>
    </w:p>
    <w:p w14:paraId="0A1A83A2" w14:textId="77777777" w:rsidR="00A02180" w:rsidRPr="004D543D" w:rsidRDefault="00DD3308">
      <w:pPr>
        <w:ind w:left="360"/>
        <w:rPr>
          <w:lang w:val="pl-PL"/>
        </w:rPr>
      </w:pPr>
      <w:r w:rsidRPr="004D543D">
        <w:rPr>
          <w:sz w:val="24"/>
          <w:szCs w:val="24"/>
          <w:lang w:val="pl-PL"/>
        </w:rPr>
        <w:t>5.</w:t>
      </w:r>
      <w:r w:rsidRPr="004D543D">
        <w:rPr>
          <w:sz w:val="24"/>
          <w:szCs w:val="24"/>
          <w:lang w:val="pl-PL"/>
        </w:rPr>
        <w:tab/>
        <w:t>Ubezpieczenie przedmiotu zamówienia</w:t>
      </w:r>
    </w:p>
    <w:p w14:paraId="3638A137" w14:textId="77777777" w:rsidR="00A02180" w:rsidRPr="004D543D" w:rsidRDefault="00DD3308">
      <w:pPr>
        <w:ind w:left="360"/>
      </w:pPr>
      <w:r w:rsidRPr="004D543D">
        <w:rPr>
          <w:sz w:val="24"/>
          <w:szCs w:val="24"/>
          <w:lang w:val="pl-PL"/>
        </w:rPr>
        <w:t xml:space="preserve">6.  </w:t>
      </w:r>
    </w:p>
    <w:p w14:paraId="358D79C5" w14:textId="77777777" w:rsidR="00A02180" w:rsidRPr="004D543D" w:rsidRDefault="00A02180">
      <w:pPr>
        <w:pStyle w:val="Zwykytekst"/>
      </w:pPr>
    </w:p>
    <w:sectPr w:rsidR="00A02180" w:rsidRPr="004D543D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formProt w:val="0"/>
      <w:docGrid w:linePitch="1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DAB955" w14:textId="77777777" w:rsidR="0099589C" w:rsidRDefault="0099589C">
      <w:r>
        <w:separator/>
      </w:r>
    </w:p>
  </w:endnote>
  <w:endnote w:type="continuationSeparator" w:id="0">
    <w:p w14:paraId="4D01B5CF" w14:textId="77777777" w:rsidR="0099589C" w:rsidRDefault="00995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;geneva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1AF5B" w14:textId="77777777" w:rsidR="00A02180" w:rsidRDefault="00A02180">
    <w:pPr>
      <w:pStyle w:val="Stopka"/>
    </w:pPr>
  </w:p>
  <w:p w14:paraId="53F118D0" w14:textId="77777777" w:rsidR="00A02180" w:rsidRDefault="00A021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EEA8FC" w14:textId="77777777" w:rsidR="0099589C" w:rsidRDefault="0099589C">
      <w:r>
        <w:separator/>
      </w:r>
    </w:p>
  </w:footnote>
  <w:footnote w:type="continuationSeparator" w:id="0">
    <w:p w14:paraId="17B92364" w14:textId="77777777" w:rsidR="0099589C" w:rsidRDefault="00995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F5798" w14:textId="77777777" w:rsidR="00A02180" w:rsidRDefault="00A02180">
    <w:pPr>
      <w:pStyle w:val="Nagwek"/>
      <w:rPr>
        <w:sz w:val="22"/>
        <w:szCs w:val="22"/>
        <w:lang w:val="pl-PL"/>
      </w:rPr>
    </w:pPr>
  </w:p>
  <w:p w14:paraId="6B4027C0" w14:textId="77777777" w:rsidR="00A02180" w:rsidRDefault="00DD3308">
    <w:pPr>
      <w:pStyle w:val="Nagwek"/>
      <w:rPr>
        <w:sz w:val="22"/>
        <w:szCs w:val="22"/>
        <w:lang w:val="pl-PL"/>
      </w:rPr>
    </w:pPr>
    <w:r>
      <w:rPr>
        <w:sz w:val="22"/>
        <w:szCs w:val="22"/>
        <w:lang w:val="pl-PL"/>
      </w:rPr>
      <w:t>Załącznik do oferty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E7DBD"/>
    <w:multiLevelType w:val="multilevel"/>
    <w:tmpl w:val="3C2CDE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7339F7"/>
    <w:multiLevelType w:val="multilevel"/>
    <w:tmpl w:val="03F29BD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F776D1"/>
    <w:multiLevelType w:val="multilevel"/>
    <w:tmpl w:val="FF5613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09F19BF"/>
    <w:multiLevelType w:val="multilevel"/>
    <w:tmpl w:val="B5AADD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A08FD"/>
    <w:multiLevelType w:val="multilevel"/>
    <w:tmpl w:val="ECDAF4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D2238"/>
    <w:multiLevelType w:val="multilevel"/>
    <w:tmpl w:val="CAA0F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8526BA"/>
    <w:multiLevelType w:val="multilevel"/>
    <w:tmpl w:val="B906C2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A4003"/>
    <w:multiLevelType w:val="multilevel"/>
    <w:tmpl w:val="F35CB7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31F83A52"/>
    <w:multiLevelType w:val="multilevel"/>
    <w:tmpl w:val="18585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3E3EB9"/>
    <w:multiLevelType w:val="multilevel"/>
    <w:tmpl w:val="259E6BE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 w:hint="default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52247102"/>
    <w:multiLevelType w:val="multilevel"/>
    <w:tmpl w:val="4330D2E0"/>
    <w:lvl w:ilvl="0">
      <w:start w:val="1"/>
      <w:numFmt w:val="decimal"/>
      <w:lvlText w:val="%1)"/>
      <w:lvlJc w:val="center"/>
      <w:pPr>
        <w:tabs>
          <w:tab w:val="num" w:pos="737"/>
        </w:tabs>
        <w:ind w:left="567" w:hanging="170"/>
      </w:pPr>
      <w:rPr>
        <w:i w:val="0"/>
      </w:rPr>
    </w:lvl>
    <w:lvl w:ilvl="1">
      <w:start w:val="1"/>
      <w:numFmt w:val="decimal"/>
      <w:lvlText w:val="%2)"/>
      <w:lvlJc w:val="center"/>
      <w:pPr>
        <w:tabs>
          <w:tab w:val="num" w:pos="737"/>
        </w:tabs>
        <w:ind w:left="567" w:hanging="170"/>
      </w:pPr>
    </w:lvl>
    <w:lvl w:ilvl="2">
      <w:start w:val="1"/>
      <w:numFmt w:val="lowerLetter"/>
      <w:lvlText w:val="%3)"/>
      <w:lvlJc w:val="center"/>
      <w:pPr>
        <w:ind w:left="907" w:hanging="170"/>
      </w:pPr>
    </w:lvl>
    <w:lvl w:ilvl="3">
      <w:start w:val="1"/>
      <w:numFmt w:val="none"/>
      <w:suff w:val="nothing"/>
      <w:lvlText w:val="-"/>
      <w:lvlJc w:val="center"/>
      <w:pPr>
        <w:ind w:left="1191" w:hanging="170"/>
      </w:pPr>
    </w:lvl>
    <w:lvl w:ilvl="4">
      <w:start w:val="1"/>
      <w:numFmt w:val="none"/>
      <w:suff w:val="nothing"/>
      <w:lvlText w:val=""/>
      <w:lvlJc w:val="left"/>
      <w:pPr>
        <w:ind w:left="3240" w:hanging="360"/>
      </w:pPr>
    </w:lvl>
    <w:lvl w:ilvl="5">
      <w:start w:val="1"/>
      <w:numFmt w:val="none"/>
      <w:suff w:val="nothing"/>
      <w:lvlText w:val=""/>
      <w:lvlJc w:val="right"/>
      <w:pPr>
        <w:ind w:left="3960" w:hanging="180"/>
      </w:pPr>
    </w:lvl>
    <w:lvl w:ilvl="6">
      <w:start w:val="1"/>
      <w:numFmt w:val="none"/>
      <w:suff w:val="nothing"/>
      <w:lvlText w:val=""/>
      <w:lvlJc w:val="left"/>
      <w:pPr>
        <w:ind w:left="4680" w:hanging="360"/>
      </w:pPr>
    </w:lvl>
    <w:lvl w:ilvl="7">
      <w:start w:val="1"/>
      <w:numFmt w:val="none"/>
      <w:suff w:val="nothing"/>
      <w:lvlText w:val=""/>
      <w:lvlJc w:val="left"/>
      <w:pPr>
        <w:ind w:left="5400" w:hanging="360"/>
      </w:pPr>
    </w:lvl>
    <w:lvl w:ilvl="8">
      <w:start w:val="1"/>
      <w:numFmt w:val="none"/>
      <w:suff w:val="nothing"/>
      <w:lvlText w:val=""/>
      <w:lvlJc w:val="right"/>
      <w:pPr>
        <w:ind w:left="6120" w:hanging="180"/>
      </w:pPr>
    </w:lvl>
  </w:abstractNum>
  <w:abstractNum w:abstractNumId="11" w15:restartNumberingAfterBreak="0">
    <w:nsid w:val="77036EF6"/>
    <w:multiLevelType w:val="multilevel"/>
    <w:tmpl w:val="3A7AD6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BD91955"/>
    <w:multiLevelType w:val="multilevel"/>
    <w:tmpl w:val="11C4E7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EFD02DF"/>
    <w:multiLevelType w:val="multilevel"/>
    <w:tmpl w:val="C5F4C0F0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9"/>
  </w:num>
  <w:num w:numId="5">
    <w:abstractNumId w:val="13"/>
  </w:num>
  <w:num w:numId="6">
    <w:abstractNumId w:val="6"/>
  </w:num>
  <w:num w:numId="7">
    <w:abstractNumId w:val="1"/>
  </w:num>
  <w:num w:numId="8">
    <w:abstractNumId w:val="2"/>
  </w:num>
  <w:num w:numId="9">
    <w:abstractNumId w:val="12"/>
  </w:num>
  <w:num w:numId="10">
    <w:abstractNumId w:val="5"/>
  </w:num>
  <w:num w:numId="11">
    <w:abstractNumId w:val="11"/>
  </w:num>
  <w:num w:numId="12">
    <w:abstractNumId w:val="8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180"/>
    <w:rsid w:val="000129D9"/>
    <w:rsid w:val="00123E4A"/>
    <w:rsid w:val="0017360D"/>
    <w:rsid w:val="00194CC3"/>
    <w:rsid w:val="001E09DA"/>
    <w:rsid w:val="00215027"/>
    <w:rsid w:val="00233181"/>
    <w:rsid w:val="00250A81"/>
    <w:rsid w:val="002F7FFA"/>
    <w:rsid w:val="003242DE"/>
    <w:rsid w:val="00347049"/>
    <w:rsid w:val="00375538"/>
    <w:rsid w:val="00381F6F"/>
    <w:rsid w:val="003A7F67"/>
    <w:rsid w:val="004D543D"/>
    <w:rsid w:val="00582BC4"/>
    <w:rsid w:val="005C1B41"/>
    <w:rsid w:val="005C6D03"/>
    <w:rsid w:val="005E5128"/>
    <w:rsid w:val="00620C5D"/>
    <w:rsid w:val="006261E6"/>
    <w:rsid w:val="00673C55"/>
    <w:rsid w:val="007176AA"/>
    <w:rsid w:val="007613A4"/>
    <w:rsid w:val="00795CD9"/>
    <w:rsid w:val="007F5C12"/>
    <w:rsid w:val="008274B0"/>
    <w:rsid w:val="008455AB"/>
    <w:rsid w:val="00860CA6"/>
    <w:rsid w:val="0086129D"/>
    <w:rsid w:val="00861B3A"/>
    <w:rsid w:val="00885343"/>
    <w:rsid w:val="00887C1E"/>
    <w:rsid w:val="009013BB"/>
    <w:rsid w:val="0099589C"/>
    <w:rsid w:val="009C5375"/>
    <w:rsid w:val="009C62FD"/>
    <w:rsid w:val="00A00DFC"/>
    <w:rsid w:val="00A02180"/>
    <w:rsid w:val="00A1328F"/>
    <w:rsid w:val="00A23909"/>
    <w:rsid w:val="00A31C5E"/>
    <w:rsid w:val="00A40CCC"/>
    <w:rsid w:val="00A8218F"/>
    <w:rsid w:val="00B85171"/>
    <w:rsid w:val="00BA4F90"/>
    <w:rsid w:val="00BB1E76"/>
    <w:rsid w:val="00BC7EA2"/>
    <w:rsid w:val="00BE7968"/>
    <w:rsid w:val="00C23A74"/>
    <w:rsid w:val="00C56653"/>
    <w:rsid w:val="00CB0CB4"/>
    <w:rsid w:val="00CC5F70"/>
    <w:rsid w:val="00CF50B9"/>
    <w:rsid w:val="00D276EE"/>
    <w:rsid w:val="00D41E4E"/>
    <w:rsid w:val="00D56FA3"/>
    <w:rsid w:val="00D74E15"/>
    <w:rsid w:val="00DC1378"/>
    <w:rsid w:val="00DD3308"/>
    <w:rsid w:val="00E9127B"/>
    <w:rsid w:val="00ED3651"/>
    <w:rsid w:val="00F347A0"/>
    <w:rsid w:val="00F5140F"/>
    <w:rsid w:val="00FD3160"/>
    <w:rsid w:val="00FE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A0BF062"/>
  <w15:docId w15:val="{9F128CCD-ED19-4744-ABA6-44991307A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874DC"/>
    <w:rPr>
      <w:lang w:val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ekstpodstawowy"/>
    <w:qFormat/>
    <w:rsid w:val="00841B63"/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4D431E"/>
    <w:rPr>
      <w:sz w:val="16"/>
      <w:szCs w:val="16"/>
      <w:lang w:val="en-US"/>
    </w:rPr>
  </w:style>
  <w:style w:type="character" w:customStyle="1" w:styleId="Znakinumeracji">
    <w:name w:val="Znaki numeracji"/>
    <w:qFormat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11922"/>
    <w:rPr>
      <w:rFonts w:ascii="Segoe UI" w:hAnsi="Segoe UI" w:cs="Segoe UI"/>
      <w:sz w:val="18"/>
      <w:szCs w:val="18"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11922"/>
    <w:rPr>
      <w:b/>
      <w:bCs/>
      <w:lang w:val="en-US"/>
    </w:rPr>
  </w:style>
  <w:style w:type="character" w:customStyle="1" w:styleId="WW8NumSt39z0">
    <w:name w:val="WW8NumSt39z0"/>
    <w:qFormat/>
    <w:rPr>
      <w:rFonts w:ascii="Verdana" w:hAnsi="Verdana" w:cs="Verdana"/>
      <w:b w:val="0"/>
      <w:strike w:val="0"/>
      <w:dstrike w:val="0"/>
      <w:kern w:val="2"/>
      <w:sz w:val="16"/>
      <w:szCs w:val="16"/>
    </w:rPr>
  </w:style>
  <w:style w:type="character" w:customStyle="1" w:styleId="WW8Num29z1">
    <w:name w:val="WW8Num29z1"/>
    <w:qFormat/>
    <w:rPr>
      <w:rFonts w:ascii="Verdana" w:eastAsia="Times New Roman" w:hAnsi="Verdana" w:cs="Verdana"/>
      <w:b/>
      <w:bCs/>
      <w:strike/>
      <w:kern w:val="2"/>
      <w:sz w:val="16"/>
      <w:szCs w:val="16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E874D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E874DC"/>
    <w:pPr>
      <w:spacing w:line="240" w:lineRule="atLeast"/>
    </w:pPr>
    <w:rPr>
      <w:rFonts w:ascii="Arial" w:hAnsi="Arial"/>
      <w:sz w:val="24"/>
      <w:lang w:val="pl-PL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Zwykytekst">
    <w:name w:val="Plain Text"/>
    <w:basedOn w:val="Normalny"/>
    <w:qFormat/>
    <w:rsid w:val="009561DA"/>
    <w:rPr>
      <w:rFonts w:ascii="Courier New" w:hAnsi="Courier New" w:cs="Courier New"/>
    </w:rPr>
  </w:style>
  <w:style w:type="paragraph" w:styleId="Tekstpodstawowy2">
    <w:name w:val="Body Text 2"/>
    <w:basedOn w:val="Normalny"/>
    <w:qFormat/>
    <w:rsid w:val="00E874DC"/>
    <w:pPr>
      <w:spacing w:line="240" w:lineRule="atLeast"/>
      <w:jc w:val="both"/>
    </w:pPr>
    <w:rPr>
      <w:lang w:val="pl-PL"/>
    </w:rPr>
  </w:style>
  <w:style w:type="paragraph" w:styleId="Stopka">
    <w:name w:val="footer"/>
    <w:basedOn w:val="Normalny"/>
    <w:rsid w:val="00E874DC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semiHidden/>
    <w:unhideWhenUsed/>
    <w:qFormat/>
    <w:rsid w:val="0086736E"/>
    <w:pPr>
      <w:suppressAutoHyphens/>
      <w:spacing w:before="100" w:after="100"/>
    </w:pPr>
    <w:rPr>
      <w:sz w:val="24"/>
      <w:szCs w:val="24"/>
      <w:lang w:val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4D431E"/>
    <w:pPr>
      <w:spacing w:after="120"/>
      <w:ind w:left="283"/>
    </w:pPr>
    <w:rPr>
      <w:sz w:val="16"/>
      <w:szCs w:val="16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</w:pPr>
    <w:rPr>
      <w:rFonts w:eastAsia="Calibri"/>
    </w:rPr>
  </w:style>
  <w:style w:type="paragraph" w:customStyle="1" w:styleId="Standard">
    <w:name w:val="Standard"/>
    <w:qFormat/>
    <w:rsid w:val="004D431E"/>
    <w:pPr>
      <w:widowControl w:val="0"/>
      <w:suppressAutoHyphens/>
    </w:pPr>
    <w:rPr>
      <w:rFonts w:eastAsia="SimSun" w:cs="Arial"/>
      <w:kern w:val="2"/>
      <w:sz w:val="24"/>
      <w:szCs w:val="24"/>
      <w:lang w:eastAsia="zh-CN" w:bidi="hi-I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11922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11922"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rsid w:val="00FE3C6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3613</Words>
  <Characters>21680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@t_siwz_wzor#nr_kl</vt:lpstr>
    </vt:vector>
  </TitlesOfParts>
  <Company>DZP</Company>
  <LinksUpToDate>false</LinksUpToDate>
  <CharactersWithSpaces>25243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@t_siwz_wzor#nr_kl</dc:title>
  <dc:subject/>
  <dc:creator>Joanna Kraińska</dc:creator>
  <dc:description/>
  <cp:lastModifiedBy>Jolata Oleksy</cp:lastModifiedBy>
  <cp:revision>11</cp:revision>
  <cp:lastPrinted>1900-12-31T23:00:00Z</cp:lastPrinted>
  <dcterms:created xsi:type="dcterms:W3CDTF">2021-08-13T08:13:00Z</dcterms:created>
  <dcterms:modified xsi:type="dcterms:W3CDTF">2021-08-25T08:23:00Z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DZP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