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Default="00430008" w:rsidP="006A5DF1">
      <w:pPr>
        <w:spacing w:after="240"/>
        <w:jc w:val="right"/>
        <w:rPr>
          <w:sz w:val="22"/>
          <w:szCs w:val="22"/>
        </w:rPr>
      </w:pPr>
      <w:r w:rsidRPr="00430008">
        <w:rPr>
          <w:sz w:val="22"/>
          <w:szCs w:val="22"/>
        </w:rPr>
        <w:t>Kraków</w:t>
      </w:r>
      <w:r w:rsidR="006A5DF1" w:rsidRPr="00D91931">
        <w:rPr>
          <w:sz w:val="22"/>
          <w:szCs w:val="22"/>
        </w:rPr>
        <w:t xml:space="preserve"> dnia: </w:t>
      </w:r>
      <w:r w:rsidRPr="00430008">
        <w:rPr>
          <w:sz w:val="22"/>
          <w:szCs w:val="22"/>
        </w:rPr>
        <w:t>2021-08-</w:t>
      </w:r>
      <w:r w:rsidR="00DF5840">
        <w:rPr>
          <w:sz w:val="22"/>
          <w:szCs w:val="22"/>
        </w:rPr>
        <w:t>1</w:t>
      </w:r>
      <w:r w:rsidRPr="00430008">
        <w:rPr>
          <w:sz w:val="22"/>
          <w:szCs w:val="22"/>
        </w:rPr>
        <w:t>0</w:t>
      </w:r>
    </w:p>
    <w:p w:rsidR="0029606A" w:rsidRPr="004F079B" w:rsidRDefault="0029606A" w:rsidP="006A5DF1">
      <w:pPr>
        <w:spacing w:after="240"/>
        <w:jc w:val="right"/>
        <w:rPr>
          <w:sz w:val="22"/>
          <w:szCs w:val="22"/>
        </w:rPr>
      </w:pPr>
    </w:p>
    <w:p w:rsidR="00032123" w:rsidRDefault="00430008" w:rsidP="006A5DF1">
      <w:pPr>
        <w:rPr>
          <w:b/>
          <w:bCs/>
          <w:sz w:val="22"/>
          <w:szCs w:val="22"/>
        </w:rPr>
      </w:pPr>
      <w:r w:rsidRPr="00430008">
        <w:rPr>
          <w:b/>
          <w:bCs/>
          <w:sz w:val="22"/>
          <w:szCs w:val="22"/>
        </w:rPr>
        <w:t xml:space="preserve">Szpital Specjalistyczny im. Stefana Żeromskiego SP ZOZ w Krakowie </w:t>
      </w:r>
    </w:p>
    <w:p w:rsidR="006A5DF1" w:rsidRPr="00D91931" w:rsidRDefault="00430008" w:rsidP="006A5DF1">
      <w:pPr>
        <w:rPr>
          <w:b/>
          <w:bCs/>
          <w:sz w:val="22"/>
          <w:szCs w:val="22"/>
        </w:rPr>
      </w:pPr>
      <w:r w:rsidRPr="00430008">
        <w:rPr>
          <w:b/>
          <w:bCs/>
          <w:sz w:val="22"/>
          <w:szCs w:val="22"/>
        </w:rPr>
        <w:t>Sekcja Zamówień Publicznych</w:t>
      </w:r>
    </w:p>
    <w:p w:rsidR="006A5DF1" w:rsidRPr="00BD5546" w:rsidRDefault="00430008" w:rsidP="006A5DF1">
      <w:pPr>
        <w:rPr>
          <w:sz w:val="22"/>
          <w:szCs w:val="22"/>
        </w:rPr>
      </w:pPr>
      <w:r w:rsidRPr="00430008">
        <w:rPr>
          <w:sz w:val="22"/>
          <w:szCs w:val="22"/>
        </w:rPr>
        <w:t>os. Na Skarpie</w:t>
      </w:r>
      <w:r w:rsidR="006A5DF1" w:rsidRPr="00BD5546">
        <w:rPr>
          <w:sz w:val="22"/>
          <w:szCs w:val="22"/>
        </w:rPr>
        <w:t xml:space="preserve"> </w:t>
      </w:r>
      <w:r w:rsidRPr="00430008">
        <w:rPr>
          <w:sz w:val="22"/>
          <w:szCs w:val="22"/>
        </w:rPr>
        <w:t>66</w:t>
      </w:r>
    </w:p>
    <w:p w:rsidR="006A5DF1" w:rsidRPr="00BD5546" w:rsidRDefault="00430008" w:rsidP="006A5DF1">
      <w:pPr>
        <w:rPr>
          <w:sz w:val="22"/>
          <w:szCs w:val="22"/>
        </w:rPr>
      </w:pPr>
      <w:r w:rsidRPr="00430008">
        <w:rPr>
          <w:sz w:val="22"/>
          <w:szCs w:val="22"/>
        </w:rPr>
        <w:t>31-913</w:t>
      </w:r>
      <w:r w:rsidR="006A5DF1" w:rsidRPr="00BD5546">
        <w:rPr>
          <w:sz w:val="22"/>
          <w:szCs w:val="22"/>
        </w:rPr>
        <w:t xml:space="preserve"> </w:t>
      </w:r>
      <w:r w:rsidRPr="00430008">
        <w:rPr>
          <w:sz w:val="22"/>
          <w:szCs w:val="22"/>
        </w:rPr>
        <w:t>Kraków</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1D6772">
        <w:rPr>
          <w:bCs/>
          <w:sz w:val="22"/>
          <w:szCs w:val="22"/>
        </w:rPr>
        <w:t xml:space="preserve">SZP.271- </w:t>
      </w:r>
      <w:r w:rsidR="00B244E4">
        <w:rPr>
          <w:bCs/>
          <w:sz w:val="22"/>
          <w:szCs w:val="22"/>
        </w:rPr>
        <w:t>539</w:t>
      </w:r>
      <w:r w:rsidR="001D6772">
        <w:rPr>
          <w:bCs/>
          <w:sz w:val="22"/>
          <w:szCs w:val="22"/>
        </w:rPr>
        <w:t>.13/2021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29606A">
      <w:pPr>
        <w:pStyle w:val="Nagwek1"/>
        <w:spacing w:after="48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r w:rsidR="0029606A">
        <w:rPr>
          <w:rFonts w:ascii="Times New Roman" w:hAnsi="Times New Roman"/>
          <w:szCs w:val="28"/>
        </w:rPr>
        <w:t xml:space="preserve"> SWZ</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430008" w:rsidRPr="00430008">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430008" w:rsidRPr="00430008">
        <w:rPr>
          <w:b/>
          <w:bCs/>
          <w:sz w:val="22"/>
          <w:szCs w:val="22"/>
        </w:rPr>
        <w:t>Dostawa wyrobów medycznych jednorazowych sterylnych i niesterylnych - rękawice niesterylne diagnostyczne</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430008" w:rsidRPr="00430008">
        <w:rPr>
          <w:b/>
          <w:sz w:val="22"/>
          <w:szCs w:val="22"/>
        </w:rPr>
        <w:t>ZP/13/2021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430008" w:rsidRPr="00430008">
        <w:rPr>
          <w:b/>
          <w:sz w:val="22"/>
          <w:szCs w:val="22"/>
        </w:rPr>
        <w:t>Szpital Specjalistyczny im. Stefana Żeromskiego SP ZOZ w Krakowie Sekcja Zamówień Publicznych</w:t>
      </w:r>
      <w:r w:rsidRPr="006A5DF1">
        <w:rPr>
          <w:sz w:val="22"/>
          <w:szCs w:val="22"/>
        </w:rPr>
        <w:t xml:space="preserve">, działając na podstawie art. </w:t>
      </w:r>
      <w:r w:rsidR="0029606A">
        <w:rPr>
          <w:sz w:val="22"/>
          <w:szCs w:val="22"/>
        </w:rPr>
        <w:t>1</w:t>
      </w:r>
      <w:r w:rsidRPr="006A5DF1">
        <w:rPr>
          <w:sz w:val="22"/>
          <w:szCs w:val="22"/>
        </w:rPr>
        <w:t>3</w:t>
      </w:r>
      <w:r w:rsidR="0029606A">
        <w:rPr>
          <w:sz w:val="22"/>
          <w:szCs w:val="22"/>
        </w:rPr>
        <w:t>5</w:t>
      </w:r>
      <w:r w:rsidRPr="006A5DF1">
        <w:rPr>
          <w:sz w:val="22"/>
          <w:szCs w:val="22"/>
        </w:rPr>
        <w:t xml:space="preserve"> ust</w:t>
      </w:r>
      <w:r w:rsidR="00D9049C">
        <w:rPr>
          <w:sz w:val="22"/>
          <w:szCs w:val="22"/>
        </w:rPr>
        <w:t xml:space="preserve">.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430008" w:rsidRPr="00430008">
        <w:rPr>
          <w:sz w:val="22"/>
          <w:szCs w:val="22"/>
        </w:rPr>
        <w:t>(Dz.U. poz. 2019 ze zm.)</w:t>
      </w:r>
      <w:r w:rsidR="00BE7BFD" w:rsidRPr="006A5DF1">
        <w:rPr>
          <w:sz w:val="22"/>
          <w:szCs w:val="22"/>
        </w:rPr>
        <w:t xml:space="preserve">, </w:t>
      </w:r>
      <w:r w:rsidR="00D9049C">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D9049C">
        <w:rPr>
          <w:bCs/>
          <w:sz w:val="22"/>
          <w:szCs w:val="22"/>
          <w:lang w:eastAsia="ar-SA"/>
        </w:rPr>
        <w:t xml:space="preserve"> </w:t>
      </w:r>
      <w:r w:rsidR="00D9049C"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430008" w:rsidRPr="006A5DF1" w:rsidTr="00496A47">
        <w:tc>
          <w:tcPr>
            <w:tcW w:w="9356" w:type="dxa"/>
            <w:shd w:val="clear" w:color="auto" w:fill="auto"/>
          </w:tcPr>
          <w:p w:rsidR="00430008" w:rsidRPr="006A5DF1" w:rsidRDefault="00430008" w:rsidP="00496A47">
            <w:pPr>
              <w:spacing w:before="60" w:after="60"/>
              <w:ind w:left="30" w:right="-72"/>
              <w:rPr>
                <w:b/>
                <w:bCs/>
                <w:sz w:val="22"/>
                <w:szCs w:val="22"/>
              </w:rPr>
            </w:pPr>
            <w:r w:rsidRPr="00B8695E">
              <w:rPr>
                <w:b/>
                <w:bCs/>
                <w:sz w:val="22"/>
                <w:szCs w:val="22"/>
              </w:rPr>
              <w:t>Pytanie nr 1</w:t>
            </w:r>
          </w:p>
          <w:p w:rsidR="00430008" w:rsidRPr="00430008" w:rsidRDefault="00430008" w:rsidP="00496A47">
            <w:pPr>
              <w:spacing w:after="120"/>
              <w:ind w:left="30" w:right="-72"/>
              <w:jc w:val="both"/>
              <w:rPr>
                <w:sz w:val="22"/>
                <w:szCs w:val="22"/>
              </w:rPr>
            </w:pPr>
            <w:r w:rsidRPr="00430008">
              <w:rPr>
                <w:sz w:val="22"/>
                <w:szCs w:val="22"/>
              </w:rPr>
              <w:t xml:space="preserve">Dotyczy Zadanie 1 </w:t>
            </w:r>
          </w:p>
          <w:p w:rsidR="00430008" w:rsidRPr="00430008" w:rsidRDefault="00430008" w:rsidP="00496A47">
            <w:pPr>
              <w:spacing w:after="120"/>
              <w:ind w:left="30" w:right="-72"/>
              <w:jc w:val="both"/>
              <w:rPr>
                <w:sz w:val="22"/>
                <w:szCs w:val="22"/>
              </w:rPr>
            </w:pPr>
            <w:proofErr w:type="spellStart"/>
            <w:r w:rsidRPr="00430008">
              <w:rPr>
                <w:sz w:val="22"/>
                <w:szCs w:val="22"/>
              </w:rPr>
              <w:t>poz</w:t>
            </w:r>
            <w:proofErr w:type="spellEnd"/>
            <w:r w:rsidRPr="00430008">
              <w:rPr>
                <w:sz w:val="22"/>
                <w:szCs w:val="22"/>
              </w:rPr>
              <w:t xml:space="preserve"> 1.  Czy Zamawiający dopuści Rękawice diagnostyczne lateksowe, </w:t>
            </w:r>
            <w:proofErr w:type="spellStart"/>
            <w:r w:rsidRPr="00430008">
              <w:rPr>
                <w:sz w:val="22"/>
                <w:szCs w:val="22"/>
              </w:rPr>
              <w:t>bezpudrowe</w:t>
            </w:r>
            <w:proofErr w:type="spellEnd"/>
            <w:r w:rsidRPr="00430008">
              <w:rPr>
                <w:sz w:val="22"/>
                <w:szCs w:val="22"/>
              </w:rPr>
              <w:t xml:space="preserve">, polimeryzowane wewnątrz, </w:t>
            </w:r>
            <w:proofErr w:type="spellStart"/>
            <w:r w:rsidRPr="00430008">
              <w:rPr>
                <w:sz w:val="22"/>
                <w:szCs w:val="22"/>
              </w:rPr>
              <w:t>mikroteksturowane</w:t>
            </w:r>
            <w:proofErr w:type="spellEnd"/>
            <w:r w:rsidRPr="00430008">
              <w:rPr>
                <w:sz w:val="22"/>
                <w:szCs w:val="22"/>
              </w:rPr>
              <w:t xml:space="preserve"> na zewnątrz, wyrób medyczny klasy I, zgodne z EN 455-1,2,3,4, odporne dopuszczone do kontaktu z żywnością, odporne na przenikanie wirusów wg ASTM F1671, poziom protein lateksowych max 50 µg/dm2, AQL max 1,5, grubość ścianki: na palcu i dłoni min 0,08mm, na mankiecie min 0,07mm,  op.a'100, rozmiary XS-XL?</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1D6772" w:rsidP="00496A47">
            <w:pPr>
              <w:spacing w:after="120"/>
              <w:ind w:left="30" w:right="-72"/>
              <w:jc w:val="both"/>
              <w:rPr>
                <w:sz w:val="22"/>
                <w:szCs w:val="22"/>
              </w:rPr>
            </w:pPr>
            <w:r>
              <w:rPr>
                <w:sz w:val="22"/>
                <w:szCs w:val="22"/>
              </w:rPr>
              <w:t>Opis przedmiotu zamówienia pozostaje bez zmian.</w:t>
            </w:r>
          </w:p>
          <w:p w:rsidR="00430008" w:rsidRPr="00430008" w:rsidRDefault="00430008" w:rsidP="00496A47">
            <w:pPr>
              <w:spacing w:after="120"/>
              <w:ind w:left="30" w:right="-72"/>
              <w:jc w:val="both"/>
              <w:rPr>
                <w:sz w:val="22"/>
                <w:szCs w:val="22"/>
              </w:rPr>
            </w:pPr>
            <w:r w:rsidRPr="00430008">
              <w:rPr>
                <w:sz w:val="22"/>
                <w:szCs w:val="22"/>
              </w:rPr>
              <w:t xml:space="preserve">poz.2. Czy Zamawiający dopuści Rękawice nitrylowe, diagnostyczne i ochronne, </w:t>
            </w:r>
            <w:proofErr w:type="spellStart"/>
            <w:r w:rsidRPr="00430008">
              <w:rPr>
                <w:sz w:val="22"/>
                <w:szCs w:val="22"/>
              </w:rPr>
              <w:t>bezpudrowe</w:t>
            </w:r>
            <w:proofErr w:type="spellEnd"/>
            <w:r w:rsidRPr="00430008">
              <w:rPr>
                <w:sz w:val="22"/>
                <w:szCs w:val="22"/>
              </w:rPr>
              <w:t>,  teksturowane na końcach palców, w kolorze niebieskim, AQL 1,5, długość min 240mm, grubość na palcu 0,10±0,01mm, na dłoni 0,07±0,01mm, na mankiecie 0,06±0,01mm, zgodne z EN 455-1,2,3, EN 420, EN ISO 374-1(</w:t>
            </w:r>
            <w:proofErr w:type="spellStart"/>
            <w:r w:rsidRPr="00430008">
              <w:rPr>
                <w:sz w:val="22"/>
                <w:szCs w:val="22"/>
              </w:rPr>
              <w:t>typB</w:t>
            </w:r>
            <w:proofErr w:type="spellEnd"/>
            <w:r w:rsidRPr="00430008">
              <w:rPr>
                <w:sz w:val="22"/>
                <w:szCs w:val="22"/>
              </w:rPr>
              <w:t xml:space="preserve">) i EN ISO 374-5-potwierdzone piktogramem na opakowaniu, odporne na przenikanie </w:t>
            </w:r>
            <w:proofErr w:type="spellStart"/>
            <w:r w:rsidRPr="00430008">
              <w:rPr>
                <w:sz w:val="22"/>
                <w:szCs w:val="22"/>
              </w:rPr>
              <w:t>cytostatyków</w:t>
            </w:r>
            <w:proofErr w:type="spellEnd"/>
            <w:r w:rsidRPr="00430008">
              <w:rPr>
                <w:sz w:val="22"/>
                <w:szCs w:val="22"/>
              </w:rPr>
              <w:t xml:space="preserve"> - potwierdzone wynikami badań wg ASTM D6978 z jednostki niezależnej i na opakowaniu, op. a100szt, </w:t>
            </w:r>
            <w:proofErr w:type="spellStart"/>
            <w:r w:rsidRPr="00430008">
              <w:rPr>
                <w:sz w:val="22"/>
                <w:szCs w:val="22"/>
              </w:rPr>
              <w:t>rozm</w:t>
            </w:r>
            <w:proofErr w:type="spellEnd"/>
            <w:r w:rsidRPr="00430008">
              <w:rPr>
                <w:sz w:val="22"/>
                <w:szCs w:val="22"/>
              </w:rPr>
              <w:t>. XS-XL?</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1D6772" w:rsidRPr="00430008" w:rsidRDefault="001D6772" w:rsidP="001D6772">
            <w:pPr>
              <w:spacing w:after="120"/>
              <w:ind w:left="30" w:right="-72"/>
              <w:jc w:val="both"/>
              <w:rPr>
                <w:sz w:val="22"/>
                <w:szCs w:val="22"/>
              </w:rPr>
            </w:pPr>
            <w:r>
              <w:rPr>
                <w:sz w:val="22"/>
                <w:szCs w:val="22"/>
              </w:rPr>
              <w:t>Opis przedmiotu zamówienia pozostaje bez zmian.</w:t>
            </w:r>
          </w:p>
          <w:p w:rsidR="00430008" w:rsidRPr="006A5DF1" w:rsidRDefault="00430008" w:rsidP="00496A47">
            <w:pPr>
              <w:spacing w:after="120"/>
              <w:ind w:left="30" w:right="-72"/>
              <w:jc w:val="both"/>
              <w:rPr>
                <w:sz w:val="22"/>
                <w:szCs w:val="22"/>
              </w:rPr>
            </w:pPr>
            <w:r w:rsidRPr="00430008">
              <w:rPr>
                <w:sz w:val="22"/>
                <w:szCs w:val="22"/>
              </w:rPr>
              <w:t xml:space="preserve">poz.2. Czy Zamawiający dopuści Rękawice diagnostyczne i ochronne, nitrylowe, </w:t>
            </w:r>
            <w:proofErr w:type="spellStart"/>
            <w:r w:rsidRPr="00430008">
              <w:rPr>
                <w:sz w:val="22"/>
                <w:szCs w:val="22"/>
              </w:rPr>
              <w:t>bezpudrowe</w:t>
            </w:r>
            <w:proofErr w:type="spellEnd"/>
            <w:r w:rsidRPr="00430008">
              <w:rPr>
                <w:sz w:val="22"/>
                <w:szCs w:val="22"/>
              </w:rPr>
              <w:t xml:space="preserve">, długość min 240 mm, o  grubości: na palcu 0,09 +/-0,02mm, na dłoni 0,07 +/- 0,02mm, na mankiecie  0,05 +/- 0,01mm, teksturowane na końcach palców, zaklasyfikowane jako wyrób medyczny klasy I </w:t>
            </w:r>
            <w:proofErr w:type="spellStart"/>
            <w:r w:rsidRPr="00430008">
              <w:rPr>
                <w:sz w:val="22"/>
                <w:szCs w:val="22"/>
              </w:rPr>
              <w:t>i</w:t>
            </w:r>
            <w:proofErr w:type="spellEnd"/>
            <w:r w:rsidRPr="00430008">
              <w:rPr>
                <w:sz w:val="22"/>
                <w:szCs w:val="22"/>
              </w:rPr>
              <w:t xml:space="preserve"> środek ochrony indywidualnej kat. III, AQL 1,0 - fabryczny nadruk na opakowaniu, zgodne z EN ISO 374-1 </w:t>
            </w:r>
            <w:r w:rsidRPr="00430008">
              <w:rPr>
                <w:sz w:val="22"/>
                <w:szCs w:val="22"/>
              </w:rPr>
              <w:lastRenderedPageBreak/>
              <w:t xml:space="preserve">(typ B) i EN ISO 374-5-potwierdzone piktogramem na opakowaniu, odporne przez min 60 min na aktywne składniki środków dezynfekcyjnych: </w:t>
            </w:r>
            <w:proofErr w:type="spellStart"/>
            <w:r w:rsidRPr="00430008">
              <w:rPr>
                <w:sz w:val="22"/>
                <w:szCs w:val="22"/>
              </w:rPr>
              <w:t>izopropanol</w:t>
            </w:r>
            <w:proofErr w:type="spellEnd"/>
            <w:r w:rsidRPr="00430008">
              <w:rPr>
                <w:sz w:val="22"/>
                <w:szCs w:val="22"/>
              </w:rPr>
              <w:t xml:space="preserve"> 70%, chlorek </w:t>
            </w:r>
            <w:proofErr w:type="spellStart"/>
            <w:r w:rsidRPr="00430008">
              <w:rPr>
                <w:sz w:val="22"/>
                <w:szCs w:val="22"/>
              </w:rPr>
              <w:t>benzalkoniowy</w:t>
            </w:r>
            <w:proofErr w:type="spellEnd"/>
            <w:r w:rsidRPr="00430008">
              <w:rPr>
                <w:sz w:val="22"/>
                <w:szCs w:val="22"/>
              </w:rPr>
              <w:t xml:space="preserve"> min 10%, kwas nadoctowy min 0,4% - potwierdzone wynikami badań jednostki niezależnej wg EN 16523 i nadrukiem na opakowaniu, odporne przez min 60 min na min 10 </w:t>
            </w:r>
            <w:proofErr w:type="spellStart"/>
            <w:r w:rsidRPr="00430008">
              <w:rPr>
                <w:sz w:val="22"/>
                <w:szCs w:val="22"/>
              </w:rPr>
              <w:t>cytostatyków</w:t>
            </w:r>
            <w:proofErr w:type="spellEnd"/>
            <w:r w:rsidRPr="00430008">
              <w:rPr>
                <w:sz w:val="22"/>
                <w:szCs w:val="22"/>
              </w:rPr>
              <w:t xml:space="preserve"> – wyniki badań wg ASTM D6978 z jednostki niezależnej, pozbawione </w:t>
            </w:r>
            <w:proofErr w:type="spellStart"/>
            <w:r w:rsidRPr="00430008">
              <w:rPr>
                <w:sz w:val="22"/>
                <w:szCs w:val="22"/>
              </w:rPr>
              <w:t>tiuramów</w:t>
            </w:r>
            <w:proofErr w:type="spellEnd"/>
            <w:r w:rsidRPr="00430008">
              <w:rPr>
                <w:sz w:val="22"/>
                <w:szCs w:val="22"/>
              </w:rPr>
              <w:t xml:space="preserve"> i MBT – potwierdzone wynikami badań HPLC z jednostki niezależnej, proces produkcyjny zgodny z ISO 9001, ISO 13485, ISO 14001, OHSAS 18001. Pakowane mechanicznie (ograniczenie kontaminacji) w sposób uporządkowany – potwierdzone na opakowaniu, otwór centralny zabezpieczony folią redukującą kontaminację ze środowiska zewn</w:t>
            </w:r>
            <w:r w:rsidR="00015D00">
              <w:rPr>
                <w:sz w:val="22"/>
                <w:szCs w:val="22"/>
              </w:rPr>
              <w:t>ę</w:t>
            </w:r>
            <w:r w:rsidRPr="00430008">
              <w:rPr>
                <w:sz w:val="22"/>
                <w:szCs w:val="22"/>
              </w:rPr>
              <w:t>trznego,</w:t>
            </w:r>
            <w:r w:rsidR="00015D00">
              <w:rPr>
                <w:sz w:val="22"/>
                <w:szCs w:val="22"/>
              </w:rPr>
              <w:t xml:space="preserve"> </w:t>
            </w:r>
            <w:r w:rsidRPr="00430008">
              <w:rPr>
                <w:sz w:val="22"/>
                <w:szCs w:val="22"/>
              </w:rPr>
              <w:t xml:space="preserve">Rozmiary kodowane kolorystycznie na opakowaniu. Poglądowa grafika ułatwiająca dobór rozmiaru fabrycznie nadrukowana na opakowaniu. Op. a’100 sztuk, </w:t>
            </w:r>
            <w:proofErr w:type="spellStart"/>
            <w:r w:rsidRPr="00430008">
              <w:rPr>
                <w:sz w:val="22"/>
                <w:szCs w:val="22"/>
              </w:rPr>
              <w:t>rozm</w:t>
            </w:r>
            <w:proofErr w:type="spellEnd"/>
            <w:r w:rsidRPr="00430008">
              <w:rPr>
                <w:sz w:val="22"/>
                <w:szCs w:val="22"/>
              </w:rPr>
              <w:t>. XS-XL?</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1D6772" w:rsidRPr="00430008" w:rsidRDefault="001D6772" w:rsidP="001D6772">
            <w:pPr>
              <w:spacing w:after="120"/>
              <w:ind w:left="30" w:right="-72"/>
              <w:jc w:val="both"/>
              <w:rPr>
                <w:sz w:val="22"/>
                <w:szCs w:val="22"/>
              </w:rPr>
            </w:pPr>
            <w:r>
              <w:rPr>
                <w:sz w:val="22"/>
                <w:szCs w:val="22"/>
              </w:rPr>
              <w:t>Opis przedmiotu zamówienia pozostaje bez zmian.</w:t>
            </w:r>
          </w:p>
          <w:p w:rsidR="00430008" w:rsidRPr="00430008" w:rsidRDefault="00430008" w:rsidP="00496A47">
            <w:pPr>
              <w:spacing w:after="60"/>
              <w:ind w:left="30" w:right="-72"/>
              <w:jc w:val="both"/>
              <w:rPr>
                <w:sz w:val="22"/>
                <w:szCs w:val="22"/>
                <w:highlight w:val="darkGray"/>
              </w:rPr>
            </w:pPr>
          </w:p>
        </w:tc>
      </w:tr>
      <w:tr w:rsidR="00430008" w:rsidRPr="006A5DF1" w:rsidTr="00496A47">
        <w:tc>
          <w:tcPr>
            <w:tcW w:w="9356" w:type="dxa"/>
            <w:shd w:val="clear" w:color="auto" w:fill="auto"/>
          </w:tcPr>
          <w:p w:rsidR="00430008" w:rsidRPr="006A5DF1" w:rsidRDefault="00430008" w:rsidP="00496A47">
            <w:pPr>
              <w:spacing w:before="60" w:after="60"/>
              <w:ind w:left="30" w:right="-72"/>
              <w:rPr>
                <w:b/>
                <w:bCs/>
                <w:sz w:val="22"/>
                <w:szCs w:val="22"/>
              </w:rPr>
            </w:pPr>
            <w:r w:rsidRPr="006A5DF1">
              <w:rPr>
                <w:b/>
                <w:bCs/>
                <w:sz w:val="22"/>
                <w:szCs w:val="22"/>
              </w:rPr>
              <w:lastRenderedPageBreak/>
              <w:t xml:space="preserve">Pytanie nr </w:t>
            </w:r>
            <w:r w:rsidRPr="00430008">
              <w:rPr>
                <w:b/>
                <w:bCs/>
                <w:sz w:val="22"/>
                <w:szCs w:val="22"/>
              </w:rPr>
              <w:t>2</w:t>
            </w:r>
          </w:p>
          <w:p w:rsidR="00430008" w:rsidRPr="00430008" w:rsidRDefault="00430008" w:rsidP="00496A47">
            <w:pPr>
              <w:spacing w:after="120"/>
              <w:ind w:left="30" w:right="-72"/>
              <w:jc w:val="both"/>
              <w:rPr>
                <w:sz w:val="22"/>
                <w:szCs w:val="22"/>
              </w:rPr>
            </w:pPr>
            <w:r w:rsidRPr="00430008">
              <w:rPr>
                <w:sz w:val="22"/>
                <w:szCs w:val="22"/>
              </w:rPr>
              <w:t>Zadanie 1, poz. 1</w:t>
            </w:r>
          </w:p>
          <w:p w:rsidR="00430008" w:rsidRPr="00430008" w:rsidRDefault="00430008" w:rsidP="00496A47">
            <w:pPr>
              <w:spacing w:after="120"/>
              <w:ind w:left="30" w:right="-72"/>
              <w:jc w:val="both"/>
              <w:rPr>
                <w:sz w:val="22"/>
                <w:szCs w:val="22"/>
              </w:rPr>
            </w:pPr>
            <w:r w:rsidRPr="00430008">
              <w:rPr>
                <w:sz w:val="22"/>
                <w:szCs w:val="22"/>
              </w:rPr>
              <w:t>Czy Zamawiający dopuści rękawice lateksowe z poziomem protein ?83µg/g, których grubość wynosi na palcu 0,11±0,02 mm?</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015D00" w:rsidP="00496A47">
            <w:pPr>
              <w:spacing w:after="120"/>
              <w:ind w:left="30" w:right="-72"/>
              <w:jc w:val="both"/>
              <w:rPr>
                <w:sz w:val="22"/>
                <w:szCs w:val="22"/>
              </w:rPr>
            </w:pPr>
            <w:r>
              <w:rPr>
                <w:sz w:val="22"/>
                <w:szCs w:val="22"/>
              </w:rPr>
              <w:t>Opis przedmiotu zamówienia pozostaje bez zmian.</w:t>
            </w:r>
          </w:p>
          <w:p w:rsidR="00430008" w:rsidRPr="00430008" w:rsidRDefault="00430008" w:rsidP="00496A47">
            <w:pPr>
              <w:spacing w:after="120"/>
              <w:ind w:left="30" w:right="-72"/>
              <w:jc w:val="both"/>
              <w:rPr>
                <w:sz w:val="22"/>
                <w:szCs w:val="22"/>
              </w:rPr>
            </w:pPr>
            <w:r w:rsidRPr="00430008">
              <w:rPr>
                <w:sz w:val="22"/>
                <w:szCs w:val="22"/>
              </w:rPr>
              <w:t>Zadanie 1, poz. 2</w:t>
            </w:r>
          </w:p>
          <w:p w:rsidR="00430008" w:rsidRPr="00430008" w:rsidRDefault="00430008" w:rsidP="00496A47">
            <w:pPr>
              <w:spacing w:after="120"/>
              <w:ind w:left="30" w:right="-72"/>
              <w:jc w:val="both"/>
              <w:rPr>
                <w:sz w:val="22"/>
                <w:szCs w:val="22"/>
              </w:rPr>
            </w:pPr>
            <w:r w:rsidRPr="00430008">
              <w:rPr>
                <w:sz w:val="22"/>
                <w:szCs w:val="22"/>
              </w:rPr>
              <w:t>Czy Zamawiający dopuści rękawice, których grubość na palcu wynosi 0,08±0,01 mm, spełniające pozostałe wymogi SIWZ?</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015D00" w:rsidP="00496A47">
            <w:pPr>
              <w:spacing w:after="120"/>
              <w:ind w:left="30" w:right="-72"/>
              <w:jc w:val="both"/>
              <w:rPr>
                <w:sz w:val="22"/>
                <w:szCs w:val="22"/>
              </w:rPr>
            </w:pPr>
            <w:r>
              <w:rPr>
                <w:sz w:val="22"/>
                <w:szCs w:val="22"/>
              </w:rPr>
              <w:t>Opis przedmiotu zamówienia pozostaje bez zmian.</w:t>
            </w:r>
          </w:p>
          <w:p w:rsidR="00430008" w:rsidRPr="00430008" w:rsidRDefault="00430008" w:rsidP="00496A47">
            <w:pPr>
              <w:spacing w:after="120"/>
              <w:ind w:left="30" w:right="-72"/>
              <w:jc w:val="both"/>
              <w:rPr>
                <w:sz w:val="22"/>
                <w:szCs w:val="22"/>
              </w:rPr>
            </w:pPr>
            <w:r w:rsidRPr="00430008">
              <w:rPr>
                <w:sz w:val="22"/>
                <w:szCs w:val="22"/>
              </w:rPr>
              <w:t>Zadanie 1, poz. 2</w:t>
            </w:r>
          </w:p>
          <w:p w:rsidR="00430008" w:rsidRPr="00430008" w:rsidRDefault="00430008" w:rsidP="00496A47">
            <w:pPr>
              <w:spacing w:after="120"/>
              <w:ind w:left="30" w:right="-72"/>
              <w:jc w:val="both"/>
              <w:rPr>
                <w:sz w:val="22"/>
                <w:szCs w:val="22"/>
              </w:rPr>
            </w:pPr>
            <w:r w:rsidRPr="00430008">
              <w:rPr>
                <w:sz w:val="22"/>
                <w:szCs w:val="22"/>
              </w:rPr>
              <w:t>Czy Zamawiający dopuści rękawice przebadane na min. 5 substancji chemicznych, w tym 40% wodorotlenek sodu z czasem przenikania &gt;480min oraz 37% formaldehyd z czasem przenikania &gt;480min, zgodnie z EN 16523-1?</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842EEA" w:rsidP="00496A47">
            <w:pPr>
              <w:spacing w:after="120"/>
              <w:ind w:left="30" w:right="-72"/>
              <w:jc w:val="both"/>
              <w:rPr>
                <w:sz w:val="22"/>
                <w:szCs w:val="22"/>
              </w:rPr>
            </w:pPr>
            <w:r w:rsidRPr="0077362F">
              <w:rPr>
                <w:sz w:val="22"/>
                <w:szCs w:val="22"/>
              </w:rPr>
              <w:t xml:space="preserve">Tak, </w:t>
            </w:r>
            <w:r w:rsidR="00B8695E" w:rsidRPr="0077362F">
              <w:rPr>
                <w:sz w:val="22"/>
                <w:szCs w:val="22"/>
              </w:rPr>
              <w:t>Z</w:t>
            </w:r>
            <w:r w:rsidRPr="0077362F">
              <w:rPr>
                <w:sz w:val="22"/>
                <w:szCs w:val="22"/>
              </w:rPr>
              <w:t xml:space="preserve">mawiający dopuszcza pod warunkiem, że zawiera 70% </w:t>
            </w:r>
            <w:proofErr w:type="spellStart"/>
            <w:r w:rsidRPr="0077362F">
              <w:rPr>
                <w:sz w:val="22"/>
                <w:szCs w:val="22"/>
              </w:rPr>
              <w:t>izopropanol</w:t>
            </w:r>
            <w:proofErr w:type="spellEnd"/>
            <w:r w:rsidRPr="0077362F">
              <w:rPr>
                <w:sz w:val="22"/>
                <w:szCs w:val="22"/>
              </w:rPr>
              <w:t xml:space="preserve"> z czasem przenikania min. 60 minut..</w:t>
            </w:r>
            <w:r w:rsidR="00DF5840" w:rsidRPr="0077362F">
              <w:rPr>
                <w:sz w:val="22"/>
                <w:szCs w:val="22"/>
              </w:rPr>
              <w:t xml:space="preserve"> Pozostałe warunki bez zmia</w:t>
            </w:r>
            <w:r w:rsidR="00B8695E" w:rsidRPr="0077362F">
              <w:rPr>
                <w:sz w:val="22"/>
                <w:szCs w:val="22"/>
              </w:rPr>
              <w:t>n</w:t>
            </w:r>
          </w:p>
          <w:p w:rsidR="00430008" w:rsidRPr="00430008" w:rsidRDefault="00430008" w:rsidP="00496A47">
            <w:pPr>
              <w:spacing w:after="120"/>
              <w:ind w:left="30" w:right="-72"/>
              <w:jc w:val="both"/>
              <w:rPr>
                <w:sz w:val="22"/>
                <w:szCs w:val="22"/>
              </w:rPr>
            </w:pPr>
            <w:r w:rsidRPr="00430008">
              <w:rPr>
                <w:sz w:val="22"/>
                <w:szCs w:val="22"/>
              </w:rPr>
              <w:t>Zadanie 3, poz. 1</w:t>
            </w:r>
          </w:p>
          <w:p w:rsidR="00430008" w:rsidRPr="006A5DF1" w:rsidRDefault="00430008" w:rsidP="00496A47">
            <w:pPr>
              <w:spacing w:after="120"/>
              <w:ind w:left="30" w:right="-72"/>
              <w:jc w:val="both"/>
              <w:rPr>
                <w:sz w:val="22"/>
                <w:szCs w:val="22"/>
              </w:rPr>
            </w:pPr>
            <w:r w:rsidRPr="00430008">
              <w:rPr>
                <w:sz w:val="22"/>
                <w:szCs w:val="22"/>
              </w:rPr>
              <w:t>Czy Zamawiający dopuści rękawice winylowe z poziomem AQL 1.5 których grubość wynosi na palcu 0,11±0,02 mm, spełniające pozostałe wymogi SIWZ?</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430008" w:rsidRPr="00430008" w:rsidRDefault="00842EEA" w:rsidP="00496A47">
            <w:pPr>
              <w:spacing w:after="60"/>
              <w:ind w:left="30" w:right="-72"/>
              <w:jc w:val="both"/>
              <w:rPr>
                <w:sz w:val="22"/>
                <w:szCs w:val="22"/>
                <w:highlight w:val="darkGray"/>
              </w:rPr>
            </w:pPr>
            <w:r w:rsidRPr="00842EEA">
              <w:rPr>
                <w:sz w:val="22"/>
                <w:szCs w:val="22"/>
              </w:rPr>
              <w:t>Tak, Zamawiający dopuszcza, pozostałe wymogi bez zmian.</w:t>
            </w:r>
          </w:p>
        </w:tc>
      </w:tr>
      <w:tr w:rsidR="00430008" w:rsidRPr="006A5DF1" w:rsidTr="00496A47">
        <w:tc>
          <w:tcPr>
            <w:tcW w:w="9356" w:type="dxa"/>
            <w:shd w:val="clear" w:color="auto" w:fill="auto"/>
          </w:tcPr>
          <w:p w:rsidR="00430008" w:rsidRPr="006A5DF1" w:rsidRDefault="00430008" w:rsidP="00496A47">
            <w:pPr>
              <w:spacing w:before="60" w:after="60"/>
              <w:ind w:left="30" w:right="-72"/>
              <w:rPr>
                <w:b/>
                <w:bCs/>
                <w:sz w:val="22"/>
                <w:szCs w:val="22"/>
              </w:rPr>
            </w:pPr>
            <w:r w:rsidRPr="006A5DF1">
              <w:rPr>
                <w:b/>
                <w:bCs/>
                <w:sz w:val="22"/>
                <w:szCs w:val="22"/>
              </w:rPr>
              <w:t xml:space="preserve">Pytanie nr </w:t>
            </w:r>
            <w:r w:rsidRPr="00430008">
              <w:rPr>
                <w:b/>
                <w:bCs/>
                <w:sz w:val="22"/>
                <w:szCs w:val="22"/>
              </w:rPr>
              <w:t>3</w:t>
            </w:r>
          </w:p>
          <w:p w:rsidR="00430008" w:rsidRPr="00430008" w:rsidRDefault="00430008" w:rsidP="00496A47">
            <w:pPr>
              <w:spacing w:after="120"/>
              <w:ind w:left="30" w:right="-72"/>
              <w:jc w:val="both"/>
              <w:rPr>
                <w:sz w:val="22"/>
                <w:szCs w:val="22"/>
              </w:rPr>
            </w:pPr>
            <w:r w:rsidRPr="00430008">
              <w:rPr>
                <w:sz w:val="22"/>
                <w:szCs w:val="22"/>
              </w:rPr>
              <w:t>Pytania dot. przedmiotu zamówienia:</w:t>
            </w:r>
          </w:p>
          <w:p w:rsidR="00430008" w:rsidRPr="00430008" w:rsidRDefault="00430008" w:rsidP="00496A47">
            <w:pPr>
              <w:spacing w:after="120"/>
              <w:ind w:left="30" w:right="-72"/>
              <w:jc w:val="both"/>
              <w:rPr>
                <w:sz w:val="22"/>
                <w:szCs w:val="22"/>
              </w:rPr>
            </w:pPr>
            <w:r w:rsidRPr="00430008">
              <w:rPr>
                <w:sz w:val="22"/>
                <w:szCs w:val="22"/>
              </w:rPr>
              <w:t>Zad. 1 poz. 1:</w:t>
            </w:r>
          </w:p>
          <w:p w:rsidR="00430008" w:rsidRDefault="00430008" w:rsidP="00496A47">
            <w:pPr>
              <w:spacing w:after="120"/>
              <w:ind w:left="30" w:right="-72"/>
              <w:jc w:val="both"/>
              <w:rPr>
                <w:sz w:val="22"/>
                <w:szCs w:val="22"/>
              </w:rPr>
            </w:pPr>
            <w:r w:rsidRPr="00430008">
              <w:rPr>
                <w:sz w:val="22"/>
                <w:szCs w:val="22"/>
              </w:rPr>
              <w:t xml:space="preserve">Czy Zamawiający wyrazi zgodę na zaoferowanie asortymentu: rękawice diagnostyczne, niejałowe, z lateksu, lekko pudrowane. Zawartość protein lateksu </w:t>
            </w:r>
            <w:r w:rsidR="001949C1">
              <w:rPr>
                <w:sz w:val="22"/>
                <w:szCs w:val="22"/>
              </w:rPr>
              <w:t>≤</w:t>
            </w:r>
            <w:r w:rsidRPr="00430008">
              <w:rPr>
                <w:sz w:val="22"/>
                <w:szCs w:val="22"/>
              </w:rPr>
              <w:t xml:space="preserve"> 85 </w:t>
            </w:r>
            <w:r w:rsidR="001949C1">
              <w:rPr>
                <w:sz w:val="22"/>
                <w:szCs w:val="22"/>
              </w:rPr>
              <w:t>µ</w:t>
            </w:r>
            <w:r w:rsidRPr="00430008">
              <w:rPr>
                <w:sz w:val="22"/>
                <w:szCs w:val="22"/>
              </w:rPr>
              <w:t>g/g. Grubość pojedynczej ścianki palca min. 0,10mm. Pakowane po 100 szt. Rozmiary: XS, S, M, L, XL - w/g potrzeby Zamawiającego.  Przebadane na przenikalność wirusów wg ASTM F1671 (załączyć badania wystawione przez jednostkę niezależną nie starsze niż z 2016r.) 1op a 100szt.?</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842EEA" w:rsidRPr="00430008" w:rsidRDefault="00842EEA" w:rsidP="00842EEA">
            <w:pPr>
              <w:spacing w:after="120"/>
              <w:ind w:left="30" w:right="-72"/>
              <w:jc w:val="both"/>
              <w:rPr>
                <w:sz w:val="22"/>
                <w:szCs w:val="22"/>
              </w:rPr>
            </w:pPr>
            <w:r>
              <w:rPr>
                <w:sz w:val="22"/>
                <w:szCs w:val="22"/>
              </w:rPr>
              <w:lastRenderedPageBreak/>
              <w:t>Opis przedmiotu zamówienia pozostaje bez zmian.</w:t>
            </w:r>
          </w:p>
          <w:p w:rsidR="00430008" w:rsidRPr="00430008" w:rsidRDefault="00430008" w:rsidP="00496A47">
            <w:pPr>
              <w:spacing w:after="120"/>
              <w:ind w:left="30" w:right="-72"/>
              <w:jc w:val="both"/>
              <w:rPr>
                <w:sz w:val="22"/>
                <w:szCs w:val="22"/>
              </w:rPr>
            </w:pPr>
            <w:r w:rsidRPr="00430008">
              <w:rPr>
                <w:sz w:val="22"/>
                <w:szCs w:val="22"/>
              </w:rPr>
              <w:t>Zad. 1 poz. 2:</w:t>
            </w:r>
          </w:p>
          <w:p w:rsidR="00430008" w:rsidRDefault="00430008" w:rsidP="00496A47">
            <w:pPr>
              <w:spacing w:after="120"/>
              <w:ind w:left="30" w:right="-72"/>
              <w:jc w:val="both"/>
              <w:rPr>
                <w:sz w:val="22"/>
                <w:szCs w:val="22"/>
              </w:rPr>
            </w:pPr>
            <w:r w:rsidRPr="00430008">
              <w:rPr>
                <w:sz w:val="22"/>
                <w:szCs w:val="22"/>
              </w:rPr>
              <w:t xml:space="preserve">Czy Zamawiający wyrazi zgodę na zaoferowanie asortymentu: rękawice diagnostyczne, niejałowe, nitrylowe, </w:t>
            </w:r>
            <w:proofErr w:type="spellStart"/>
            <w:r w:rsidRPr="00430008">
              <w:rPr>
                <w:sz w:val="22"/>
                <w:szCs w:val="22"/>
              </w:rPr>
              <w:t>bezpudrowe</w:t>
            </w:r>
            <w:proofErr w:type="spellEnd"/>
            <w:r w:rsidRPr="00430008">
              <w:rPr>
                <w:sz w:val="22"/>
                <w:szCs w:val="22"/>
              </w:rPr>
              <w:t>, o teksturowych końcówkach palców. AQL 1,5. Grubość pojedynczej ścianki palca min. 0,05mm. Rozmiary: S, M, L, XL, w/g potrzeby Zamawiającego. Pakowane po 100 szt. Na opakowaniu wymagana: data produkcji, data ważności, numer serii, oznakowany fabrycznie  poziom AQL . Przebadane wg normy EN PN-EN 16523-1 na min. 2 substancje chemiczne (załączyć badania wystawione przez jednostkę niezależną). Dopuszczone do kontaktu z żywnością (załączyć certyfikat wystawiony przez jednostkę niezależną). Przebadane na przenikalność wirusów wg ASTM F1671 (załączyć badania wystawione przez jednostkę niezależną nie starsze niż z 2016r.) 1op a 100szt.?</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842EEA" w:rsidRPr="00430008" w:rsidRDefault="00842EEA" w:rsidP="00842EEA">
            <w:pPr>
              <w:spacing w:after="120"/>
              <w:ind w:left="30" w:right="-72"/>
              <w:jc w:val="both"/>
              <w:rPr>
                <w:sz w:val="22"/>
                <w:szCs w:val="22"/>
              </w:rPr>
            </w:pPr>
            <w:r>
              <w:rPr>
                <w:sz w:val="22"/>
                <w:szCs w:val="22"/>
              </w:rPr>
              <w:t>Opis przedmiotu zamówienia pozostaje bez zmian.</w:t>
            </w:r>
          </w:p>
          <w:p w:rsidR="00430008" w:rsidRPr="00430008" w:rsidRDefault="00430008" w:rsidP="00496A47">
            <w:pPr>
              <w:spacing w:after="120"/>
              <w:ind w:left="30" w:right="-72"/>
              <w:jc w:val="both"/>
              <w:rPr>
                <w:sz w:val="22"/>
                <w:szCs w:val="22"/>
              </w:rPr>
            </w:pPr>
            <w:r w:rsidRPr="00430008">
              <w:rPr>
                <w:sz w:val="22"/>
                <w:szCs w:val="22"/>
              </w:rPr>
              <w:t>Zad. 1 poz. 2:</w:t>
            </w:r>
          </w:p>
          <w:p w:rsidR="00430008" w:rsidRPr="00430008" w:rsidRDefault="00430008" w:rsidP="00496A47">
            <w:pPr>
              <w:spacing w:after="120"/>
              <w:ind w:left="30" w:right="-72"/>
              <w:jc w:val="both"/>
              <w:rPr>
                <w:sz w:val="22"/>
                <w:szCs w:val="22"/>
              </w:rPr>
            </w:pPr>
            <w:r w:rsidRPr="00430008">
              <w:rPr>
                <w:sz w:val="22"/>
                <w:szCs w:val="22"/>
              </w:rPr>
              <w:t>Czy Zamawiający odstąpi od wymogu przedstawienia badań wystawionych przez jednostkę niezależną na przenikalność wirusów wg ASTM F1671?</w:t>
            </w:r>
          </w:p>
          <w:p w:rsidR="00032123" w:rsidRPr="0077362F" w:rsidRDefault="00032123" w:rsidP="00032123">
            <w:pPr>
              <w:spacing w:after="40"/>
              <w:ind w:left="30" w:right="-72"/>
              <w:rPr>
                <w:b/>
                <w:bCs/>
                <w:sz w:val="22"/>
                <w:szCs w:val="22"/>
              </w:rPr>
            </w:pPr>
            <w:r w:rsidRPr="0077362F">
              <w:rPr>
                <w:b/>
                <w:bCs/>
                <w:sz w:val="22"/>
                <w:szCs w:val="22"/>
              </w:rPr>
              <w:t>Stanowisko (wyjaśnienie) Zamawiającego:</w:t>
            </w:r>
          </w:p>
          <w:p w:rsidR="00AE0E8C" w:rsidRPr="00AE0E8C" w:rsidRDefault="00842EEA" w:rsidP="00AE0E8C">
            <w:pPr>
              <w:pStyle w:val="Default"/>
              <w:rPr>
                <w:rFonts w:ascii="Times New Roman" w:hAnsi="Times New Roman" w:cs="Times New Roman"/>
                <w:sz w:val="22"/>
                <w:szCs w:val="22"/>
              </w:rPr>
            </w:pPr>
            <w:bookmarkStart w:id="0" w:name="_GoBack"/>
            <w:bookmarkEnd w:id="0"/>
            <w:r w:rsidRPr="0077362F">
              <w:rPr>
                <w:sz w:val="22"/>
                <w:szCs w:val="22"/>
              </w:rPr>
              <w:t>Nie.</w:t>
            </w:r>
            <w:r w:rsidR="003652CE">
              <w:rPr>
                <w:sz w:val="22"/>
                <w:szCs w:val="22"/>
              </w:rPr>
              <w:t xml:space="preserve"> </w:t>
            </w:r>
            <w:r w:rsidR="003652CE" w:rsidRPr="00AE0E8C">
              <w:rPr>
                <w:rFonts w:ascii="Times New Roman" w:hAnsi="Times New Roman" w:cs="Times New Roman"/>
                <w:sz w:val="22"/>
                <w:szCs w:val="22"/>
              </w:rPr>
              <w:t>Zamawiający wymaga</w:t>
            </w:r>
            <w:r w:rsidR="00AE0E8C">
              <w:rPr>
                <w:rFonts w:ascii="Times New Roman" w:hAnsi="Times New Roman" w:cs="Times New Roman"/>
                <w:sz w:val="22"/>
                <w:szCs w:val="22"/>
              </w:rPr>
              <w:t xml:space="preserve"> przedstawienia</w:t>
            </w:r>
            <w:r w:rsidR="003652CE" w:rsidRPr="00AE0E8C">
              <w:rPr>
                <w:rFonts w:ascii="Times New Roman" w:hAnsi="Times New Roman" w:cs="Times New Roman"/>
                <w:sz w:val="22"/>
                <w:szCs w:val="22"/>
              </w:rPr>
              <w:t xml:space="preserve"> </w:t>
            </w:r>
            <w:r w:rsidR="00AE0E8C" w:rsidRPr="00AE0E8C">
              <w:rPr>
                <w:rFonts w:ascii="Times New Roman" w:hAnsi="Times New Roman" w:cs="Times New Roman"/>
                <w:sz w:val="22"/>
                <w:szCs w:val="22"/>
              </w:rPr>
              <w:t>protok</w:t>
            </w:r>
            <w:r w:rsidR="00AE0E8C">
              <w:rPr>
                <w:rFonts w:ascii="Times New Roman" w:hAnsi="Times New Roman" w:cs="Times New Roman"/>
                <w:sz w:val="22"/>
                <w:szCs w:val="22"/>
              </w:rPr>
              <w:t>o</w:t>
            </w:r>
            <w:r w:rsidR="00AE0E8C" w:rsidRPr="00AE0E8C">
              <w:rPr>
                <w:rFonts w:ascii="Times New Roman" w:hAnsi="Times New Roman" w:cs="Times New Roman"/>
                <w:sz w:val="22"/>
                <w:szCs w:val="22"/>
              </w:rPr>
              <w:t>ł</w:t>
            </w:r>
            <w:r w:rsidR="00AE0E8C">
              <w:rPr>
                <w:rFonts w:ascii="Times New Roman" w:hAnsi="Times New Roman" w:cs="Times New Roman"/>
                <w:sz w:val="22"/>
                <w:szCs w:val="22"/>
              </w:rPr>
              <w:t>u</w:t>
            </w:r>
            <w:r w:rsidR="00AE0E8C" w:rsidRPr="00AE0E8C">
              <w:rPr>
                <w:rFonts w:ascii="Times New Roman" w:hAnsi="Times New Roman" w:cs="Times New Roman"/>
                <w:sz w:val="22"/>
                <w:szCs w:val="22"/>
              </w:rPr>
              <w:t xml:space="preserve"> badań wystawion</w:t>
            </w:r>
            <w:r w:rsidR="00AE0E8C">
              <w:rPr>
                <w:rFonts w:ascii="Times New Roman" w:hAnsi="Times New Roman" w:cs="Times New Roman"/>
                <w:sz w:val="22"/>
                <w:szCs w:val="22"/>
              </w:rPr>
              <w:t>ego</w:t>
            </w:r>
            <w:r w:rsidR="00AE0E8C" w:rsidRPr="00AE0E8C">
              <w:rPr>
                <w:rFonts w:ascii="Times New Roman" w:hAnsi="Times New Roman" w:cs="Times New Roman"/>
                <w:sz w:val="22"/>
                <w:szCs w:val="22"/>
              </w:rPr>
              <w:t xml:space="preserve"> przez niezależną jednostkę lub raport od producenta z badania wykonanego w niezależnym laboratorium badawczym, nie starszy niż z 2016, potwierdzający nieprzenikalność wirusów wg ASTM F1671 </w:t>
            </w:r>
          </w:p>
          <w:p w:rsidR="00430008" w:rsidRPr="00430008" w:rsidRDefault="00430008" w:rsidP="00496A47">
            <w:pPr>
              <w:spacing w:after="120"/>
              <w:ind w:left="30" w:right="-72"/>
              <w:jc w:val="both"/>
              <w:rPr>
                <w:sz w:val="22"/>
                <w:szCs w:val="22"/>
              </w:rPr>
            </w:pPr>
          </w:p>
          <w:p w:rsidR="00430008" w:rsidRPr="00430008" w:rsidRDefault="00430008" w:rsidP="00496A47">
            <w:pPr>
              <w:spacing w:after="120"/>
              <w:ind w:left="30" w:right="-72"/>
              <w:jc w:val="both"/>
              <w:rPr>
                <w:sz w:val="22"/>
                <w:szCs w:val="22"/>
              </w:rPr>
            </w:pPr>
            <w:r w:rsidRPr="00430008">
              <w:rPr>
                <w:sz w:val="22"/>
                <w:szCs w:val="22"/>
              </w:rPr>
              <w:t>Pytania dot. projektu umowy:</w:t>
            </w:r>
          </w:p>
          <w:p w:rsidR="00430008" w:rsidRDefault="00430008" w:rsidP="00032123">
            <w:pPr>
              <w:numPr>
                <w:ilvl w:val="0"/>
                <w:numId w:val="8"/>
              </w:numPr>
              <w:spacing w:after="120"/>
              <w:ind w:right="-72"/>
              <w:jc w:val="both"/>
              <w:rPr>
                <w:sz w:val="22"/>
                <w:szCs w:val="22"/>
              </w:rPr>
            </w:pPr>
            <w:r w:rsidRPr="00430008">
              <w:rPr>
                <w:sz w:val="22"/>
                <w:szCs w:val="22"/>
              </w:rPr>
              <w:t>Czy Zamawiający zgadza się aby w § 9 ust. 1 pkt b) i pkt c) wzoru umowy słowo "opóźnienia" zostało zastąpione słowem "zwłoki"?</w:t>
            </w:r>
          </w:p>
          <w:p w:rsidR="00032123" w:rsidRDefault="00032123" w:rsidP="00032123">
            <w:pPr>
              <w:spacing w:after="40"/>
              <w:ind w:left="30" w:right="-72"/>
              <w:rPr>
                <w:b/>
                <w:bCs/>
                <w:sz w:val="22"/>
                <w:szCs w:val="22"/>
              </w:rPr>
            </w:pPr>
            <w:r w:rsidRPr="006A5DF1">
              <w:rPr>
                <w:b/>
                <w:bCs/>
                <w:sz w:val="22"/>
                <w:szCs w:val="22"/>
              </w:rPr>
              <w:t>Stanowisko (wyjaśnienie) Zamawiającego:</w:t>
            </w:r>
          </w:p>
          <w:p w:rsidR="00842EEA" w:rsidRPr="00EE6568" w:rsidRDefault="00842EEA" w:rsidP="00032123">
            <w:pPr>
              <w:spacing w:after="40"/>
              <w:ind w:left="30" w:right="-72"/>
              <w:rPr>
                <w:sz w:val="22"/>
                <w:szCs w:val="22"/>
              </w:rPr>
            </w:pPr>
            <w:r w:rsidRPr="00EE6568">
              <w:rPr>
                <w:sz w:val="22"/>
                <w:szCs w:val="22"/>
              </w:rPr>
              <w:t>Tak.</w:t>
            </w:r>
            <w:r w:rsidR="00EE6568" w:rsidRPr="00EE6568">
              <w:rPr>
                <w:sz w:val="22"/>
                <w:szCs w:val="22"/>
              </w:rPr>
              <w:t xml:space="preserve"> Zamawiający w § 9 ust. 2 pkt. b) o pkt. c) w miejsce słowa „opóźnienie” wprowadza słowo „zwłoka”.</w:t>
            </w:r>
          </w:p>
          <w:p w:rsidR="00430008" w:rsidRPr="006A5DF1" w:rsidRDefault="00430008" w:rsidP="00496A47">
            <w:pPr>
              <w:spacing w:after="120"/>
              <w:ind w:left="30" w:right="-72"/>
              <w:jc w:val="both"/>
              <w:rPr>
                <w:sz w:val="22"/>
                <w:szCs w:val="22"/>
              </w:rPr>
            </w:pPr>
            <w:r w:rsidRPr="00430008">
              <w:rPr>
                <w:sz w:val="22"/>
                <w:szCs w:val="22"/>
              </w:rPr>
              <w:t>2.</w:t>
            </w:r>
            <w:r w:rsidRPr="00430008">
              <w:rPr>
                <w:sz w:val="22"/>
                <w:szCs w:val="22"/>
              </w:rPr>
              <w:tab/>
              <w:t>Czy Zamawiający zgadza się aby w § 12 wzoru umowy zostało dodane zdanie o następującej (lub podobnej) treści: "Przed rozwiązaniem umowy Zamawiający pisemnie wezwie Wykonawcę do należytego wykonywania umowy."?</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430008" w:rsidRPr="00430008" w:rsidRDefault="00EE6568" w:rsidP="00496A47">
            <w:pPr>
              <w:spacing w:after="60"/>
              <w:ind w:left="30" w:right="-72"/>
              <w:jc w:val="both"/>
              <w:rPr>
                <w:sz w:val="22"/>
                <w:szCs w:val="22"/>
                <w:highlight w:val="darkGray"/>
              </w:rPr>
            </w:pPr>
            <w:r w:rsidRPr="00EE6568">
              <w:rPr>
                <w:sz w:val="22"/>
                <w:szCs w:val="22"/>
              </w:rPr>
              <w:t>Projekt umowy pozostaje bez zmian.</w:t>
            </w:r>
          </w:p>
        </w:tc>
      </w:tr>
      <w:tr w:rsidR="00430008" w:rsidRPr="006A5DF1" w:rsidTr="00496A47">
        <w:tc>
          <w:tcPr>
            <w:tcW w:w="9356" w:type="dxa"/>
            <w:shd w:val="clear" w:color="auto" w:fill="auto"/>
          </w:tcPr>
          <w:p w:rsidR="00430008" w:rsidRPr="006A5DF1" w:rsidRDefault="00430008" w:rsidP="00496A47">
            <w:pPr>
              <w:spacing w:before="60" w:after="60"/>
              <w:ind w:left="30" w:right="-72"/>
              <w:rPr>
                <w:b/>
                <w:bCs/>
                <w:sz w:val="22"/>
                <w:szCs w:val="22"/>
              </w:rPr>
            </w:pPr>
            <w:r w:rsidRPr="006A5DF1">
              <w:rPr>
                <w:b/>
                <w:bCs/>
                <w:sz w:val="22"/>
                <w:szCs w:val="22"/>
              </w:rPr>
              <w:lastRenderedPageBreak/>
              <w:t xml:space="preserve">Pytanie nr </w:t>
            </w:r>
            <w:r w:rsidRPr="00430008">
              <w:rPr>
                <w:b/>
                <w:bCs/>
                <w:sz w:val="22"/>
                <w:szCs w:val="22"/>
              </w:rPr>
              <w:t>4</w:t>
            </w:r>
          </w:p>
          <w:p w:rsidR="00430008" w:rsidRPr="006A5DF1" w:rsidRDefault="00430008" w:rsidP="00496A47">
            <w:pPr>
              <w:spacing w:after="120"/>
              <w:ind w:left="30" w:right="-72"/>
              <w:jc w:val="both"/>
              <w:rPr>
                <w:sz w:val="22"/>
                <w:szCs w:val="22"/>
              </w:rPr>
            </w:pPr>
            <w:r w:rsidRPr="00430008">
              <w:rPr>
                <w:sz w:val="22"/>
                <w:szCs w:val="22"/>
              </w:rPr>
              <w:t>Prosimy o dopuszczenie deklaracji zgodności producenta potwierdzającej, że rękawice są dopuszczone do kontaktu z żywnością, zamiast certyfikatu niezależnej jednostki.</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430008" w:rsidRPr="00430008" w:rsidRDefault="001949C1" w:rsidP="00496A47">
            <w:pPr>
              <w:spacing w:after="60"/>
              <w:ind w:left="30" w:right="-72"/>
              <w:jc w:val="both"/>
              <w:rPr>
                <w:sz w:val="22"/>
                <w:szCs w:val="22"/>
                <w:highlight w:val="darkGray"/>
              </w:rPr>
            </w:pPr>
            <w:r w:rsidRPr="00AE0E8C">
              <w:rPr>
                <w:sz w:val="22"/>
                <w:szCs w:val="22"/>
              </w:rPr>
              <w:t>Zamawiający dopuszcza.</w:t>
            </w:r>
            <w:r w:rsidR="00842EEA" w:rsidRPr="00AE0E8C">
              <w:rPr>
                <w:sz w:val="22"/>
                <w:szCs w:val="22"/>
              </w:rPr>
              <w:t>.</w:t>
            </w:r>
          </w:p>
        </w:tc>
      </w:tr>
      <w:tr w:rsidR="00430008" w:rsidRPr="006A5DF1" w:rsidTr="00496A47">
        <w:tc>
          <w:tcPr>
            <w:tcW w:w="9356" w:type="dxa"/>
            <w:shd w:val="clear" w:color="auto" w:fill="auto"/>
          </w:tcPr>
          <w:p w:rsidR="00430008" w:rsidRPr="00430008" w:rsidRDefault="00430008" w:rsidP="00AE0E8C">
            <w:pPr>
              <w:spacing w:before="60" w:after="60"/>
              <w:ind w:left="30" w:right="-72"/>
              <w:rPr>
                <w:sz w:val="22"/>
                <w:szCs w:val="22"/>
                <w:highlight w:val="darkGray"/>
              </w:rPr>
            </w:pPr>
            <w:r w:rsidRPr="006A5DF1">
              <w:rPr>
                <w:b/>
                <w:bCs/>
                <w:sz w:val="22"/>
                <w:szCs w:val="22"/>
              </w:rPr>
              <w:t xml:space="preserve">Pytanie nr </w:t>
            </w:r>
            <w:r w:rsidR="00AE0E8C">
              <w:rPr>
                <w:b/>
                <w:bCs/>
                <w:sz w:val="22"/>
                <w:szCs w:val="22"/>
              </w:rPr>
              <w:t>5</w:t>
            </w:r>
          </w:p>
        </w:tc>
      </w:tr>
      <w:tr w:rsidR="00430008" w:rsidRPr="006A5DF1" w:rsidTr="00496A47">
        <w:tc>
          <w:tcPr>
            <w:tcW w:w="9356" w:type="dxa"/>
            <w:shd w:val="clear" w:color="auto" w:fill="auto"/>
          </w:tcPr>
          <w:p w:rsidR="00430008" w:rsidRPr="00430008" w:rsidRDefault="00490682" w:rsidP="00496A47">
            <w:pPr>
              <w:spacing w:after="120"/>
              <w:ind w:left="30" w:right="-72"/>
              <w:jc w:val="both"/>
              <w:rPr>
                <w:sz w:val="22"/>
                <w:szCs w:val="22"/>
              </w:rPr>
            </w:pPr>
            <w:r>
              <w:rPr>
                <w:sz w:val="22"/>
                <w:szCs w:val="22"/>
              </w:rPr>
              <w:t>Z</w:t>
            </w:r>
            <w:r w:rsidR="00430008" w:rsidRPr="00430008">
              <w:rPr>
                <w:sz w:val="22"/>
                <w:szCs w:val="22"/>
              </w:rPr>
              <w:t xml:space="preserve">wracamy się z prośbą o dopuszczenie w zakresie zadania nr 1 poz. 2 rękawic przebadanych zgodnie z EN 16523-1 na przenikanie 3 substancji chemicznych /wodorotlenek sodu 40% z czasem ochrony na poziomie 6, formaldehyd 37% z czasem ochrony na poziomie 6, nadtlenek wodoru 30% z czasem ochrony na poziomie 2/ w miejsce „przebadane wg normy EN 374-3 na min. 4 substancje chemiczne, w tym 70% </w:t>
            </w:r>
            <w:proofErr w:type="spellStart"/>
            <w:r w:rsidR="00430008" w:rsidRPr="00430008">
              <w:rPr>
                <w:sz w:val="22"/>
                <w:szCs w:val="22"/>
              </w:rPr>
              <w:t>izopropanol</w:t>
            </w:r>
            <w:proofErr w:type="spellEnd"/>
            <w:r w:rsidR="00430008" w:rsidRPr="00430008">
              <w:rPr>
                <w:sz w:val="22"/>
                <w:szCs w:val="22"/>
              </w:rPr>
              <w:t xml:space="preserve"> z czasem przenikania min. 60 minut”, pozostałe parametry bez zmian.</w:t>
            </w:r>
          </w:p>
          <w:p w:rsidR="00430008" w:rsidRPr="006A5DF1" w:rsidRDefault="00430008" w:rsidP="00496A47">
            <w:pPr>
              <w:spacing w:after="120"/>
              <w:ind w:left="30" w:right="-72"/>
              <w:jc w:val="both"/>
              <w:rPr>
                <w:sz w:val="22"/>
                <w:szCs w:val="22"/>
              </w:rPr>
            </w:pPr>
            <w:r w:rsidRPr="00430008">
              <w:rPr>
                <w:sz w:val="22"/>
                <w:szCs w:val="22"/>
              </w:rPr>
              <w:t>Z poważaniem</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430008" w:rsidRPr="00430008" w:rsidRDefault="00F619AF" w:rsidP="00496A47">
            <w:pPr>
              <w:spacing w:after="60"/>
              <w:ind w:left="30" w:right="-72"/>
              <w:jc w:val="both"/>
              <w:rPr>
                <w:sz w:val="22"/>
                <w:szCs w:val="22"/>
                <w:highlight w:val="darkGray"/>
              </w:rPr>
            </w:pPr>
            <w:r w:rsidRPr="00F619AF">
              <w:rPr>
                <w:sz w:val="22"/>
                <w:szCs w:val="22"/>
              </w:rPr>
              <w:t>Opis przedmiotu zamówienia pozostaje bez zmian.</w:t>
            </w:r>
          </w:p>
        </w:tc>
      </w:tr>
      <w:tr w:rsidR="00430008" w:rsidRPr="006A5DF1" w:rsidTr="00496A47">
        <w:tc>
          <w:tcPr>
            <w:tcW w:w="9356" w:type="dxa"/>
            <w:shd w:val="clear" w:color="auto" w:fill="auto"/>
          </w:tcPr>
          <w:p w:rsidR="00430008" w:rsidRPr="006A5DF1" w:rsidRDefault="00430008" w:rsidP="00496A47">
            <w:pPr>
              <w:spacing w:before="60" w:after="60"/>
              <w:ind w:left="30" w:right="-72"/>
              <w:rPr>
                <w:b/>
                <w:bCs/>
                <w:sz w:val="22"/>
                <w:szCs w:val="22"/>
              </w:rPr>
            </w:pPr>
            <w:r w:rsidRPr="006A5DF1">
              <w:rPr>
                <w:b/>
                <w:bCs/>
                <w:sz w:val="22"/>
                <w:szCs w:val="22"/>
              </w:rPr>
              <w:lastRenderedPageBreak/>
              <w:t xml:space="preserve">Pytanie nr </w:t>
            </w:r>
            <w:r w:rsidR="00F619AF">
              <w:rPr>
                <w:b/>
                <w:bCs/>
                <w:sz w:val="22"/>
                <w:szCs w:val="22"/>
              </w:rPr>
              <w:t>6</w:t>
            </w:r>
          </w:p>
          <w:p w:rsidR="00430008" w:rsidRPr="00430008" w:rsidRDefault="00430008" w:rsidP="00496A47">
            <w:pPr>
              <w:spacing w:after="120"/>
              <w:ind w:left="30" w:right="-72"/>
              <w:jc w:val="both"/>
              <w:rPr>
                <w:sz w:val="22"/>
                <w:szCs w:val="22"/>
              </w:rPr>
            </w:pPr>
            <w:r w:rsidRPr="00430008">
              <w:rPr>
                <w:sz w:val="22"/>
                <w:szCs w:val="22"/>
              </w:rPr>
              <w:t>1.</w:t>
            </w:r>
            <w:r w:rsidRPr="00430008">
              <w:rPr>
                <w:sz w:val="22"/>
                <w:szCs w:val="22"/>
              </w:rPr>
              <w:tab/>
              <w:t>Pytanie nr 1 dotyczy Zadania nr 1 poz. 1:</w:t>
            </w:r>
          </w:p>
          <w:p w:rsidR="00430008" w:rsidRPr="00430008" w:rsidRDefault="00430008" w:rsidP="00496A47">
            <w:pPr>
              <w:spacing w:after="120"/>
              <w:ind w:left="30" w:right="-72"/>
              <w:jc w:val="both"/>
              <w:rPr>
                <w:sz w:val="22"/>
                <w:szCs w:val="22"/>
              </w:rPr>
            </w:pPr>
            <w:r w:rsidRPr="00430008">
              <w:rPr>
                <w:sz w:val="22"/>
                <w:szCs w:val="22"/>
              </w:rPr>
              <w:t xml:space="preserve">Zwracamy się do Zamawiającego z prośbą o dopuszczenie do zaoferowania w ww. pozycji rękawic o zawartości protein max. 45 </w:t>
            </w:r>
            <w:proofErr w:type="spellStart"/>
            <w:r w:rsidRPr="00430008">
              <w:rPr>
                <w:sz w:val="22"/>
                <w:szCs w:val="22"/>
              </w:rPr>
              <w:t>ug</w:t>
            </w:r>
            <w:proofErr w:type="spellEnd"/>
            <w:r w:rsidRPr="00430008">
              <w:rPr>
                <w:sz w:val="22"/>
                <w:szCs w:val="22"/>
              </w:rPr>
              <w:t>/g oraz przebadanych na przenikalność wirusów wg EN ISO 374-5 (badanie zgodne z normą ISO 16604 (zamiast ASTM F1671) - na potwierdzenie Wykonawca przedstawi raport od producenta z badania wykonanego w niezależnym laboratorium badawczym - data raportu: 09.11.2018, data wydania raportu przez producenta: 30.08.2019 r. oraz dodatkowo na potwierdzenie przedstawi Certyfikat Badania Typu UE - data wydania 21.08.2019 r., potwierdzający, iż rękawice są przebadane wg EN ISO 374-5:2016 i chronią przeciwko bakteriom, grzybom i wirusom. Pozostałe wymagania zgodnie z SWZ.</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19738F" w:rsidP="00496A47">
            <w:pPr>
              <w:spacing w:after="120"/>
              <w:ind w:left="30" w:right="-72"/>
              <w:jc w:val="both"/>
              <w:rPr>
                <w:sz w:val="22"/>
                <w:szCs w:val="22"/>
              </w:rPr>
            </w:pPr>
            <w:r>
              <w:rPr>
                <w:sz w:val="22"/>
                <w:szCs w:val="22"/>
              </w:rPr>
              <w:t xml:space="preserve">Zamawiający dopuszcza. </w:t>
            </w:r>
          </w:p>
          <w:p w:rsidR="00430008" w:rsidRPr="00430008" w:rsidRDefault="00430008" w:rsidP="00496A47">
            <w:pPr>
              <w:spacing w:after="120"/>
              <w:ind w:left="30" w:right="-72"/>
              <w:jc w:val="both"/>
              <w:rPr>
                <w:sz w:val="22"/>
                <w:szCs w:val="22"/>
              </w:rPr>
            </w:pPr>
            <w:r w:rsidRPr="00430008">
              <w:rPr>
                <w:sz w:val="22"/>
                <w:szCs w:val="22"/>
              </w:rPr>
              <w:t>2.</w:t>
            </w:r>
            <w:r w:rsidRPr="00430008">
              <w:rPr>
                <w:sz w:val="22"/>
                <w:szCs w:val="22"/>
              </w:rPr>
              <w:tab/>
              <w:t>Pytanie nr 2 dotyczy Zadania nr 1 poz. 2:</w:t>
            </w:r>
          </w:p>
          <w:p w:rsidR="00430008" w:rsidRPr="00430008" w:rsidRDefault="00430008" w:rsidP="00496A47">
            <w:pPr>
              <w:spacing w:after="120"/>
              <w:ind w:left="30" w:right="-72"/>
              <w:jc w:val="both"/>
              <w:rPr>
                <w:sz w:val="22"/>
                <w:szCs w:val="22"/>
              </w:rPr>
            </w:pPr>
            <w:r w:rsidRPr="00430008">
              <w:rPr>
                <w:sz w:val="22"/>
                <w:szCs w:val="22"/>
              </w:rPr>
              <w:t xml:space="preserve">Zwracamy się do Zamawiającego z prośbą o dopuszczenie do zaoferowania w ww. pozycji rękawic </w:t>
            </w:r>
            <w:proofErr w:type="spellStart"/>
            <w:r w:rsidRPr="00430008">
              <w:rPr>
                <w:sz w:val="22"/>
                <w:szCs w:val="22"/>
              </w:rPr>
              <w:t>mikroteksturowanych</w:t>
            </w:r>
            <w:proofErr w:type="spellEnd"/>
            <w:r w:rsidRPr="00430008">
              <w:rPr>
                <w:sz w:val="22"/>
                <w:szCs w:val="22"/>
              </w:rPr>
              <w:t xml:space="preserve"> z dodatkową teksturą na końcach palców. </w:t>
            </w:r>
            <w:proofErr w:type="spellStart"/>
            <w:r w:rsidRPr="00430008">
              <w:rPr>
                <w:sz w:val="22"/>
                <w:szCs w:val="22"/>
              </w:rPr>
              <w:t>Rekawice</w:t>
            </w:r>
            <w:proofErr w:type="spellEnd"/>
            <w:r w:rsidRPr="00430008">
              <w:rPr>
                <w:sz w:val="22"/>
                <w:szCs w:val="22"/>
              </w:rPr>
              <w:t xml:space="preserve"> przebadane na przenikanie </w:t>
            </w:r>
            <w:proofErr w:type="spellStart"/>
            <w:r w:rsidRPr="00430008">
              <w:rPr>
                <w:sz w:val="22"/>
                <w:szCs w:val="22"/>
              </w:rPr>
              <w:t>sunstancji</w:t>
            </w:r>
            <w:proofErr w:type="spellEnd"/>
            <w:r w:rsidRPr="00430008">
              <w:rPr>
                <w:sz w:val="22"/>
                <w:szCs w:val="22"/>
              </w:rPr>
              <w:t xml:space="preserve"> chemicznych zgodnie z nowymi normami, tj. EN 374-4 oraz EN 16523-1 - ilość substancji: 14, w tym 10 substancji na 6 poziomie odporności  - na potwierdzenie Wykonawca przedstawi raport od producenta z badania wykonanego w niezależnym laboratorium badawczym. Ponadto rękawice przebadane na gotowe preparaty do dezynfekcji wg EN 16523-1 (w tym 60% </w:t>
            </w:r>
            <w:proofErr w:type="spellStart"/>
            <w:r w:rsidRPr="00430008">
              <w:rPr>
                <w:sz w:val="22"/>
                <w:szCs w:val="22"/>
              </w:rPr>
              <w:t>Izopropanol</w:t>
            </w:r>
            <w:proofErr w:type="spellEnd"/>
            <w:r w:rsidRPr="00430008">
              <w:rPr>
                <w:sz w:val="22"/>
                <w:szCs w:val="22"/>
              </w:rPr>
              <w:t xml:space="preserve"> z czasem przenikania do 480 minut, tj. 6 poziom odporności oraz Etanol na 1 poziomie odporności) -  na potwierdzenie Wykonawca przedstawi raport od producenta z badania wykonanego w niezależnym laboratorium badawczym. Rękawice dopuszczone do kontaktu z żywnością - na potwierdzenie Wykonawca przedstawi Deklarację Zgodności wystawioną przez producenta rękawic. Rękawice przebadane na przenikalność wirusów wg ASTM F1671 - na potwierdzenie Wykonawca przedstawi raport od producenta z badania wykonanego w niezależnym laboratorium badawczym - data zakończenia badania: 06.09.2013 r., data wydania raportu przez producenta: 10.08.2016 r. (raport nadal aktualny). Pozostałe wymagania zgodnie z SWZ.</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19738F" w:rsidP="00496A47">
            <w:pPr>
              <w:spacing w:after="120"/>
              <w:ind w:left="30" w:right="-72"/>
              <w:jc w:val="both"/>
              <w:rPr>
                <w:sz w:val="22"/>
                <w:szCs w:val="22"/>
              </w:rPr>
            </w:pPr>
            <w:r>
              <w:rPr>
                <w:sz w:val="22"/>
                <w:szCs w:val="22"/>
              </w:rPr>
              <w:t>Zamawiający dopuszcza.</w:t>
            </w:r>
          </w:p>
          <w:p w:rsidR="00430008" w:rsidRPr="00430008" w:rsidRDefault="00430008" w:rsidP="00496A47">
            <w:pPr>
              <w:spacing w:after="120"/>
              <w:ind w:left="30" w:right="-72"/>
              <w:jc w:val="both"/>
              <w:rPr>
                <w:sz w:val="22"/>
                <w:szCs w:val="22"/>
              </w:rPr>
            </w:pPr>
            <w:r w:rsidRPr="00430008">
              <w:rPr>
                <w:sz w:val="22"/>
                <w:szCs w:val="22"/>
              </w:rPr>
              <w:t>3.</w:t>
            </w:r>
            <w:r w:rsidRPr="00430008">
              <w:rPr>
                <w:sz w:val="22"/>
                <w:szCs w:val="22"/>
              </w:rPr>
              <w:tab/>
              <w:t>Pytanie nr 3 dotyczy Zadania nr 2 poz. 1:</w:t>
            </w:r>
          </w:p>
          <w:p w:rsidR="00430008" w:rsidRPr="00430008" w:rsidRDefault="00430008" w:rsidP="00496A47">
            <w:pPr>
              <w:spacing w:after="120"/>
              <w:ind w:left="30" w:right="-72"/>
              <w:jc w:val="both"/>
              <w:rPr>
                <w:sz w:val="22"/>
                <w:szCs w:val="22"/>
              </w:rPr>
            </w:pPr>
            <w:r w:rsidRPr="00430008">
              <w:rPr>
                <w:sz w:val="22"/>
                <w:szCs w:val="22"/>
              </w:rPr>
              <w:t>Zwracamy się do Zamawiającego z prośbą o dopuszczenie do zaoferowania w ww. pozycji rękawic przebadanych na przenikalność wirusów wg ASTM F1671 - na potwierdzenie Wykonawca przedstawi raport od producenta z badania wykonanego w niezależnym laboratorium badawczym - data raportu: 01.09.2016, data wydania raportu przez producenta: 23.04.2019 r. Pozostałe wymagania zgodnie z SWZ.</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19738F" w:rsidP="00496A47">
            <w:pPr>
              <w:spacing w:after="120"/>
              <w:ind w:left="30" w:right="-72"/>
              <w:jc w:val="both"/>
              <w:rPr>
                <w:sz w:val="22"/>
                <w:szCs w:val="22"/>
              </w:rPr>
            </w:pPr>
            <w:r>
              <w:rPr>
                <w:sz w:val="22"/>
                <w:szCs w:val="22"/>
              </w:rPr>
              <w:t>Zamawiający dopuszcza.</w:t>
            </w:r>
          </w:p>
          <w:p w:rsidR="00430008" w:rsidRPr="00430008" w:rsidRDefault="00430008" w:rsidP="00496A47">
            <w:pPr>
              <w:spacing w:after="120"/>
              <w:ind w:left="30" w:right="-72"/>
              <w:jc w:val="both"/>
              <w:rPr>
                <w:sz w:val="22"/>
                <w:szCs w:val="22"/>
              </w:rPr>
            </w:pPr>
            <w:r w:rsidRPr="00430008">
              <w:rPr>
                <w:sz w:val="22"/>
                <w:szCs w:val="22"/>
              </w:rPr>
              <w:t>4.</w:t>
            </w:r>
            <w:r w:rsidRPr="00430008">
              <w:rPr>
                <w:sz w:val="22"/>
                <w:szCs w:val="22"/>
              </w:rPr>
              <w:tab/>
              <w:t>Pytanie nr 4 dotyczy Zadania nr 3 poz. 1:</w:t>
            </w:r>
          </w:p>
          <w:p w:rsidR="00430008" w:rsidRPr="00430008" w:rsidRDefault="00430008" w:rsidP="00496A47">
            <w:pPr>
              <w:spacing w:after="120"/>
              <w:ind w:left="30" w:right="-72"/>
              <w:jc w:val="both"/>
              <w:rPr>
                <w:sz w:val="22"/>
                <w:szCs w:val="22"/>
              </w:rPr>
            </w:pPr>
            <w:r w:rsidRPr="00430008">
              <w:rPr>
                <w:sz w:val="22"/>
                <w:szCs w:val="22"/>
              </w:rPr>
              <w:t>Zwracamy się do Zamawiającego z prośbą o dopuszczenie do zaoferowania w ww. pozycji rękawic winylowych, posiadających grubość pojedynczej ścianki palca 0,10 mm. Rękawice przebadane na przenikalność wirusów wg ASTM F1671 - na potwierdzenie Wykonawca przedstawi raport od producenta z badania wykonanego w niezależnym laboratorium badawczym - data zakończenia badania: 20.09.2017, data wydania raportu przez producenta: 22.09.2017 r. Pozostałe wymagania zgodnie z SWZ.</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430008" w:rsidRPr="00430008" w:rsidRDefault="0019738F" w:rsidP="00496A47">
            <w:pPr>
              <w:spacing w:after="120"/>
              <w:ind w:left="30" w:right="-72"/>
              <w:jc w:val="both"/>
              <w:rPr>
                <w:sz w:val="22"/>
                <w:szCs w:val="22"/>
              </w:rPr>
            </w:pPr>
            <w:r>
              <w:rPr>
                <w:sz w:val="22"/>
                <w:szCs w:val="22"/>
              </w:rPr>
              <w:t>Zamawiający dopuszcza.</w:t>
            </w:r>
          </w:p>
          <w:p w:rsidR="00430008" w:rsidRPr="00430008" w:rsidRDefault="00430008" w:rsidP="00496A47">
            <w:pPr>
              <w:spacing w:after="120"/>
              <w:ind w:left="30" w:right="-72"/>
              <w:jc w:val="both"/>
              <w:rPr>
                <w:sz w:val="22"/>
                <w:szCs w:val="22"/>
              </w:rPr>
            </w:pPr>
            <w:r w:rsidRPr="00430008">
              <w:rPr>
                <w:sz w:val="22"/>
                <w:szCs w:val="22"/>
              </w:rPr>
              <w:t xml:space="preserve">Pytania do wzoru umowy: </w:t>
            </w:r>
          </w:p>
          <w:p w:rsidR="00430008" w:rsidRPr="00430008" w:rsidRDefault="00430008" w:rsidP="00496A47">
            <w:pPr>
              <w:spacing w:after="120"/>
              <w:ind w:left="30" w:right="-72"/>
              <w:jc w:val="both"/>
              <w:rPr>
                <w:sz w:val="22"/>
                <w:szCs w:val="22"/>
              </w:rPr>
            </w:pPr>
            <w:r w:rsidRPr="00430008">
              <w:rPr>
                <w:sz w:val="22"/>
                <w:szCs w:val="22"/>
              </w:rPr>
              <w:t>1.</w:t>
            </w:r>
            <w:r w:rsidRPr="00430008">
              <w:rPr>
                <w:sz w:val="22"/>
                <w:szCs w:val="22"/>
              </w:rPr>
              <w:tab/>
              <w:t xml:space="preserve">Wnosimy o modyfikację § 3 projektu umowy poprzez dodanie ust. 9 o treści: "Zamawiający dopuszcza możliwość zmiany ceny w przypadku zmiany cen producenta lub w przypadku zmiany </w:t>
            </w:r>
          </w:p>
          <w:p w:rsidR="00430008" w:rsidRPr="00430008" w:rsidRDefault="00430008" w:rsidP="00496A47">
            <w:pPr>
              <w:spacing w:after="120"/>
              <w:ind w:left="30" w:right="-72"/>
              <w:jc w:val="both"/>
              <w:rPr>
                <w:sz w:val="22"/>
                <w:szCs w:val="22"/>
              </w:rPr>
            </w:pPr>
            <w:r w:rsidRPr="00430008">
              <w:rPr>
                <w:sz w:val="22"/>
                <w:szCs w:val="22"/>
              </w:rPr>
              <w:lastRenderedPageBreak/>
              <w:t xml:space="preserve">w czasie trwania umowy kursu dolara amerykańskiego w stosunku do złotego o co najmniej 5%. </w:t>
            </w:r>
          </w:p>
          <w:p w:rsidR="00430008" w:rsidRPr="00430008" w:rsidRDefault="00430008" w:rsidP="00496A47">
            <w:pPr>
              <w:spacing w:after="120"/>
              <w:ind w:left="30" w:right="-72"/>
              <w:jc w:val="both"/>
              <w:rPr>
                <w:sz w:val="22"/>
                <w:szCs w:val="22"/>
              </w:rPr>
            </w:pPr>
            <w:r w:rsidRPr="00430008">
              <w:rPr>
                <w:sz w:val="22"/>
                <w:szCs w:val="22"/>
              </w:rPr>
              <w:t xml:space="preserve">W takim przypadku zmiana umowy nastąpi w formie aneksu." UZASADNIENIE: Zmiana zaproponowana przez Wykonawcę jest odpowiedzią na czynniki niezależne od Wykonawcy, </w:t>
            </w:r>
          </w:p>
          <w:p w:rsidR="00430008" w:rsidRDefault="00430008" w:rsidP="00496A47">
            <w:pPr>
              <w:spacing w:after="120"/>
              <w:ind w:left="30" w:right="-72"/>
              <w:jc w:val="both"/>
              <w:rPr>
                <w:sz w:val="22"/>
                <w:szCs w:val="22"/>
              </w:rPr>
            </w:pPr>
            <w:r w:rsidRPr="00430008">
              <w:rPr>
                <w:sz w:val="22"/>
                <w:szCs w:val="22"/>
              </w:rPr>
              <w:t>a mające realny wpływ na cenę wyrobów dostarczanych w ramach umowy przetargowej. Należy podkreślić, że Wykonawca nie powinien być w całości i samodzielnie obciążany ryzykiem zmiany stosunków gospodarczych, a tym samym zobowiązany do realizowania umowy po rażąco niskich cenach.</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032123" w:rsidRPr="00430008" w:rsidRDefault="00E10B64" w:rsidP="00496A47">
            <w:pPr>
              <w:spacing w:after="120"/>
              <w:ind w:left="30" w:right="-72"/>
              <w:jc w:val="both"/>
              <w:rPr>
                <w:sz w:val="22"/>
                <w:szCs w:val="22"/>
              </w:rPr>
            </w:pPr>
            <w:r>
              <w:rPr>
                <w:sz w:val="22"/>
                <w:szCs w:val="22"/>
              </w:rPr>
              <w:t>Projekt umowy pozostaje bez zmian</w:t>
            </w:r>
          </w:p>
          <w:p w:rsidR="00430008" w:rsidRPr="00430008" w:rsidRDefault="00430008" w:rsidP="00496A47">
            <w:pPr>
              <w:spacing w:after="120"/>
              <w:ind w:left="30" w:right="-72"/>
              <w:jc w:val="both"/>
              <w:rPr>
                <w:sz w:val="22"/>
                <w:szCs w:val="22"/>
              </w:rPr>
            </w:pPr>
            <w:r w:rsidRPr="00430008">
              <w:rPr>
                <w:sz w:val="22"/>
                <w:szCs w:val="22"/>
              </w:rPr>
              <w:t>2.</w:t>
            </w:r>
            <w:r w:rsidRPr="00430008">
              <w:rPr>
                <w:sz w:val="22"/>
                <w:szCs w:val="22"/>
              </w:rPr>
              <w:tab/>
              <w:t xml:space="preserve">Wnosimy o modyfikację § 4 projektu umowy poprzez dodanie ust. 7 o treści: "Zamawiający zobowiązuje się do zamawiania każdomiesięcznie nie więcej towaru aniżeli iloraz jego ilości wynikającej z umowy i sumy miesięcy na jaki została ona zawarta."  UZASADNIENIE: Pandemia COVID-19 - w zrozumiały sposób - doprowadziła do nadzwyczajnego, skokowego wzrostu popytu na wyroby medyczne służące jej zwalczaniu, w krótkim czasie prowadząc do wyczerpania - nie tylko posiadanych przez producentów zapasów tychże, lecz również zmniejszenia podaży materiałów niezbędnych do ich dalszej produkcji. Zjawiskom tym towarzyszyły równocześnie, wprowadzane 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t>
            </w:r>
          </w:p>
          <w:p w:rsidR="00430008" w:rsidRPr="00430008" w:rsidRDefault="00430008" w:rsidP="00496A47">
            <w:pPr>
              <w:spacing w:after="120"/>
              <w:ind w:left="30" w:right="-72"/>
              <w:jc w:val="both"/>
              <w:rPr>
                <w:sz w:val="22"/>
                <w:szCs w:val="22"/>
              </w:rPr>
            </w:pPr>
            <w:r w:rsidRPr="00430008">
              <w:rPr>
                <w:sz w:val="22"/>
                <w:szCs w:val="22"/>
              </w:rPr>
              <w:t xml:space="preserve">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t>
            </w:r>
          </w:p>
          <w:p w:rsidR="00430008" w:rsidRDefault="00430008" w:rsidP="00496A47">
            <w:pPr>
              <w:spacing w:after="120"/>
              <w:ind w:left="30" w:right="-72"/>
              <w:jc w:val="both"/>
              <w:rPr>
                <w:sz w:val="22"/>
                <w:szCs w:val="22"/>
              </w:rPr>
            </w:pPr>
            <w:r w:rsidRPr="00430008">
              <w:rPr>
                <w:sz w:val="22"/>
                <w:szCs w:val="22"/>
              </w:rPr>
              <w:t>w tym momencie oszacowanie - na jak długo. W kontekście powyższego wprowadzenie do umowy wyżej wskazanego ograniczenia jest niezbędne dla zagwarantowania wszystkim jednostkom odpowiedzialnym za ochronę zdrowia na terytorium RP - odpowiedniego dostępu do niezbędnych wyrobów medycznych."</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032123" w:rsidRPr="00430008" w:rsidRDefault="0058494C" w:rsidP="00496A47">
            <w:pPr>
              <w:spacing w:after="120"/>
              <w:ind w:left="30" w:right="-72"/>
              <w:jc w:val="both"/>
              <w:rPr>
                <w:sz w:val="22"/>
                <w:szCs w:val="22"/>
              </w:rPr>
            </w:pPr>
            <w:r>
              <w:rPr>
                <w:sz w:val="22"/>
                <w:szCs w:val="22"/>
              </w:rPr>
              <w:t>Projekt umowy pozostaje bez zmian.</w:t>
            </w:r>
          </w:p>
          <w:p w:rsidR="00430008" w:rsidRDefault="00430008" w:rsidP="00496A47">
            <w:pPr>
              <w:spacing w:after="120"/>
              <w:ind w:left="30" w:right="-72"/>
              <w:jc w:val="both"/>
              <w:rPr>
                <w:sz w:val="22"/>
                <w:szCs w:val="22"/>
              </w:rPr>
            </w:pPr>
            <w:r w:rsidRPr="00430008">
              <w:rPr>
                <w:sz w:val="22"/>
                <w:szCs w:val="22"/>
              </w:rPr>
              <w:t>3.</w:t>
            </w:r>
            <w:r w:rsidRPr="00430008">
              <w:rPr>
                <w:sz w:val="22"/>
                <w:szCs w:val="22"/>
              </w:rPr>
              <w:tab/>
              <w:t>Wnosimy o wykreślenie § 7 ust. 4 projektu umowy. UZASADNIENIE: Postanowienie projektu umowy w obecnym brzmieniu traktować należy jako nieważny, zaś w jego miejsce zastosowanie mają przepisy ustawy tj. art. 13 w zw. z art. 8 w zw. z art. 9 ustawy z dnia 8 marca 2013 roku o terminach zapłaty w transakcjach handlowych (Dz.U. z 2021 r poz. 424 ze zm.) (zob. Wyrok SO Warszawa - Praga w Warszawie III C 176/17).</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032123" w:rsidRPr="00430008" w:rsidRDefault="0058494C" w:rsidP="00496A47">
            <w:pPr>
              <w:spacing w:after="120"/>
              <w:ind w:left="30" w:right="-72"/>
              <w:jc w:val="both"/>
              <w:rPr>
                <w:sz w:val="22"/>
                <w:szCs w:val="22"/>
              </w:rPr>
            </w:pPr>
            <w:r>
              <w:rPr>
                <w:sz w:val="22"/>
                <w:szCs w:val="22"/>
              </w:rPr>
              <w:t>Projekt umowy pozostaje bez zmian.</w:t>
            </w:r>
          </w:p>
          <w:p w:rsidR="00430008" w:rsidRPr="00430008" w:rsidRDefault="00430008" w:rsidP="00496A47">
            <w:pPr>
              <w:spacing w:after="120"/>
              <w:ind w:left="30" w:right="-72"/>
              <w:jc w:val="both"/>
              <w:rPr>
                <w:sz w:val="22"/>
                <w:szCs w:val="22"/>
              </w:rPr>
            </w:pPr>
            <w:r w:rsidRPr="00430008">
              <w:rPr>
                <w:sz w:val="22"/>
                <w:szCs w:val="22"/>
              </w:rPr>
              <w:t>4.</w:t>
            </w:r>
            <w:r w:rsidRPr="00430008">
              <w:rPr>
                <w:sz w:val="22"/>
                <w:szCs w:val="22"/>
              </w:rPr>
              <w:tab/>
              <w:t>Wnosimy o modyfikację § 9 ust. 2 projektu umowy poprzez:</w:t>
            </w:r>
          </w:p>
          <w:p w:rsidR="00430008" w:rsidRPr="00430008" w:rsidRDefault="00430008" w:rsidP="00496A47">
            <w:pPr>
              <w:spacing w:after="120"/>
              <w:ind w:left="30" w:right="-72"/>
              <w:jc w:val="both"/>
              <w:rPr>
                <w:sz w:val="22"/>
                <w:szCs w:val="22"/>
              </w:rPr>
            </w:pPr>
            <w:r w:rsidRPr="00430008">
              <w:rPr>
                <w:sz w:val="22"/>
                <w:szCs w:val="22"/>
              </w:rPr>
              <w:t>a) Obniżenie kary mownej przewidzianej w lit. a) do wysokości 5% wartości niezrealizowanej części umowy;</w:t>
            </w:r>
          </w:p>
          <w:p w:rsidR="00430008" w:rsidRPr="00430008" w:rsidRDefault="00430008" w:rsidP="00496A47">
            <w:pPr>
              <w:spacing w:after="120"/>
              <w:ind w:left="30" w:right="-72"/>
              <w:jc w:val="both"/>
              <w:rPr>
                <w:sz w:val="22"/>
                <w:szCs w:val="22"/>
              </w:rPr>
            </w:pPr>
            <w:r w:rsidRPr="00430008">
              <w:rPr>
                <w:sz w:val="22"/>
                <w:szCs w:val="22"/>
              </w:rPr>
              <w:t>b) Dookreślenie, że kary umowne przewidzianej w lit. b) i c) naliczane będą w przypadku wystąpienia zwłoki a nie opóźnienia.</w:t>
            </w:r>
          </w:p>
          <w:p w:rsidR="00430008" w:rsidRDefault="00430008" w:rsidP="00496A47">
            <w:pPr>
              <w:spacing w:after="120"/>
              <w:ind w:left="30" w:right="-72"/>
              <w:jc w:val="both"/>
              <w:rPr>
                <w:sz w:val="22"/>
                <w:szCs w:val="22"/>
              </w:rPr>
            </w:pPr>
            <w:r w:rsidRPr="00430008">
              <w:rPr>
                <w:sz w:val="22"/>
                <w:szCs w:val="22"/>
              </w:rPr>
              <w:t xml:space="preserve">UZASADNIENIE: Podkreślamy, że Zamawiający kształtując wysokość kar umownych w projekcie umowy powinien mieć na uwadze, że wysokość ta nie powinna prowadzić do nieuzasadnionego wzbogacenia zamawiającego czy naruszenia zasady proporcjonalności, określonej w art. 16 ustawy z dnia 11 września 2019 roku prawo zamówień publicznych (Dz.U. z 2021 r. poz. 1129 ze zm.). Kara umowna jako surogat odszkodowania, powinna zmierzać do naprawienia szkody wyrządzonej zamawiającemu z tytułu niewykonania lub nienależytego wykonania świadczenia niepieniężnego, natomiast nie powinna stanowić dla niego źródła dodatkowego zysku (zob. wyrok Sądu Apelacyjnego w Katowicach z dnia 28 września 2010 r., V </w:t>
            </w:r>
            <w:proofErr w:type="spellStart"/>
            <w:r w:rsidRPr="00430008">
              <w:rPr>
                <w:sz w:val="22"/>
                <w:szCs w:val="22"/>
              </w:rPr>
              <w:t>ACa</w:t>
            </w:r>
            <w:proofErr w:type="spellEnd"/>
            <w:r w:rsidRPr="00430008">
              <w:rPr>
                <w:sz w:val="22"/>
                <w:szCs w:val="22"/>
              </w:rPr>
              <w:t xml:space="preserve"> 267/10). Ponadto zgodnie z treścią art. 433 ustawy z dnia 11 września 2019 roku prawo zamówień publicznych (Dz. U. z 2021 r. poz. 1129 ze zm.) naliczanie kar umownych za </w:t>
            </w:r>
            <w:r w:rsidRPr="00430008">
              <w:rPr>
                <w:sz w:val="22"/>
                <w:szCs w:val="22"/>
              </w:rPr>
              <w:lastRenderedPageBreak/>
              <w:t>opóźnienie stanowi przykład klauzuli abuzywnej tj. niedopuszczalnej w umowach w sprawie zamówienia publicznego. W świetle art. 471 ustawy z dnia 23 kwietnia 1964 r. - Kodeks cywilny (Dz.U. 2018 poz. 1025, ze zm., dalej jako: "Kodeks cywilny"), określającego podstawową zasadę odpowiedzialności kontraktowej, wykonawca ponosi odpowiedzialność za szkodę (i jest zobowiązanym do jej naprawienia), która jest wynikiem niewykonania lub nienależytego wykonania umowy, chyba że niewykonanie lub nienależyte wykonanie jest następstwem okoliczności, za które wykonawca odpowiedzialności nie ponosi. Zatem co do zasady projektowane postanowienia umowy nie mogą przewidywać odpowiedzialności wykonawcy za opóźnienie, czyli każde przekroczenie wymaganego w umowie terminu na wykonanie zobowiązania, a w przypadku gdy termin w umowie nie jest oznaczony - niezwłocznie po wezwaniu dłużnika przez wierzyciela do wykonania zobowiązania. Odpowiedzialność ta zasadniczo powinna być ustalana za zwłokę, czyli kwalifikowane opóźnienie - zawinione bezpośrednio przez dłużnika lub osoby, którymi posługuje się on przy wykonaniu zobowiązania bądź powstałe z innych okoliczności, za które dłużnik ponosi odpowiedzialność (art. 476 Kodeksu Cywilnego</w:t>
            </w:r>
          </w:p>
          <w:p w:rsidR="00032123" w:rsidRPr="006A5DF1" w:rsidRDefault="00032123" w:rsidP="00032123">
            <w:pPr>
              <w:spacing w:after="40"/>
              <w:ind w:left="30" w:right="-72"/>
              <w:rPr>
                <w:b/>
                <w:bCs/>
                <w:sz w:val="22"/>
                <w:szCs w:val="22"/>
              </w:rPr>
            </w:pPr>
            <w:r w:rsidRPr="006A5DF1">
              <w:rPr>
                <w:b/>
                <w:bCs/>
                <w:sz w:val="22"/>
                <w:szCs w:val="22"/>
              </w:rPr>
              <w:t>Stanowisko (wyjaśnienie) Zamawiającego:</w:t>
            </w:r>
          </w:p>
          <w:p w:rsidR="00032123" w:rsidRDefault="0058494C" w:rsidP="00496A47">
            <w:pPr>
              <w:spacing w:after="120"/>
              <w:ind w:left="30" w:right="-72"/>
              <w:jc w:val="both"/>
              <w:rPr>
                <w:sz w:val="22"/>
                <w:szCs w:val="22"/>
              </w:rPr>
            </w:pPr>
            <w:r>
              <w:rPr>
                <w:sz w:val="22"/>
                <w:szCs w:val="22"/>
              </w:rPr>
              <w:t xml:space="preserve">Projekt umowy w zakresie pkt. a) pozostaje bez zmian. </w:t>
            </w:r>
          </w:p>
          <w:p w:rsidR="000C5884" w:rsidRDefault="00D60186" w:rsidP="00496A47">
            <w:pPr>
              <w:spacing w:after="120"/>
              <w:ind w:left="30" w:right="-72"/>
              <w:jc w:val="both"/>
              <w:rPr>
                <w:sz w:val="22"/>
                <w:szCs w:val="22"/>
              </w:rPr>
            </w:pPr>
            <w:r>
              <w:rPr>
                <w:sz w:val="22"/>
                <w:szCs w:val="22"/>
              </w:rPr>
              <w:t xml:space="preserve">W zakresie pkt. b) zamawiający modyfikuje projekt umowy, </w:t>
            </w:r>
            <w:r w:rsidR="0058494C">
              <w:rPr>
                <w:sz w:val="22"/>
                <w:szCs w:val="22"/>
              </w:rPr>
              <w:t xml:space="preserve"> </w:t>
            </w:r>
            <w:r w:rsidR="002B109F">
              <w:rPr>
                <w:sz w:val="22"/>
                <w:szCs w:val="22"/>
              </w:rPr>
              <w:t xml:space="preserve">§ </w:t>
            </w:r>
            <w:r w:rsidR="000C5884">
              <w:rPr>
                <w:sz w:val="22"/>
                <w:szCs w:val="22"/>
              </w:rPr>
              <w:t>9 ust 2  otrzymuje brzmienie:</w:t>
            </w:r>
          </w:p>
          <w:p w:rsidR="000C5884" w:rsidRPr="00414840" w:rsidRDefault="000C5884" w:rsidP="000C5884">
            <w:pPr>
              <w:widowControl w:val="0"/>
              <w:numPr>
                <w:ilvl w:val="0"/>
                <w:numId w:val="8"/>
              </w:numPr>
              <w:suppressAutoHyphens/>
              <w:jc w:val="both"/>
              <w:rPr>
                <w:sz w:val="22"/>
                <w:szCs w:val="22"/>
              </w:rPr>
            </w:pPr>
            <w:r w:rsidRPr="00414840">
              <w:rPr>
                <w:sz w:val="22"/>
                <w:szCs w:val="22"/>
              </w:rPr>
              <w:t>Dostawca zapłaci Zamawiającemu kary:</w:t>
            </w:r>
          </w:p>
          <w:p w:rsidR="000C5884" w:rsidRPr="00414840" w:rsidRDefault="000C5884" w:rsidP="000C5884">
            <w:pPr>
              <w:pStyle w:val="Tekstpodstawowy"/>
              <w:widowControl w:val="0"/>
              <w:numPr>
                <w:ilvl w:val="1"/>
                <w:numId w:val="8"/>
              </w:numPr>
              <w:tabs>
                <w:tab w:val="left" w:pos="910"/>
              </w:tabs>
              <w:suppressAutoHyphens/>
              <w:jc w:val="both"/>
              <w:rPr>
                <w:sz w:val="22"/>
                <w:szCs w:val="22"/>
              </w:rPr>
            </w:pPr>
            <w:r w:rsidRPr="00414840">
              <w:rPr>
                <w:sz w:val="22"/>
                <w:szCs w:val="22"/>
              </w:rPr>
              <w:t xml:space="preserve">   w wysokości 10% wartości przedmiotu umowy, o której mowa w § 2 ust. 4,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rsidR="000C5884" w:rsidRPr="00414840" w:rsidRDefault="000C5884" w:rsidP="000C5884">
            <w:pPr>
              <w:widowControl w:val="0"/>
              <w:numPr>
                <w:ilvl w:val="1"/>
                <w:numId w:val="8"/>
              </w:numPr>
              <w:tabs>
                <w:tab w:val="left" w:pos="910"/>
              </w:tabs>
              <w:suppressAutoHyphens/>
              <w:jc w:val="both"/>
              <w:rPr>
                <w:sz w:val="22"/>
                <w:szCs w:val="22"/>
              </w:rPr>
            </w:pPr>
            <w:r w:rsidRPr="00414840">
              <w:rPr>
                <w:sz w:val="22"/>
                <w:szCs w:val="22"/>
              </w:rPr>
              <w:t xml:space="preserve">  w wysokości 0,5 % wartości zamawianych wyrobów medycznych (z uwzględnieniem podatku VAT) za każdy dzień zwłoki w ich dostarczeniu .</w:t>
            </w:r>
          </w:p>
          <w:p w:rsidR="000C5884" w:rsidRPr="00414840" w:rsidRDefault="000C5884" w:rsidP="000C5884">
            <w:pPr>
              <w:widowControl w:val="0"/>
              <w:numPr>
                <w:ilvl w:val="1"/>
                <w:numId w:val="8"/>
              </w:numPr>
              <w:tabs>
                <w:tab w:val="left" w:pos="910"/>
              </w:tabs>
              <w:suppressAutoHyphens/>
              <w:jc w:val="both"/>
              <w:rPr>
                <w:sz w:val="22"/>
                <w:szCs w:val="22"/>
              </w:rPr>
            </w:pPr>
            <w:r w:rsidRPr="00414840">
              <w:rPr>
                <w:sz w:val="22"/>
                <w:szCs w:val="22"/>
              </w:rPr>
              <w:t xml:space="preserve">  w wysokości 0,5 % wartości reklamowanych partii wyrobów medycznych (z uwzględnieniem podatku VAT) za każdy dzień zwłoki w dostawie wyrobów medycznych wolnych od wad w terminie określonym w § 8 ust. 3 umowy</w:t>
            </w:r>
            <w:r w:rsidRPr="00414840">
              <w:rPr>
                <w:rFonts w:eastAsia="TimesNewRoman"/>
                <w:sz w:val="22"/>
                <w:szCs w:val="22"/>
              </w:rPr>
              <w:t xml:space="preserve">. </w:t>
            </w:r>
          </w:p>
          <w:p w:rsidR="002B109F" w:rsidRDefault="002B109F" w:rsidP="00496A47">
            <w:pPr>
              <w:spacing w:after="120"/>
              <w:ind w:left="30" w:right="-72"/>
              <w:jc w:val="both"/>
              <w:rPr>
                <w:sz w:val="22"/>
                <w:szCs w:val="22"/>
              </w:rPr>
            </w:pPr>
          </w:p>
          <w:p w:rsidR="00430008" w:rsidRPr="00430008" w:rsidRDefault="00430008" w:rsidP="00496A47">
            <w:pPr>
              <w:spacing w:after="120"/>
              <w:ind w:left="30" w:right="-72"/>
              <w:jc w:val="both"/>
              <w:rPr>
                <w:sz w:val="22"/>
                <w:szCs w:val="22"/>
              </w:rPr>
            </w:pPr>
            <w:r w:rsidRPr="00430008">
              <w:rPr>
                <w:sz w:val="22"/>
                <w:szCs w:val="22"/>
              </w:rPr>
              <w:t>5.</w:t>
            </w:r>
            <w:r w:rsidRPr="00430008">
              <w:rPr>
                <w:sz w:val="22"/>
                <w:szCs w:val="22"/>
              </w:rPr>
              <w:tab/>
              <w:t xml:space="preserve">Wnosimy o modyfikację § 9 ust. 3 projektu umowy poprzez dookreślenie iż w okresie obowiązywania stanu zagrożenia epidemicznego albo stanu epidemii ogłoszonego w związku </w:t>
            </w:r>
          </w:p>
          <w:p w:rsidR="00430008" w:rsidRPr="006A5DF1" w:rsidRDefault="00430008" w:rsidP="00496A47">
            <w:pPr>
              <w:spacing w:after="120"/>
              <w:ind w:left="30" w:right="-72"/>
              <w:jc w:val="both"/>
              <w:rPr>
                <w:sz w:val="22"/>
                <w:szCs w:val="22"/>
              </w:rPr>
            </w:pPr>
            <w:r w:rsidRPr="00430008">
              <w:rPr>
                <w:sz w:val="22"/>
                <w:szCs w:val="22"/>
              </w:rPr>
              <w:t>z COVID-19, i przez 90 dni od dnia odwołania stanu, który obowiązywał jako ostatni, zamawiający nie może potrącić kary umownej zastrzeżonej na wypadek niewykonania lub nienależytego wykonania umowy, o której mowa w art. 15r ust. 1,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w:t>
            </w:r>
          </w:p>
          <w:p w:rsidR="00430008" w:rsidRPr="006A5DF1" w:rsidRDefault="00430008" w:rsidP="00496A47">
            <w:pPr>
              <w:spacing w:after="40"/>
              <w:ind w:left="30" w:right="-72"/>
              <w:rPr>
                <w:b/>
                <w:bCs/>
                <w:sz w:val="22"/>
                <w:szCs w:val="22"/>
              </w:rPr>
            </w:pPr>
            <w:r w:rsidRPr="006A5DF1">
              <w:rPr>
                <w:b/>
                <w:bCs/>
                <w:sz w:val="22"/>
                <w:szCs w:val="22"/>
              </w:rPr>
              <w:t>Stanowisko (wyjaśnienie) Zamawiającego:</w:t>
            </w:r>
          </w:p>
          <w:p w:rsidR="00430008" w:rsidRPr="00430008" w:rsidRDefault="00414840" w:rsidP="00496A47">
            <w:pPr>
              <w:spacing w:after="60"/>
              <w:ind w:left="30" w:right="-72"/>
              <w:jc w:val="both"/>
              <w:rPr>
                <w:sz w:val="22"/>
                <w:szCs w:val="22"/>
                <w:highlight w:val="darkGray"/>
              </w:rPr>
            </w:pPr>
            <w:r w:rsidRPr="00414840">
              <w:rPr>
                <w:sz w:val="22"/>
                <w:szCs w:val="22"/>
              </w:rPr>
              <w:t>Projekt umowy pozostaje bez zmian.</w:t>
            </w:r>
          </w:p>
        </w:tc>
      </w:tr>
    </w:tbl>
    <w:p w:rsidR="00BE7BFD" w:rsidRDefault="00BE7BFD" w:rsidP="00520165">
      <w:pPr>
        <w:jc w:val="both"/>
        <w:rPr>
          <w:sz w:val="22"/>
          <w:szCs w:val="22"/>
        </w:rPr>
      </w:pPr>
    </w:p>
    <w:p w:rsidR="007B41A1" w:rsidRPr="007C5293" w:rsidRDefault="007B41A1" w:rsidP="007B41A1">
      <w:pPr>
        <w:spacing w:line="360" w:lineRule="auto"/>
        <w:ind w:left="-13" w:firstLine="445"/>
        <w:rPr>
          <w:sz w:val="24"/>
          <w:szCs w:val="24"/>
        </w:rPr>
      </w:pPr>
      <w:r w:rsidRPr="007C5293">
        <w:rPr>
          <w:sz w:val="24"/>
          <w:szCs w:val="24"/>
        </w:rPr>
        <w:t xml:space="preserve">W związku z udzielonymi odpowiedziami Zamawiający działając na podstawie art. 137 ust. 1 </w:t>
      </w:r>
      <w:proofErr w:type="spellStart"/>
      <w:r w:rsidR="007C5293">
        <w:rPr>
          <w:sz w:val="24"/>
          <w:szCs w:val="24"/>
        </w:rPr>
        <w:t>pzp</w:t>
      </w:r>
      <w:proofErr w:type="spellEnd"/>
      <w:r w:rsidR="007C5293">
        <w:rPr>
          <w:sz w:val="24"/>
          <w:szCs w:val="24"/>
        </w:rPr>
        <w:t xml:space="preserve"> </w:t>
      </w:r>
      <w:r w:rsidRPr="007C5293">
        <w:rPr>
          <w:sz w:val="24"/>
          <w:szCs w:val="24"/>
        </w:rPr>
        <w:t>zmienia treść SWZ z dnia 13.07.2021 r.:</w:t>
      </w:r>
    </w:p>
    <w:p w:rsidR="00E57BD6" w:rsidRDefault="00E57BD6" w:rsidP="007B41A1">
      <w:pPr>
        <w:numPr>
          <w:ilvl w:val="0"/>
          <w:numId w:val="10"/>
        </w:numPr>
        <w:spacing w:line="360" w:lineRule="auto"/>
        <w:rPr>
          <w:sz w:val="24"/>
          <w:szCs w:val="24"/>
        </w:rPr>
      </w:pPr>
      <w:r w:rsidRPr="007C5293">
        <w:rPr>
          <w:sz w:val="24"/>
          <w:szCs w:val="24"/>
        </w:rPr>
        <w:t>Pkt.. 10.1, otrzymuje brzmienie:</w:t>
      </w:r>
    </w:p>
    <w:p w:rsidR="00F07306" w:rsidRPr="00F07306" w:rsidRDefault="00F07306" w:rsidP="00F07306">
      <w:pPr>
        <w:pStyle w:val="Nagwek2"/>
        <w:keepNext w:val="0"/>
        <w:numPr>
          <w:ilvl w:val="1"/>
          <w:numId w:val="0"/>
        </w:numPr>
        <w:tabs>
          <w:tab w:val="num" w:pos="680"/>
        </w:tabs>
        <w:spacing w:before="120" w:after="60"/>
        <w:ind w:left="680" w:hanging="680"/>
        <w:rPr>
          <w:b w:val="0"/>
          <w:bCs/>
        </w:rPr>
      </w:pPr>
      <w:r w:rsidRPr="00F07306">
        <w:rPr>
          <w:b w:val="0"/>
          <w:bCs/>
        </w:rPr>
        <w:t>10.1 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F07306" w:rsidTr="00F07306">
        <w:tc>
          <w:tcPr>
            <w:tcW w:w="709"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120"/>
              <w:jc w:val="center"/>
              <w:rPr>
                <w:sz w:val="22"/>
                <w:szCs w:val="22"/>
              </w:rPr>
            </w:pPr>
            <w:r w:rsidRPr="00F07306">
              <w:rPr>
                <w:b/>
                <w:sz w:val="22"/>
                <w:szCs w:val="22"/>
              </w:rPr>
              <w:t>Lp.</w:t>
            </w:r>
          </w:p>
        </w:tc>
        <w:tc>
          <w:tcPr>
            <w:tcW w:w="7826"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120"/>
              <w:jc w:val="both"/>
              <w:rPr>
                <w:sz w:val="22"/>
                <w:szCs w:val="22"/>
              </w:rPr>
            </w:pPr>
            <w:r w:rsidRPr="00F07306">
              <w:rPr>
                <w:b/>
                <w:sz w:val="22"/>
                <w:szCs w:val="22"/>
              </w:rPr>
              <w:t>Wymagany dokument</w:t>
            </w:r>
          </w:p>
        </w:tc>
      </w:tr>
      <w:tr w:rsidR="00F07306" w:rsidTr="00F07306">
        <w:tc>
          <w:tcPr>
            <w:tcW w:w="709"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120"/>
              <w:jc w:val="center"/>
              <w:rPr>
                <w:sz w:val="22"/>
                <w:szCs w:val="22"/>
              </w:rPr>
            </w:pPr>
            <w:r w:rsidRPr="00F07306">
              <w:rPr>
                <w:sz w:val="22"/>
                <w:szCs w:val="22"/>
              </w:rPr>
              <w:t>1</w:t>
            </w:r>
          </w:p>
        </w:tc>
        <w:tc>
          <w:tcPr>
            <w:tcW w:w="7826"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60"/>
              <w:jc w:val="both"/>
              <w:rPr>
                <w:sz w:val="22"/>
                <w:szCs w:val="22"/>
              </w:rPr>
            </w:pPr>
            <w:r w:rsidRPr="00F07306">
              <w:rPr>
                <w:b/>
                <w:sz w:val="22"/>
                <w:szCs w:val="22"/>
              </w:rPr>
              <w:t>Oświadczenie Wykonawcy dotyczące dopuszczenia do obrotu</w:t>
            </w:r>
          </w:p>
          <w:p w:rsidR="00F07306" w:rsidRPr="00F07306" w:rsidRDefault="00F07306">
            <w:pPr>
              <w:spacing w:after="40"/>
              <w:jc w:val="both"/>
              <w:rPr>
                <w:sz w:val="22"/>
                <w:szCs w:val="22"/>
              </w:rPr>
            </w:pPr>
            <w:r w:rsidRPr="00F07306">
              <w:rPr>
                <w:sz w:val="22"/>
                <w:szCs w:val="22"/>
              </w:rPr>
              <w:lastRenderedPageBreak/>
              <w:t>Oświadczenie Wykonawcy, że oferowane wyroby medyczne zostały dopuszczone do obrotu na mocy obowiązujących przepisów - posiadają wpisy i świadectwa wydane przez uprawnione organy, zgodnie z ustawą z dnia 20 maja 2010 r. o wyrobach medycznych, (tj. Dz. U. z 2020 poz. 186 ze. zm.), tj.:</w:t>
            </w:r>
          </w:p>
          <w:p w:rsidR="00F07306" w:rsidRPr="00F07306" w:rsidRDefault="00F07306">
            <w:pPr>
              <w:spacing w:after="40"/>
              <w:jc w:val="both"/>
              <w:rPr>
                <w:sz w:val="22"/>
                <w:szCs w:val="22"/>
              </w:rPr>
            </w:pPr>
            <w:r w:rsidRPr="00F07306">
              <w:rPr>
                <w:sz w:val="22"/>
                <w:szCs w:val="22"/>
              </w:rPr>
              <w:t>a)</w:t>
            </w:r>
            <w:r w:rsidRPr="00F07306">
              <w:rPr>
                <w:sz w:val="22"/>
                <w:szCs w:val="22"/>
              </w:rPr>
              <w:tab/>
              <w:t>deklarację zgodności CE producenta (dotyczy wszystkich klas wyrobu medycznego),</w:t>
            </w:r>
          </w:p>
          <w:p w:rsidR="00F07306" w:rsidRPr="00F07306" w:rsidRDefault="00F07306">
            <w:pPr>
              <w:spacing w:after="40"/>
              <w:jc w:val="both"/>
              <w:rPr>
                <w:sz w:val="22"/>
                <w:szCs w:val="22"/>
              </w:rPr>
            </w:pPr>
            <w:r w:rsidRPr="00F07306">
              <w:rPr>
                <w:sz w:val="22"/>
                <w:szCs w:val="22"/>
              </w:rPr>
              <w:t xml:space="preserve">b) certyfikat jednostki notyfikującej (dotyczy klasy wyrobu medycznego: I sterylna, I z funkcją pomiarową, </w:t>
            </w:r>
            <w:proofErr w:type="spellStart"/>
            <w:r w:rsidRPr="00F07306">
              <w:rPr>
                <w:sz w:val="22"/>
                <w:szCs w:val="22"/>
              </w:rPr>
              <w:t>IIa</w:t>
            </w:r>
            <w:proofErr w:type="spellEnd"/>
            <w:r w:rsidRPr="00F07306">
              <w:rPr>
                <w:sz w:val="22"/>
                <w:szCs w:val="22"/>
              </w:rPr>
              <w:t xml:space="preserve">, </w:t>
            </w:r>
            <w:proofErr w:type="spellStart"/>
            <w:r w:rsidRPr="00F07306">
              <w:rPr>
                <w:sz w:val="22"/>
                <w:szCs w:val="22"/>
              </w:rPr>
              <w:t>IIb</w:t>
            </w:r>
            <w:proofErr w:type="spellEnd"/>
            <w:r w:rsidRPr="00F07306">
              <w:rPr>
                <w:sz w:val="22"/>
                <w:szCs w:val="22"/>
              </w:rPr>
              <w:t>, III),</w:t>
            </w:r>
          </w:p>
        </w:tc>
      </w:tr>
      <w:tr w:rsidR="00F07306" w:rsidTr="00F07306">
        <w:tc>
          <w:tcPr>
            <w:tcW w:w="709"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120"/>
              <w:jc w:val="center"/>
              <w:rPr>
                <w:sz w:val="22"/>
                <w:szCs w:val="22"/>
              </w:rPr>
            </w:pPr>
            <w:r w:rsidRPr="00F07306">
              <w:rPr>
                <w:sz w:val="22"/>
                <w:szCs w:val="22"/>
              </w:rPr>
              <w:lastRenderedPageBreak/>
              <w:t>2</w:t>
            </w:r>
          </w:p>
        </w:tc>
        <w:tc>
          <w:tcPr>
            <w:tcW w:w="7826"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60"/>
              <w:jc w:val="both"/>
              <w:rPr>
                <w:sz w:val="22"/>
                <w:szCs w:val="22"/>
              </w:rPr>
            </w:pPr>
            <w:r w:rsidRPr="00F07306">
              <w:rPr>
                <w:b/>
                <w:sz w:val="22"/>
                <w:szCs w:val="22"/>
              </w:rPr>
              <w:t>Prospekty/ katalogi</w:t>
            </w:r>
          </w:p>
          <w:p w:rsidR="00F07306" w:rsidRPr="00F07306" w:rsidRDefault="00F07306">
            <w:pPr>
              <w:spacing w:after="40"/>
              <w:jc w:val="both"/>
              <w:rPr>
                <w:sz w:val="22"/>
                <w:szCs w:val="22"/>
              </w:rPr>
            </w:pPr>
            <w:r w:rsidRPr="00F07306">
              <w:rPr>
                <w:sz w:val="22"/>
                <w:szCs w:val="22"/>
              </w:rPr>
              <w:t xml:space="preserve">Oryginalne firmowe prospekty/ katalogi lub ich kopie zawierające pełną informację o parametrach technicznych oferowanego wyrobu potwierdzające spełnienie wymaganych parametrów </w:t>
            </w:r>
            <w:proofErr w:type="spellStart"/>
            <w:r w:rsidRPr="00F07306">
              <w:rPr>
                <w:sz w:val="22"/>
                <w:szCs w:val="22"/>
              </w:rPr>
              <w:t>techniczno</w:t>
            </w:r>
            <w:proofErr w:type="spellEnd"/>
            <w:r w:rsidRPr="00F07306">
              <w:rPr>
                <w:sz w:val="22"/>
                <w:szCs w:val="22"/>
              </w:rPr>
              <w:t xml:space="preserve"> - użytkowych i warunków granicznych w języku polskim. Nie spełnienie wymagań spowoduje odrzucenie oferty..</w:t>
            </w:r>
          </w:p>
        </w:tc>
      </w:tr>
      <w:tr w:rsidR="00F07306" w:rsidTr="00F07306">
        <w:tc>
          <w:tcPr>
            <w:tcW w:w="709"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120"/>
              <w:jc w:val="center"/>
              <w:rPr>
                <w:sz w:val="22"/>
                <w:szCs w:val="22"/>
              </w:rPr>
            </w:pPr>
            <w:r w:rsidRPr="00F07306">
              <w:rPr>
                <w:sz w:val="22"/>
                <w:szCs w:val="22"/>
              </w:rPr>
              <w:t>3</w:t>
            </w:r>
          </w:p>
        </w:tc>
        <w:tc>
          <w:tcPr>
            <w:tcW w:w="7826" w:type="dxa"/>
            <w:tcBorders>
              <w:top w:val="single" w:sz="4" w:space="0" w:color="auto"/>
              <w:left w:val="single" w:sz="4" w:space="0" w:color="auto"/>
              <w:bottom w:val="single" w:sz="4" w:space="0" w:color="auto"/>
              <w:right w:val="single" w:sz="4" w:space="0" w:color="auto"/>
            </w:tcBorders>
            <w:hideMark/>
          </w:tcPr>
          <w:p w:rsidR="00F07306" w:rsidRPr="00F07306" w:rsidRDefault="00F07306">
            <w:pPr>
              <w:spacing w:before="60" w:after="60"/>
              <w:jc w:val="both"/>
              <w:rPr>
                <w:sz w:val="22"/>
                <w:szCs w:val="22"/>
              </w:rPr>
            </w:pPr>
            <w:r w:rsidRPr="00F07306">
              <w:rPr>
                <w:b/>
                <w:sz w:val="22"/>
                <w:szCs w:val="22"/>
              </w:rPr>
              <w:t>Zaświadczenie potwierdzające, że dostarczone produkty odpowiadają określonym normom</w:t>
            </w:r>
          </w:p>
          <w:p w:rsidR="00F07306" w:rsidRPr="00F07306" w:rsidRDefault="00F07306">
            <w:pPr>
              <w:spacing w:after="40"/>
              <w:jc w:val="both"/>
              <w:rPr>
                <w:sz w:val="22"/>
                <w:szCs w:val="22"/>
              </w:rPr>
            </w:pPr>
            <w:r w:rsidRPr="00F07306">
              <w:rPr>
                <w:sz w:val="22"/>
                <w:szCs w:val="22"/>
              </w:rPr>
              <w:t>Zaświadczenie niezależnego podmiotu uprawnionego do kontroli jakości potwierdzającego, że dostarczane produkty odpowiadają określonym normom lub specyfikacjom technicznym tj.</w:t>
            </w:r>
          </w:p>
          <w:p w:rsidR="00F07306" w:rsidRPr="00F07306" w:rsidRDefault="00F07306" w:rsidP="00992B40">
            <w:pPr>
              <w:pStyle w:val="Default"/>
              <w:numPr>
                <w:ilvl w:val="0"/>
                <w:numId w:val="15"/>
              </w:numPr>
              <w:rPr>
                <w:rFonts w:ascii="Times New Roman" w:hAnsi="Times New Roman" w:cs="Times New Roman"/>
                <w:sz w:val="22"/>
                <w:szCs w:val="22"/>
              </w:rPr>
            </w:pPr>
            <w:r w:rsidRPr="00F07306">
              <w:rPr>
                <w:rFonts w:ascii="Times New Roman" w:hAnsi="Times New Roman" w:cs="Times New Roman"/>
                <w:b/>
                <w:bCs/>
                <w:sz w:val="22"/>
                <w:szCs w:val="22"/>
              </w:rPr>
              <w:t>grupa 1,  grupa 2  i grupa 3</w:t>
            </w:r>
            <w:r w:rsidRPr="00F07306">
              <w:rPr>
                <w:rFonts w:ascii="Times New Roman" w:hAnsi="Times New Roman" w:cs="Times New Roman"/>
                <w:sz w:val="22"/>
                <w:szCs w:val="22"/>
              </w:rPr>
              <w:t>- protokół badań wystawiony przez niezależną jednostkę lub raport od producenta z badania wykonanego w niezależnym laboratorium badawczym , nie starszy niż z 2016, potwierdzający nieprzenikalność  wirusów wg. ASTM F1671,</w:t>
            </w:r>
          </w:p>
          <w:p w:rsidR="00F07306" w:rsidRPr="00F07306" w:rsidRDefault="00F07306" w:rsidP="00F07306">
            <w:pPr>
              <w:pStyle w:val="Default"/>
              <w:numPr>
                <w:ilvl w:val="0"/>
                <w:numId w:val="15"/>
              </w:numPr>
              <w:rPr>
                <w:rFonts w:ascii="Times New Roman" w:hAnsi="Times New Roman" w:cs="Times New Roman"/>
                <w:sz w:val="22"/>
                <w:szCs w:val="22"/>
              </w:rPr>
            </w:pPr>
            <w:r w:rsidRPr="00F07306">
              <w:rPr>
                <w:rFonts w:ascii="Times New Roman" w:hAnsi="Times New Roman" w:cs="Times New Roman"/>
                <w:b/>
                <w:bCs/>
                <w:sz w:val="22"/>
                <w:szCs w:val="22"/>
              </w:rPr>
              <w:t>grupa 1 poz. 2</w:t>
            </w:r>
            <w:r w:rsidRPr="00F07306">
              <w:rPr>
                <w:rFonts w:ascii="Times New Roman" w:hAnsi="Times New Roman" w:cs="Times New Roman"/>
                <w:sz w:val="22"/>
                <w:szCs w:val="22"/>
              </w:rPr>
              <w:t xml:space="preserve">- protokół badań wystawiony przez niezależną jednostkę potwierdzający przebadanie wg normy EN 374-3 lub wyższej lub raport od producenta z badania wykonanego w niezależnym laboratorium badawczym wg normy EN 374-3 lub wyższej, na min. 4 substancje chemiczne, w tym 70 % </w:t>
            </w:r>
            <w:proofErr w:type="spellStart"/>
            <w:r w:rsidRPr="00F07306">
              <w:rPr>
                <w:rFonts w:ascii="Times New Roman" w:hAnsi="Times New Roman" w:cs="Times New Roman"/>
                <w:sz w:val="22"/>
                <w:szCs w:val="22"/>
              </w:rPr>
              <w:t>izopropanol</w:t>
            </w:r>
            <w:proofErr w:type="spellEnd"/>
            <w:r w:rsidRPr="00F07306">
              <w:rPr>
                <w:rFonts w:ascii="Times New Roman" w:hAnsi="Times New Roman" w:cs="Times New Roman"/>
                <w:sz w:val="22"/>
                <w:szCs w:val="22"/>
              </w:rPr>
              <w:t xml:space="preserve"> z czasem przenikania min. 60 min.,• </w:t>
            </w:r>
          </w:p>
          <w:p w:rsidR="00F07306" w:rsidRPr="00F07306" w:rsidRDefault="00F07306" w:rsidP="00F07306">
            <w:pPr>
              <w:pStyle w:val="Default"/>
              <w:numPr>
                <w:ilvl w:val="0"/>
                <w:numId w:val="14"/>
              </w:numPr>
              <w:rPr>
                <w:rFonts w:ascii="Times New Roman" w:hAnsi="Times New Roman" w:cs="Times New Roman"/>
                <w:sz w:val="22"/>
                <w:szCs w:val="22"/>
              </w:rPr>
            </w:pPr>
            <w:r w:rsidRPr="00F07306">
              <w:rPr>
                <w:rFonts w:ascii="Times New Roman" w:hAnsi="Times New Roman" w:cs="Times New Roman"/>
                <w:b/>
                <w:bCs/>
                <w:sz w:val="22"/>
                <w:szCs w:val="22"/>
              </w:rPr>
              <w:t>grupa 1 poz. 2</w:t>
            </w:r>
            <w:r w:rsidRPr="00F07306">
              <w:rPr>
                <w:rFonts w:ascii="Times New Roman" w:hAnsi="Times New Roman" w:cs="Times New Roman"/>
                <w:sz w:val="22"/>
                <w:szCs w:val="22"/>
              </w:rPr>
              <w:t xml:space="preserve"> - certyfikat  wystawiony przez niezależna jednostkę dopuszczający oferowane rękawice do kontaktu z żywnością lub deklaracja zgodności producenta potwierdzając</w:t>
            </w:r>
            <w:r w:rsidR="00BF2BD2">
              <w:rPr>
                <w:rFonts w:ascii="Times New Roman" w:hAnsi="Times New Roman" w:cs="Times New Roman"/>
                <w:sz w:val="22"/>
                <w:szCs w:val="22"/>
              </w:rPr>
              <w:t>a</w:t>
            </w:r>
            <w:r w:rsidRPr="00F07306">
              <w:rPr>
                <w:rFonts w:ascii="Times New Roman" w:hAnsi="Times New Roman" w:cs="Times New Roman"/>
                <w:sz w:val="22"/>
                <w:szCs w:val="22"/>
              </w:rPr>
              <w:t>, że rękawice są dopuszczone do kontaktu z żywnością</w:t>
            </w:r>
          </w:p>
          <w:p w:rsidR="00F07306" w:rsidRPr="00F07306" w:rsidRDefault="00F07306">
            <w:pPr>
              <w:spacing w:after="40"/>
              <w:jc w:val="both"/>
              <w:rPr>
                <w:sz w:val="22"/>
                <w:szCs w:val="22"/>
              </w:rPr>
            </w:pPr>
            <w:r w:rsidRPr="00F07306">
              <w:rPr>
                <w:sz w:val="22"/>
                <w:szCs w:val="22"/>
              </w:rPr>
              <w:t>Nie spełnienie wymagań spowoduje odrzucenie oferty.</w:t>
            </w:r>
          </w:p>
        </w:tc>
      </w:tr>
    </w:tbl>
    <w:p w:rsidR="00F07306" w:rsidRPr="007C5293" w:rsidRDefault="00F07306" w:rsidP="00F07306">
      <w:pPr>
        <w:spacing w:line="360" w:lineRule="auto"/>
        <w:rPr>
          <w:sz w:val="24"/>
          <w:szCs w:val="24"/>
        </w:rPr>
      </w:pPr>
    </w:p>
    <w:p w:rsidR="007B41A1" w:rsidRPr="00F07306" w:rsidRDefault="007B41A1" w:rsidP="007B41A1">
      <w:pPr>
        <w:numPr>
          <w:ilvl w:val="0"/>
          <w:numId w:val="10"/>
        </w:numPr>
        <w:spacing w:line="360" w:lineRule="auto"/>
        <w:rPr>
          <w:sz w:val="22"/>
          <w:szCs w:val="22"/>
        </w:rPr>
      </w:pPr>
      <w:r w:rsidRPr="00F07306">
        <w:rPr>
          <w:sz w:val="22"/>
          <w:szCs w:val="22"/>
        </w:rPr>
        <w:t>Pkt. 16.1 ww. SWZ otrzymuje brzmienie:</w:t>
      </w:r>
    </w:p>
    <w:p w:rsidR="007B41A1" w:rsidRPr="00F07306" w:rsidRDefault="007B41A1" w:rsidP="007B41A1">
      <w:pPr>
        <w:spacing w:line="360" w:lineRule="auto"/>
        <w:ind w:left="432"/>
        <w:rPr>
          <w:sz w:val="22"/>
          <w:szCs w:val="22"/>
        </w:rPr>
      </w:pPr>
      <w:r w:rsidRPr="00F07306">
        <w:rPr>
          <w:sz w:val="22"/>
          <w:szCs w:val="22"/>
        </w:rPr>
        <w:t>Wykonawca pozostaje związany ofertą do dnia 2021-11-21</w:t>
      </w:r>
    </w:p>
    <w:p w:rsidR="007B41A1" w:rsidRPr="00F07306" w:rsidRDefault="007B41A1" w:rsidP="007B41A1">
      <w:pPr>
        <w:numPr>
          <w:ilvl w:val="0"/>
          <w:numId w:val="10"/>
        </w:numPr>
        <w:spacing w:line="360" w:lineRule="auto"/>
        <w:rPr>
          <w:sz w:val="22"/>
          <w:szCs w:val="22"/>
        </w:rPr>
      </w:pPr>
      <w:r w:rsidRPr="00F07306">
        <w:rPr>
          <w:sz w:val="22"/>
          <w:szCs w:val="22"/>
        </w:rPr>
        <w:t>Pkt. 18 ww. SWZ otrzymuje brzmienie:</w:t>
      </w:r>
    </w:p>
    <w:p w:rsidR="007B41A1" w:rsidRPr="00F07306" w:rsidRDefault="007B41A1" w:rsidP="007B41A1">
      <w:pPr>
        <w:pStyle w:val="Nagwek2"/>
        <w:spacing w:line="360" w:lineRule="auto"/>
        <w:ind w:left="0" w:firstLine="0"/>
        <w:rPr>
          <w:b w:val="0"/>
          <w:sz w:val="22"/>
          <w:szCs w:val="22"/>
        </w:rPr>
      </w:pPr>
      <w:r w:rsidRPr="00F07306">
        <w:rPr>
          <w:b w:val="0"/>
          <w:sz w:val="22"/>
          <w:szCs w:val="22"/>
        </w:rPr>
        <w:t>Ofertę wraz z załącznikami należy złożyć za pośrednictwem Platformy w terminie do dnia 2021-08-24 do godz. 09:30.</w:t>
      </w:r>
    </w:p>
    <w:p w:rsidR="007B41A1" w:rsidRPr="00F07306" w:rsidRDefault="007B41A1" w:rsidP="007B41A1">
      <w:pPr>
        <w:pStyle w:val="Nagwek2"/>
        <w:numPr>
          <w:ilvl w:val="0"/>
          <w:numId w:val="10"/>
        </w:numPr>
        <w:spacing w:line="360" w:lineRule="auto"/>
        <w:rPr>
          <w:b w:val="0"/>
          <w:sz w:val="22"/>
          <w:szCs w:val="22"/>
        </w:rPr>
      </w:pPr>
      <w:r w:rsidRPr="00F07306">
        <w:rPr>
          <w:b w:val="0"/>
          <w:sz w:val="22"/>
          <w:szCs w:val="22"/>
        </w:rPr>
        <w:t>Pkt. 19.1 ww. SWZ otrzymuje brzmienie:</w:t>
      </w:r>
    </w:p>
    <w:p w:rsidR="007B41A1" w:rsidRPr="00F07306" w:rsidRDefault="007B41A1" w:rsidP="00F07306">
      <w:pPr>
        <w:pStyle w:val="Nagwek2"/>
        <w:spacing w:line="360" w:lineRule="auto"/>
        <w:ind w:left="0" w:firstLine="0"/>
        <w:rPr>
          <w:sz w:val="22"/>
          <w:szCs w:val="22"/>
        </w:rPr>
      </w:pPr>
      <w:r w:rsidRPr="00F07306">
        <w:rPr>
          <w:b w:val="0"/>
          <w:sz w:val="22"/>
          <w:szCs w:val="22"/>
        </w:rPr>
        <w:t>Otwarcie ofert nastąpi w dniu: 2021-08-24 o godz. 10:30, za pośrednictwem Platformy, na karcie Oferty/Załączniki, poprzez ich odszyfrowanie, które jest jednoznaczne z ich upublicznieniem.</w:t>
      </w:r>
    </w:p>
    <w:p w:rsidR="006D4AB3" w:rsidRPr="006A5DF1" w:rsidRDefault="006D4AB3" w:rsidP="00F07306">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560F" w:rsidRDefault="001E560F">
      <w:r>
        <w:separator/>
      </w:r>
    </w:p>
  </w:endnote>
  <w:endnote w:type="continuationSeparator" w:id="0">
    <w:p w:rsidR="001E560F" w:rsidRDefault="001E56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EE"/>
    <w:family w:val="roman"/>
    <w:pitch w:val="variable"/>
    <w:sig w:usb0="E0002AFF" w:usb1="C0007841"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Liberation Sans">
    <w:altName w:val="Arial"/>
    <w:panose1 w:val="00000000000000000000"/>
    <w:charset w:val="EE"/>
    <w:family w:val="modern"/>
    <w:notTrueType/>
    <w:pitch w:val="default"/>
    <w:sig w:usb0="00000007" w:usb1="00000000" w:usb2="00000000" w:usb3="00000000" w:csb0="00000003"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F745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FB845E"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560F" w:rsidRDefault="001E560F">
      <w:r>
        <w:separator/>
      </w:r>
    </w:p>
  </w:footnote>
  <w:footnote w:type="continuationSeparator" w:id="0">
    <w:p w:rsidR="001E560F" w:rsidRDefault="001E56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008" w:rsidRDefault="0043000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008" w:rsidRDefault="0043000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0008" w:rsidRDefault="0043000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2"/>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8F24F04"/>
    <w:multiLevelType w:val="hybridMultilevel"/>
    <w:tmpl w:val="29841842"/>
    <w:lvl w:ilvl="0" w:tplc="E5F45848">
      <w:start w:val="1"/>
      <w:numFmt w:val="decimal"/>
      <w:lvlText w:val="%1."/>
      <w:lvlJc w:val="left"/>
      <w:pPr>
        <w:ind w:left="792" w:hanging="360"/>
      </w:pPr>
    </w:lvl>
    <w:lvl w:ilvl="1" w:tplc="04150019">
      <w:start w:val="1"/>
      <w:numFmt w:val="lowerLetter"/>
      <w:lvlText w:val="%2."/>
      <w:lvlJc w:val="left"/>
      <w:pPr>
        <w:ind w:left="1512" w:hanging="360"/>
      </w:pPr>
    </w:lvl>
    <w:lvl w:ilvl="2" w:tplc="0415001B">
      <w:start w:val="1"/>
      <w:numFmt w:val="lowerRoman"/>
      <w:lvlText w:val="%3."/>
      <w:lvlJc w:val="right"/>
      <w:pPr>
        <w:ind w:left="2232" w:hanging="180"/>
      </w:pPr>
    </w:lvl>
    <w:lvl w:ilvl="3" w:tplc="0415000F">
      <w:start w:val="1"/>
      <w:numFmt w:val="decimal"/>
      <w:lvlText w:val="%4."/>
      <w:lvlJc w:val="left"/>
      <w:pPr>
        <w:ind w:left="2952" w:hanging="360"/>
      </w:pPr>
    </w:lvl>
    <w:lvl w:ilvl="4" w:tplc="04150019">
      <w:start w:val="1"/>
      <w:numFmt w:val="lowerLetter"/>
      <w:lvlText w:val="%5."/>
      <w:lvlJc w:val="left"/>
      <w:pPr>
        <w:ind w:left="3672" w:hanging="360"/>
      </w:pPr>
    </w:lvl>
    <w:lvl w:ilvl="5" w:tplc="0415001B">
      <w:start w:val="1"/>
      <w:numFmt w:val="lowerRoman"/>
      <w:lvlText w:val="%6."/>
      <w:lvlJc w:val="right"/>
      <w:pPr>
        <w:ind w:left="4392" w:hanging="180"/>
      </w:pPr>
    </w:lvl>
    <w:lvl w:ilvl="6" w:tplc="0415000F">
      <w:start w:val="1"/>
      <w:numFmt w:val="decimal"/>
      <w:lvlText w:val="%7."/>
      <w:lvlJc w:val="left"/>
      <w:pPr>
        <w:ind w:left="5112" w:hanging="360"/>
      </w:pPr>
    </w:lvl>
    <w:lvl w:ilvl="7" w:tplc="04150019">
      <w:start w:val="1"/>
      <w:numFmt w:val="lowerLetter"/>
      <w:lvlText w:val="%8."/>
      <w:lvlJc w:val="left"/>
      <w:pPr>
        <w:ind w:left="5832" w:hanging="360"/>
      </w:pPr>
    </w:lvl>
    <w:lvl w:ilvl="8" w:tplc="0415001B">
      <w:start w:val="1"/>
      <w:numFmt w:val="lowerRoman"/>
      <w:lvlText w:val="%9."/>
      <w:lvlJc w:val="right"/>
      <w:pPr>
        <w:ind w:left="6552" w:hanging="180"/>
      </w:pPr>
    </w:lvl>
  </w:abstractNum>
  <w:abstractNum w:abstractNumId="2" w15:restartNumberingAfterBreak="0">
    <w:nsid w:val="1D2F56CA"/>
    <w:multiLevelType w:val="hybridMultilevel"/>
    <w:tmpl w:val="A0008C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0E062EB"/>
    <w:multiLevelType w:val="hybridMultilevel"/>
    <w:tmpl w:val="7F3A48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378213A"/>
    <w:multiLevelType w:val="hybridMultilevel"/>
    <w:tmpl w:val="E7D0D390"/>
    <w:lvl w:ilvl="0" w:tplc="B46E4F3A">
      <w:start w:val="1"/>
      <w:numFmt w:val="decimal"/>
      <w:lvlText w:val="%1."/>
      <w:lvlJc w:val="left"/>
      <w:pPr>
        <w:ind w:left="705" w:hanging="675"/>
      </w:pPr>
      <w:rPr>
        <w:rFonts w:hint="default"/>
      </w:rPr>
    </w:lvl>
    <w:lvl w:ilvl="1" w:tplc="04150019">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79B86461"/>
    <w:multiLevelType w:val="hybridMultilevel"/>
    <w:tmpl w:val="91F27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6"/>
  </w:num>
  <w:num w:numId="4">
    <w:abstractNumId w:val="10"/>
  </w:num>
  <w:num w:numId="5">
    <w:abstractNumId w:val="3"/>
  </w:num>
  <w:num w:numId="6">
    <w:abstractNumId w:val="5"/>
  </w:num>
  <w:num w:numId="7">
    <w:abstractNumId w:val="9"/>
  </w:num>
  <w:num w:numId="8">
    <w:abstractNumId w:val="7"/>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num>
  <w:num w:numId="13">
    <w:abstractNumId w:val="1"/>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60F"/>
    <w:rsid w:val="00015D00"/>
    <w:rsid w:val="00031374"/>
    <w:rsid w:val="00032123"/>
    <w:rsid w:val="000A1097"/>
    <w:rsid w:val="000C5884"/>
    <w:rsid w:val="000E2A8F"/>
    <w:rsid w:val="000F7453"/>
    <w:rsid w:val="0012774F"/>
    <w:rsid w:val="00144B7A"/>
    <w:rsid w:val="00180C6E"/>
    <w:rsid w:val="001949C1"/>
    <w:rsid w:val="0019738F"/>
    <w:rsid w:val="001D6772"/>
    <w:rsid w:val="001E560F"/>
    <w:rsid w:val="0029606A"/>
    <w:rsid w:val="002B109F"/>
    <w:rsid w:val="0034667A"/>
    <w:rsid w:val="003652CE"/>
    <w:rsid w:val="00414840"/>
    <w:rsid w:val="00430008"/>
    <w:rsid w:val="004848F3"/>
    <w:rsid w:val="00490682"/>
    <w:rsid w:val="004A75F2"/>
    <w:rsid w:val="005144A9"/>
    <w:rsid w:val="00520165"/>
    <w:rsid w:val="0058494C"/>
    <w:rsid w:val="005B1B08"/>
    <w:rsid w:val="00632C3C"/>
    <w:rsid w:val="00662BDB"/>
    <w:rsid w:val="00664128"/>
    <w:rsid w:val="006A5DF1"/>
    <w:rsid w:val="006B7198"/>
    <w:rsid w:val="006D4AB3"/>
    <w:rsid w:val="006F3B81"/>
    <w:rsid w:val="0077362F"/>
    <w:rsid w:val="007B41A1"/>
    <w:rsid w:val="007C5293"/>
    <w:rsid w:val="007D7198"/>
    <w:rsid w:val="00842EEA"/>
    <w:rsid w:val="00870F9F"/>
    <w:rsid w:val="008804B6"/>
    <w:rsid w:val="00897AB0"/>
    <w:rsid w:val="008A3553"/>
    <w:rsid w:val="00947A50"/>
    <w:rsid w:val="00A905AC"/>
    <w:rsid w:val="00AE0E8C"/>
    <w:rsid w:val="00B244E4"/>
    <w:rsid w:val="00B8695E"/>
    <w:rsid w:val="00BA6584"/>
    <w:rsid w:val="00BE7BFD"/>
    <w:rsid w:val="00BF2BD2"/>
    <w:rsid w:val="00C370F2"/>
    <w:rsid w:val="00C44EEC"/>
    <w:rsid w:val="00D22FFA"/>
    <w:rsid w:val="00D60186"/>
    <w:rsid w:val="00D8461B"/>
    <w:rsid w:val="00D9049C"/>
    <w:rsid w:val="00D915F2"/>
    <w:rsid w:val="00DF32E8"/>
    <w:rsid w:val="00DF5840"/>
    <w:rsid w:val="00E10B64"/>
    <w:rsid w:val="00E21B49"/>
    <w:rsid w:val="00E2789F"/>
    <w:rsid w:val="00E57BD6"/>
    <w:rsid w:val="00E72428"/>
    <w:rsid w:val="00EA14B3"/>
    <w:rsid w:val="00EA416E"/>
    <w:rsid w:val="00EE6568"/>
    <w:rsid w:val="00F07306"/>
    <w:rsid w:val="00F619A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967802E9-AE95-47A5-82E4-219283F5A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AE0E8C"/>
    <w:pPr>
      <w:autoSpaceDE w:val="0"/>
      <w:autoSpaceDN w:val="0"/>
      <w:adjustRightInd w:val="0"/>
    </w:pPr>
    <w:rPr>
      <w:rFonts w:ascii="Liberation Sans" w:hAnsi="Liberation Sans" w:cs="Liberation Sans"/>
      <w:color w:val="000000"/>
      <w:sz w:val="24"/>
      <w:szCs w:val="24"/>
    </w:rPr>
  </w:style>
  <w:style w:type="character" w:customStyle="1" w:styleId="Nagwek2Znak">
    <w:name w:val="Nagłówek 2 Znak"/>
    <w:link w:val="Nagwek2"/>
    <w:rsid w:val="007B41A1"/>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14025372">
      <w:bodyDiv w:val="1"/>
      <w:marLeft w:val="0"/>
      <w:marRight w:val="0"/>
      <w:marTop w:val="0"/>
      <w:marBottom w:val="0"/>
      <w:divBdr>
        <w:top w:val="none" w:sz="0" w:space="0" w:color="auto"/>
        <w:left w:val="none" w:sz="0" w:space="0" w:color="auto"/>
        <w:bottom w:val="none" w:sz="0" w:space="0" w:color="auto"/>
        <w:right w:val="none" w:sz="0" w:space="0" w:color="auto"/>
      </w:divBdr>
    </w:div>
    <w:div w:id="1642155197">
      <w:bodyDiv w:val="1"/>
      <w:marLeft w:val="0"/>
      <w:marRight w:val="0"/>
      <w:marTop w:val="0"/>
      <w:marBottom w:val="0"/>
      <w:divBdr>
        <w:top w:val="none" w:sz="0" w:space="0" w:color="auto"/>
        <w:left w:val="none" w:sz="0" w:space="0" w:color="auto"/>
        <w:bottom w:val="none" w:sz="0" w:space="0" w:color="auto"/>
        <w:right w:val="none" w:sz="0" w:space="0" w:color="auto"/>
      </w:divBdr>
    </w:div>
    <w:div w:id="213046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7</Pages>
  <Words>2864</Words>
  <Characters>17946</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2</cp:revision>
  <cp:lastPrinted>2001-02-10T14:28:00Z</cp:lastPrinted>
  <dcterms:created xsi:type="dcterms:W3CDTF">2021-08-12T12:52:00Z</dcterms:created>
  <dcterms:modified xsi:type="dcterms:W3CDTF">2021-08-12T12:52:00Z</dcterms:modified>
</cp:coreProperties>
</file>