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4F079B" w:rsidRDefault="008945C5" w:rsidP="0039543E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945C5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8945C5">
        <w:rPr>
          <w:sz w:val="22"/>
          <w:szCs w:val="22"/>
        </w:rPr>
        <w:t>2021-08-11</w:t>
      </w:r>
    </w:p>
    <w:p w:rsidR="008945C5" w:rsidRPr="008945C5" w:rsidRDefault="008945C5" w:rsidP="005C0930">
      <w:pPr>
        <w:rPr>
          <w:b/>
          <w:bCs/>
          <w:sz w:val="22"/>
          <w:szCs w:val="22"/>
        </w:rPr>
      </w:pPr>
      <w:r w:rsidRPr="008945C5">
        <w:rPr>
          <w:b/>
          <w:bCs/>
          <w:sz w:val="22"/>
          <w:szCs w:val="22"/>
        </w:rPr>
        <w:t>Akademia Górniczo - Hutnicza</w:t>
      </w:r>
    </w:p>
    <w:p w:rsidR="008945C5" w:rsidRPr="008945C5" w:rsidRDefault="008945C5" w:rsidP="005C0930">
      <w:pPr>
        <w:rPr>
          <w:b/>
          <w:bCs/>
          <w:sz w:val="22"/>
          <w:szCs w:val="22"/>
        </w:rPr>
      </w:pPr>
      <w:r w:rsidRPr="008945C5">
        <w:rPr>
          <w:b/>
          <w:bCs/>
          <w:sz w:val="22"/>
          <w:szCs w:val="22"/>
        </w:rPr>
        <w:t>im. Stanisława Staszica w Krakowie</w:t>
      </w:r>
    </w:p>
    <w:p w:rsidR="005C0930" w:rsidRPr="00D91931" w:rsidRDefault="008945C5" w:rsidP="005C0930">
      <w:pPr>
        <w:rPr>
          <w:b/>
          <w:bCs/>
          <w:sz w:val="22"/>
          <w:szCs w:val="22"/>
        </w:rPr>
      </w:pPr>
      <w:r w:rsidRPr="008945C5">
        <w:rPr>
          <w:b/>
          <w:bCs/>
          <w:sz w:val="22"/>
          <w:szCs w:val="22"/>
        </w:rPr>
        <w:t>Dział Zamówień Publicznych</w:t>
      </w:r>
    </w:p>
    <w:p w:rsidR="005C0930" w:rsidRPr="00BD5546" w:rsidRDefault="008945C5" w:rsidP="005C0930">
      <w:pPr>
        <w:rPr>
          <w:sz w:val="22"/>
          <w:szCs w:val="22"/>
        </w:rPr>
      </w:pPr>
      <w:r w:rsidRPr="008945C5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8945C5">
        <w:rPr>
          <w:sz w:val="22"/>
          <w:szCs w:val="22"/>
        </w:rPr>
        <w:t>30</w:t>
      </w:r>
    </w:p>
    <w:p w:rsidR="005C0930" w:rsidRPr="00BD5546" w:rsidRDefault="008945C5" w:rsidP="005C0930">
      <w:pPr>
        <w:rPr>
          <w:sz w:val="22"/>
          <w:szCs w:val="22"/>
        </w:rPr>
      </w:pPr>
      <w:r w:rsidRPr="008945C5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8945C5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945C5" w:rsidRPr="008945C5">
        <w:rPr>
          <w:b/>
          <w:sz w:val="22"/>
          <w:szCs w:val="22"/>
        </w:rPr>
        <w:t>Kc-zp.272-351/21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Pr="0039543E" w:rsidRDefault="005C0930" w:rsidP="0039543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39543E" w:rsidRDefault="005C0930" w:rsidP="0039543E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945C5" w:rsidRPr="008945C5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8945C5" w:rsidRPr="008945C5">
        <w:rPr>
          <w:b/>
          <w:bCs/>
          <w:sz w:val="22"/>
          <w:szCs w:val="22"/>
        </w:rPr>
        <w:t>Wykonanie usługi audytu w ramach projektu realizowanego przez Instytut Informatyki na Wydziale Informatyki, Elektroniki i Telekomunikacji AGH finansowanego ze środków Narodowego Centrum Badań i Rozwoju zgodnie z umową nr DOB-BIO9/33/01/2018. - Kc-zp.272-351/21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945C5" w:rsidRPr="008945C5">
        <w:rPr>
          <w:b/>
          <w:sz w:val="22"/>
          <w:szCs w:val="22"/>
        </w:rPr>
        <w:t>Kc-zp.272-351/21</w:t>
      </w:r>
      <w:r w:rsidRPr="006A5DF1">
        <w:rPr>
          <w:b/>
          <w:sz w:val="22"/>
          <w:szCs w:val="22"/>
        </w:rPr>
        <w:t>.</w:t>
      </w:r>
    </w:p>
    <w:p w:rsidR="00EF1037" w:rsidRPr="0039543E" w:rsidRDefault="005C0930" w:rsidP="0039543E">
      <w:pPr>
        <w:spacing w:line="360" w:lineRule="auto"/>
        <w:jc w:val="both"/>
        <w:rPr>
          <w:iCs/>
          <w:sz w:val="24"/>
        </w:rPr>
      </w:pPr>
      <w:r w:rsidRPr="005C0930">
        <w:rPr>
          <w:sz w:val="22"/>
          <w:szCs w:val="22"/>
        </w:rPr>
        <w:t xml:space="preserve">Zamawiający, </w:t>
      </w:r>
      <w:r w:rsidR="008945C5" w:rsidRPr="008945C5">
        <w:rPr>
          <w:b/>
          <w:sz w:val="22"/>
          <w:szCs w:val="22"/>
        </w:rPr>
        <w:t xml:space="preserve">Akademia Górniczo </w:t>
      </w:r>
      <w:r w:rsidR="0039543E">
        <w:rPr>
          <w:b/>
          <w:sz w:val="22"/>
          <w:szCs w:val="22"/>
        </w:rPr>
        <w:t>–</w:t>
      </w:r>
      <w:r w:rsidR="008945C5" w:rsidRPr="008945C5">
        <w:rPr>
          <w:b/>
          <w:sz w:val="22"/>
          <w:szCs w:val="22"/>
        </w:rPr>
        <w:t xml:space="preserve"> Hutnicza</w:t>
      </w:r>
      <w:r w:rsidR="0039543E">
        <w:rPr>
          <w:iCs/>
          <w:sz w:val="24"/>
        </w:rPr>
        <w:t xml:space="preserve"> </w:t>
      </w:r>
      <w:r w:rsidR="008945C5" w:rsidRPr="008945C5">
        <w:rPr>
          <w:b/>
          <w:sz w:val="22"/>
          <w:szCs w:val="22"/>
        </w:rPr>
        <w:t>im. Stanisława Staszica w Krakowie</w:t>
      </w:r>
      <w:r w:rsidR="0039543E">
        <w:rPr>
          <w:iCs/>
          <w:sz w:val="24"/>
        </w:rPr>
        <w:t xml:space="preserve">, </w:t>
      </w:r>
      <w:r w:rsidR="008945C5" w:rsidRPr="008945C5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8945C5" w:rsidRPr="008945C5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5C0930" w:rsidRPr="0039543E" w:rsidRDefault="0039543E" w:rsidP="0039543E">
      <w:pPr>
        <w:pStyle w:val="Tekstpodstawowy"/>
        <w:rPr>
          <w:b/>
          <w:szCs w:val="24"/>
          <w:u w:val="single"/>
        </w:rPr>
      </w:pPr>
      <w:r w:rsidRPr="0039543E">
        <w:rPr>
          <w:b/>
          <w:szCs w:val="24"/>
          <w:u w:val="single"/>
        </w:rPr>
        <w:t>Pkt. 22.3 SWZ</w:t>
      </w:r>
    </w:p>
    <w:p w:rsidR="0039543E" w:rsidRPr="0039543E" w:rsidRDefault="0039543E" w:rsidP="0039543E">
      <w:pPr>
        <w:pStyle w:val="Tekstpodstawowy"/>
        <w:rPr>
          <w:b/>
          <w:szCs w:val="24"/>
        </w:rPr>
      </w:pPr>
      <w:r w:rsidRPr="0039543E">
        <w:rPr>
          <w:b/>
          <w:szCs w:val="24"/>
        </w:rPr>
        <w:t>Zamiast zapisu:</w:t>
      </w:r>
    </w:p>
    <w:p w:rsidR="0039543E" w:rsidRPr="0039543E" w:rsidRDefault="0039543E" w:rsidP="0039543E">
      <w:pPr>
        <w:pStyle w:val="Tekstpodstawowy"/>
        <w:rPr>
          <w:i/>
          <w:szCs w:val="24"/>
        </w:rPr>
      </w:pPr>
      <w:r w:rsidRPr="0039543E">
        <w:rPr>
          <w:i/>
          <w:szCs w:val="24"/>
        </w:rPr>
        <w:t>Po dokonaniu oceny punkty przyznane przez każdego z członków Komisji przetargowej zostaną zsumowane dla każdego z kryteriów oddzielnie. Suma punktów uzyskanych za wszystkie kryteria oceny stanowić będzie końcową ocenę danej oferty.</w:t>
      </w:r>
    </w:p>
    <w:p w:rsidR="0039543E" w:rsidRPr="0039543E" w:rsidRDefault="0039543E" w:rsidP="0039543E">
      <w:pPr>
        <w:pStyle w:val="Tekstpodstawowy"/>
        <w:rPr>
          <w:b/>
          <w:szCs w:val="24"/>
        </w:rPr>
      </w:pPr>
      <w:r w:rsidRPr="0039543E">
        <w:rPr>
          <w:b/>
          <w:szCs w:val="24"/>
        </w:rPr>
        <w:t>Zamawiający wprowadza zapis o następującej treści:</w:t>
      </w:r>
    </w:p>
    <w:p w:rsidR="0039543E" w:rsidRPr="0039543E" w:rsidRDefault="0039543E" w:rsidP="0039543E">
      <w:pPr>
        <w:pStyle w:val="Tekstpodstawowy"/>
        <w:rPr>
          <w:i/>
          <w:szCs w:val="24"/>
        </w:rPr>
      </w:pPr>
      <w:r w:rsidRPr="0039543E">
        <w:rPr>
          <w:i/>
          <w:szCs w:val="24"/>
        </w:rPr>
        <w:t>Suma punktów uzyskanych za wszystkie kryteria oceny stanowić będzie końcową ocenę danej oferty.</w:t>
      </w:r>
    </w:p>
    <w:sectPr w:rsidR="0039543E" w:rsidRPr="003954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1758" w:rsidRDefault="00831758">
      <w:r>
        <w:separator/>
      </w:r>
    </w:p>
  </w:endnote>
  <w:endnote w:type="continuationSeparator" w:id="0">
    <w:p w:rsidR="00831758" w:rsidRDefault="00831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1758" w:rsidRDefault="00831758">
      <w:r>
        <w:separator/>
      </w:r>
    </w:p>
  </w:footnote>
  <w:footnote w:type="continuationSeparator" w:id="0">
    <w:p w:rsidR="00831758" w:rsidRDefault="008317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45C5" w:rsidRDefault="008945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45C5" w:rsidRDefault="0039543E">
    <w:pPr>
      <w:pStyle w:val="Nagwek"/>
    </w:pPr>
    <w:r w:rsidRPr="0039543E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style="width:453pt;height:145.5pt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45C5" w:rsidRDefault="008945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1758"/>
    <w:rsid w:val="00057D02"/>
    <w:rsid w:val="000613E0"/>
    <w:rsid w:val="001A571A"/>
    <w:rsid w:val="002B1C74"/>
    <w:rsid w:val="00384EFD"/>
    <w:rsid w:val="0039543E"/>
    <w:rsid w:val="004222DA"/>
    <w:rsid w:val="00453E59"/>
    <w:rsid w:val="00460DC4"/>
    <w:rsid w:val="005079A4"/>
    <w:rsid w:val="0055546F"/>
    <w:rsid w:val="005C0930"/>
    <w:rsid w:val="006D4AE5"/>
    <w:rsid w:val="00831758"/>
    <w:rsid w:val="00854803"/>
    <w:rsid w:val="0087224A"/>
    <w:rsid w:val="00881C07"/>
    <w:rsid w:val="008945C5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46CA9C"/>
  <w15:chartTrackingRefBased/>
  <w15:docId w15:val="{9A5F7682-80D8-4F14-ACED-0163096E4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2021-08-11T12:01:00Z</cp:lastPrinted>
  <dcterms:created xsi:type="dcterms:W3CDTF">2021-08-11T12:01:00Z</dcterms:created>
  <dcterms:modified xsi:type="dcterms:W3CDTF">2021-08-11T12:01:00Z</dcterms:modified>
</cp:coreProperties>
</file>