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18463" w14:textId="77777777" w:rsidR="00D665F5" w:rsidRDefault="006A55F8" w:rsidP="00D665F5">
      <w:pPr>
        <w:spacing w:after="240"/>
        <w:jc w:val="right"/>
        <w:rPr>
          <w:sz w:val="22"/>
          <w:szCs w:val="22"/>
        </w:rPr>
      </w:pPr>
      <w:r w:rsidRPr="006A55F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A55F8">
        <w:rPr>
          <w:sz w:val="22"/>
          <w:szCs w:val="22"/>
        </w:rPr>
        <w:t>2021-08-10</w:t>
      </w:r>
    </w:p>
    <w:p w14:paraId="4360714D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5E77EAC" w14:textId="77777777" w:rsidR="006A55F8" w:rsidRPr="006A55F8" w:rsidRDefault="006A55F8" w:rsidP="00577BC6">
      <w:pPr>
        <w:spacing w:after="40"/>
        <w:rPr>
          <w:b/>
          <w:bCs/>
          <w:sz w:val="22"/>
          <w:szCs w:val="22"/>
        </w:rPr>
      </w:pPr>
      <w:r w:rsidRPr="006A55F8">
        <w:rPr>
          <w:b/>
          <w:bCs/>
          <w:sz w:val="22"/>
          <w:szCs w:val="22"/>
        </w:rPr>
        <w:t>Akademia Górniczo - Hutnicza</w:t>
      </w:r>
    </w:p>
    <w:p w14:paraId="7CF3754E" w14:textId="77777777" w:rsidR="006A55F8" w:rsidRPr="006A55F8" w:rsidRDefault="006A55F8" w:rsidP="00577BC6">
      <w:pPr>
        <w:spacing w:after="40"/>
        <w:rPr>
          <w:b/>
          <w:bCs/>
          <w:sz w:val="22"/>
          <w:szCs w:val="22"/>
        </w:rPr>
      </w:pPr>
      <w:r w:rsidRPr="006A55F8">
        <w:rPr>
          <w:b/>
          <w:bCs/>
          <w:sz w:val="22"/>
          <w:szCs w:val="22"/>
        </w:rPr>
        <w:t>im. Stanisława Staszica w Krakowie</w:t>
      </w:r>
    </w:p>
    <w:p w14:paraId="22E835F6" w14:textId="77777777" w:rsidR="00D665F5" w:rsidRPr="00D91931" w:rsidRDefault="006A55F8" w:rsidP="00577BC6">
      <w:pPr>
        <w:spacing w:after="40"/>
        <w:rPr>
          <w:b/>
          <w:bCs/>
          <w:sz w:val="22"/>
          <w:szCs w:val="22"/>
        </w:rPr>
      </w:pPr>
      <w:r w:rsidRPr="006A55F8">
        <w:rPr>
          <w:b/>
          <w:bCs/>
          <w:sz w:val="22"/>
          <w:szCs w:val="22"/>
        </w:rPr>
        <w:t>Dział Zamówień Publicznych</w:t>
      </w:r>
    </w:p>
    <w:p w14:paraId="416AE553" w14:textId="77777777" w:rsidR="00D665F5" w:rsidRPr="00BD5546" w:rsidRDefault="006A55F8" w:rsidP="00D665F5">
      <w:pPr>
        <w:rPr>
          <w:sz w:val="22"/>
          <w:szCs w:val="22"/>
        </w:rPr>
      </w:pPr>
      <w:r w:rsidRPr="006A55F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A55F8">
        <w:rPr>
          <w:sz w:val="22"/>
          <w:szCs w:val="22"/>
        </w:rPr>
        <w:t>30</w:t>
      </w:r>
    </w:p>
    <w:p w14:paraId="3CEC7B84" w14:textId="77777777" w:rsidR="00D665F5" w:rsidRPr="00BD5546" w:rsidRDefault="006A55F8" w:rsidP="00D665F5">
      <w:pPr>
        <w:rPr>
          <w:sz w:val="22"/>
          <w:szCs w:val="22"/>
        </w:rPr>
      </w:pPr>
      <w:r w:rsidRPr="006A55F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A55F8">
        <w:rPr>
          <w:sz w:val="22"/>
          <w:szCs w:val="22"/>
        </w:rPr>
        <w:t>Kraków</w:t>
      </w:r>
    </w:p>
    <w:p w14:paraId="574B530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FBD898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5243F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06CDB9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00F0E6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55F8" w:rsidRPr="006A55F8">
        <w:rPr>
          <w:b/>
          <w:sz w:val="22"/>
          <w:szCs w:val="22"/>
        </w:rPr>
        <w:t>KC-zp.272-298/21</w:t>
      </w:r>
      <w:r w:rsidR="00A80738">
        <w:rPr>
          <w:sz w:val="24"/>
        </w:rPr>
        <w:tab/>
        <w:t xml:space="preserve"> </w:t>
      </w:r>
    </w:p>
    <w:p w14:paraId="5CA7160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04B0E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039B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7B356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EBC4E5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9153F1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A55F8" w:rsidRPr="006A55F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3F22EC2A" w14:textId="77777777" w:rsidR="006A55F8" w:rsidRPr="006A55F8" w:rsidRDefault="006A55F8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6A55F8">
        <w:rPr>
          <w:b/>
          <w:sz w:val="22"/>
          <w:szCs w:val="22"/>
        </w:rPr>
        <w:t xml:space="preserve">usługa szkolenia pracowników zarządzających i administracyjnych AGH w zakresie wsparcia uczelnianych struktur związanych </w:t>
      </w:r>
    </w:p>
    <w:p w14:paraId="39CADCC0" w14:textId="77777777" w:rsidR="006A55F8" w:rsidRPr="006A55F8" w:rsidRDefault="006A55F8" w:rsidP="00577BC6">
      <w:pPr>
        <w:pStyle w:val="Tekstpodstawowywcity"/>
        <w:spacing w:before="120" w:after="480"/>
        <w:ind w:firstLine="0"/>
        <w:jc w:val="center"/>
        <w:rPr>
          <w:b/>
          <w:sz w:val="22"/>
          <w:szCs w:val="22"/>
        </w:rPr>
      </w:pPr>
      <w:r w:rsidRPr="006A55F8">
        <w:rPr>
          <w:b/>
          <w:sz w:val="22"/>
          <w:szCs w:val="22"/>
        </w:rPr>
        <w:t xml:space="preserve">z absorbcją środków finansowych - zarządzanie projektami  z dofinansowaniem unijnym uczelni publicznej, zarządzanie </w:t>
      </w:r>
    </w:p>
    <w:p w14:paraId="36839541" w14:textId="77777777" w:rsidR="00A80738" w:rsidRPr="00577BC6" w:rsidRDefault="006A55F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A55F8">
        <w:rPr>
          <w:b/>
          <w:sz w:val="22"/>
          <w:szCs w:val="22"/>
        </w:rPr>
        <w:t>projektem w okresie trwałości projektu"    - KC-zp.272-298/21</w:t>
      </w:r>
    </w:p>
    <w:p w14:paraId="7101C0D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A55F8" w:rsidRPr="006A55F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B4FFD5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A55F8" w:rsidRPr="006A55F8">
        <w:rPr>
          <w:sz w:val="22"/>
          <w:szCs w:val="22"/>
        </w:rPr>
        <w:t>10/08/2021</w:t>
      </w:r>
      <w:r w:rsidR="00FF4AB1" w:rsidRPr="00577BC6">
        <w:rPr>
          <w:sz w:val="22"/>
          <w:szCs w:val="22"/>
        </w:rPr>
        <w:t xml:space="preserve"> o godz. </w:t>
      </w:r>
      <w:r w:rsidR="006A55F8" w:rsidRPr="006A55F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3E01816" w14:textId="77777777" w:rsidTr="003F57CD">
        <w:tc>
          <w:tcPr>
            <w:tcW w:w="993" w:type="dxa"/>
            <w:shd w:val="clear" w:color="auto" w:fill="auto"/>
            <w:vAlign w:val="center"/>
          </w:tcPr>
          <w:p w14:paraId="76B657D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554C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607E7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A55F8" w:rsidRPr="00493F8C" w14:paraId="2F6C1D23" w14:textId="77777777" w:rsidTr="000262E4">
        <w:tc>
          <w:tcPr>
            <w:tcW w:w="993" w:type="dxa"/>
            <w:shd w:val="clear" w:color="auto" w:fill="auto"/>
            <w:vAlign w:val="center"/>
          </w:tcPr>
          <w:p w14:paraId="3708C5DB" w14:textId="77777777" w:rsidR="006A55F8" w:rsidRPr="00490DC0" w:rsidRDefault="006A55F8" w:rsidP="000262E4">
            <w:pPr>
              <w:spacing w:before="120" w:after="120"/>
              <w:jc w:val="center"/>
            </w:pPr>
            <w:r w:rsidRPr="006A55F8">
              <w:t>1</w:t>
            </w:r>
          </w:p>
        </w:tc>
        <w:tc>
          <w:tcPr>
            <w:tcW w:w="5244" w:type="dxa"/>
            <w:shd w:val="clear" w:color="auto" w:fill="auto"/>
          </w:tcPr>
          <w:p w14:paraId="7C03FAF6" w14:textId="77777777" w:rsidR="006C4643" w:rsidRDefault="006A55F8" w:rsidP="006C4643">
            <w:pPr>
              <w:spacing w:before="40"/>
            </w:pPr>
            <w:r w:rsidRPr="006A55F8">
              <w:t>ZESPÓŁ EKSPERTÓW MANAGER Pelczar sp. j</w:t>
            </w:r>
          </w:p>
          <w:p w14:paraId="6A779D19" w14:textId="7180FA01" w:rsidR="006A55F8" w:rsidRPr="00490DC0" w:rsidRDefault="006A55F8" w:rsidP="006C4643">
            <w:pPr>
              <w:spacing w:before="40"/>
            </w:pPr>
            <w:r w:rsidRPr="006A55F8">
              <w:t>Czyżówka 14</w:t>
            </w:r>
            <w:r w:rsidR="006C4643">
              <w:t>, lok. 0.9</w:t>
            </w:r>
          </w:p>
          <w:p w14:paraId="09D2B7E1" w14:textId="77777777" w:rsidR="006A55F8" w:rsidRPr="00490DC0" w:rsidRDefault="006A55F8" w:rsidP="000262E4">
            <w:pPr>
              <w:spacing w:after="40"/>
              <w:jc w:val="both"/>
            </w:pPr>
            <w:r w:rsidRPr="006A55F8">
              <w:t>30-526</w:t>
            </w:r>
            <w:r w:rsidRPr="00490DC0">
              <w:t xml:space="preserve"> </w:t>
            </w:r>
            <w:r w:rsidRPr="006A55F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E4E683" w14:textId="77777777" w:rsidR="006A55F8" w:rsidRPr="00490DC0" w:rsidRDefault="006A55F8" w:rsidP="000262E4">
            <w:pPr>
              <w:spacing w:before="120" w:after="120"/>
              <w:jc w:val="both"/>
            </w:pPr>
            <w:r w:rsidRPr="006A55F8">
              <w:t>27 900.00 zł</w:t>
            </w:r>
          </w:p>
        </w:tc>
      </w:tr>
    </w:tbl>
    <w:p w14:paraId="61A690C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E0CB33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9E925F4" w14:textId="7B849A17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A5754" w14:textId="77777777" w:rsidR="00E93D60" w:rsidRDefault="00E93D60">
      <w:r>
        <w:separator/>
      </w:r>
    </w:p>
  </w:endnote>
  <w:endnote w:type="continuationSeparator" w:id="0">
    <w:p w14:paraId="310E51CC" w14:textId="77777777" w:rsidR="00E93D60" w:rsidRDefault="00E93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EDC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BCBD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A973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FFCA303">
        <v:line id="_x0000_s2049" style="position:absolute;left:0;text-align:left;z-index:251657728" from="-3.85pt,8.7pt" to="455.15pt,8.7pt"/>
      </w:pict>
    </w:r>
  </w:p>
  <w:p w14:paraId="70094BA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65C5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01E081" w14:textId="77777777" w:rsidR="009F189D" w:rsidRDefault="009F189D">
    <w:pPr>
      <w:pStyle w:val="Stopka"/>
      <w:tabs>
        <w:tab w:val="clear" w:pos="4536"/>
      </w:tabs>
      <w:jc w:val="center"/>
    </w:pPr>
  </w:p>
  <w:p w14:paraId="730E9F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61A30" w14:textId="77777777" w:rsidR="00E93D60" w:rsidRDefault="00E93D60">
      <w:r>
        <w:separator/>
      </w:r>
    </w:p>
  </w:footnote>
  <w:footnote w:type="continuationSeparator" w:id="0">
    <w:p w14:paraId="36D5A66D" w14:textId="77777777" w:rsidR="00E93D60" w:rsidRDefault="00E93D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777C5" w14:textId="77777777" w:rsidR="006A55F8" w:rsidRDefault="006A55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9882F" w14:textId="77777777" w:rsidR="006A55F8" w:rsidRDefault="006A55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3AA89" w14:textId="77777777" w:rsidR="006A55F8" w:rsidRDefault="006A55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3D6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A55F8"/>
    <w:rsid w:val="006C4643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93D60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F3E5AF"/>
  <w15:chartTrackingRefBased/>
  <w15:docId w15:val="{6D27B927-429A-4ACA-91B2-2D1A72EDC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2021-08-10T10:03:00Z</cp:lastPrinted>
  <dcterms:created xsi:type="dcterms:W3CDTF">2021-08-10T10:02:00Z</dcterms:created>
  <dcterms:modified xsi:type="dcterms:W3CDTF">2021-08-10T10:03:00Z</dcterms:modified>
</cp:coreProperties>
</file>