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9962B5" w:rsidRPr="009962B5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9962B5" w:rsidRPr="009962B5">
        <w:rPr>
          <w:rFonts w:ascii="Times New Roman" w:eastAsia="Times New Roman" w:hAnsi="Times New Roman"/>
          <w:b/>
          <w:lang w:eastAsia="pl-PL"/>
        </w:rPr>
        <w:t>NZ/42/U/P/AC/2021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9962B5" w:rsidRPr="009962B5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9962B5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962B5">
        <w:rPr>
          <w:rFonts w:ascii="Times New Roman" w:eastAsia="Times New Roman" w:hAnsi="Times New Roman"/>
          <w:b/>
          <w:lang w:eastAsia="pl-PL"/>
        </w:rPr>
        <w:t>Opracowanie dokumentacji projektowej dla zadania dotyczącego rozbudowy i przebudowy Szpitalnego Oddziału Ratunkowego Szpitala Powiatowego w Limanowej wraz z uzyskaniem pozwolenia na budowę.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06" w:rsidRDefault="00603F06" w:rsidP="00025386">
      <w:pPr>
        <w:spacing w:after="0" w:line="240" w:lineRule="auto"/>
      </w:pPr>
      <w:r>
        <w:separator/>
      </w:r>
    </w:p>
  </w:endnote>
  <w:endnote w:type="continuationSeparator" w:id="0">
    <w:p w:rsidR="00603F06" w:rsidRDefault="00603F0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B5" w:rsidRDefault="009962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62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62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B5" w:rsidRDefault="00996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06" w:rsidRDefault="00603F06" w:rsidP="00025386">
      <w:pPr>
        <w:spacing w:after="0" w:line="240" w:lineRule="auto"/>
      </w:pPr>
      <w:r>
        <w:separator/>
      </w:r>
    </w:p>
  </w:footnote>
  <w:footnote w:type="continuationSeparator" w:id="0">
    <w:p w:rsidR="00603F06" w:rsidRDefault="00603F0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B5" w:rsidRDefault="009962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B5" w:rsidRDefault="00996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B5" w:rsidRDefault="00996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06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03F06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9962B5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9864BD9-B090-4F9D-A03F-2EAC8A8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2021-08-09T10:56:00Z</dcterms:created>
  <dcterms:modified xsi:type="dcterms:W3CDTF">2021-08-09T10:56:00Z</dcterms:modified>
</cp:coreProperties>
</file>