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5827B3" w:rsidP="005C0930">
      <w:pPr>
        <w:spacing w:after="240"/>
        <w:jc w:val="right"/>
        <w:rPr>
          <w:sz w:val="22"/>
          <w:szCs w:val="22"/>
        </w:rPr>
      </w:pPr>
      <w:r w:rsidRPr="005827B3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5827B3">
        <w:rPr>
          <w:sz w:val="22"/>
          <w:szCs w:val="22"/>
        </w:rPr>
        <w:t>2021-08-04</w:t>
      </w:r>
    </w:p>
    <w:p w:rsidR="005C0930" w:rsidRPr="00D91931" w:rsidRDefault="005827B3" w:rsidP="005C0930">
      <w:pPr>
        <w:rPr>
          <w:b/>
          <w:bCs/>
          <w:sz w:val="22"/>
          <w:szCs w:val="22"/>
        </w:rPr>
      </w:pPr>
      <w:r w:rsidRPr="005827B3">
        <w:rPr>
          <w:b/>
          <w:bCs/>
          <w:sz w:val="22"/>
          <w:szCs w:val="22"/>
        </w:rPr>
        <w:t>Gmina Szerzyny</w:t>
      </w:r>
    </w:p>
    <w:p w:rsidR="005C0930" w:rsidRPr="00BD5546" w:rsidRDefault="005827B3" w:rsidP="005C0930">
      <w:pPr>
        <w:rPr>
          <w:sz w:val="22"/>
          <w:szCs w:val="22"/>
        </w:rPr>
      </w:pPr>
      <w:r w:rsidRPr="005827B3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5827B3">
        <w:rPr>
          <w:sz w:val="22"/>
          <w:szCs w:val="22"/>
        </w:rPr>
        <w:t>521</w:t>
      </w:r>
    </w:p>
    <w:p w:rsidR="005C0930" w:rsidRPr="00BD5546" w:rsidRDefault="005827B3" w:rsidP="005C0930">
      <w:pPr>
        <w:rPr>
          <w:sz w:val="22"/>
          <w:szCs w:val="22"/>
        </w:rPr>
      </w:pPr>
      <w:r w:rsidRPr="005827B3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5827B3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827B3" w:rsidRPr="005827B3">
        <w:rPr>
          <w:b/>
          <w:sz w:val="22"/>
          <w:szCs w:val="22"/>
        </w:rPr>
        <w:t>FER.271.13.2021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827B3" w:rsidRPr="005827B3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827B3" w:rsidRPr="005827B3">
        <w:rPr>
          <w:b/>
          <w:bCs/>
          <w:sz w:val="22"/>
          <w:szCs w:val="22"/>
        </w:rPr>
        <w:t>Roboty wykończeniowe i instalacje w ramach zadania: Wykończenie, wyposażenie, zagospodarowanie terenu, parkingów, podjazdów, placów zabaw i ogrodzenia Domu Opieki nad Małym Dzieckiem w Szerzynach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827B3" w:rsidRPr="005827B3">
        <w:rPr>
          <w:b/>
          <w:sz w:val="22"/>
          <w:szCs w:val="22"/>
        </w:rPr>
        <w:t>FER.271.13.2021</w:t>
      </w:r>
      <w:r w:rsidRPr="006A5DF1">
        <w:rPr>
          <w:b/>
          <w:sz w:val="22"/>
          <w:szCs w:val="22"/>
        </w:rPr>
        <w:t>.</w:t>
      </w:r>
    </w:p>
    <w:p w:rsidR="00EF1037" w:rsidRDefault="001832EC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5C0930" w:rsidRPr="005C0930">
        <w:rPr>
          <w:sz w:val="22"/>
          <w:szCs w:val="22"/>
        </w:rPr>
        <w:t xml:space="preserve">Zamawiający, </w:t>
      </w:r>
      <w:r w:rsidR="005827B3" w:rsidRPr="005827B3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5827B3" w:rsidRPr="005827B3">
        <w:rPr>
          <w:sz w:val="22"/>
          <w:szCs w:val="22"/>
        </w:rPr>
        <w:t>(</w:t>
      </w:r>
      <w:proofErr w:type="spellStart"/>
      <w:r w:rsidR="005827B3" w:rsidRPr="005827B3">
        <w:rPr>
          <w:sz w:val="22"/>
          <w:szCs w:val="22"/>
        </w:rPr>
        <w:t>Dz.U</w:t>
      </w:r>
      <w:proofErr w:type="spellEnd"/>
      <w:r w:rsidR="005827B3" w:rsidRPr="005827B3">
        <w:rPr>
          <w:sz w:val="22"/>
          <w:szCs w:val="22"/>
        </w:rPr>
        <w:t>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1832EC" w:rsidRDefault="001832EC" w:rsidP="001832EC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Wprowadza się zmiany w załączniku nr 5 do SWZ:  treść jak w załączniku.</w:t>
      </w:r>
    </w:p>
    <w:p w:rsidR="001832EC" w:rsidRDefault="001832EC" w:rsidP="001832EC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Dodaje się załącznik do załącznika nr 5 „wzoru umowy”: wzór gwarancji bankowej / ubezpieczeniowej zabezpieczenia należytego wykonania umowy.</w:t>
      </w:r>
    </w:p>
    <w:p w:rsidR="001832EC" w:rsidRDefault="001832EC" w:rsidP="001832E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Dodaje się załączniki:</w:t>
      </w:r>
    </w:p>
    <w:p w:rsidR="001832EC" w:rsidRDefault="001832EC" w:rsidP="001832EC">
      <w:pPr>
        <w:spacing w:line="360" w:lineRule="auto"/>
        <w:ind w:left="72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Zał</w:t>
      </w:r>
      <w:proofErr w:type="spellEnd"/>
      <w:r>
        <w:rPr>
          <w:sz w:val="22"/>
          <w:szCs w:val="22"/>
        </w:rPr>
        <w:t xml:space="preserve"> 9.1 stolarka wewnętrzna 1,</w:t>
      </w:r>
    </w:p>
    <w:p w:rsidR="001832EC" w:rsidRDefault="001832EC" w:rsidP="001832EC">
      <w:pPr>
        <w:spacing w:line="360" w:lineRule="auto"/>
        <w:ind w:left="72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Zał</w:t>
      </w:r>
      <w:proofErr w:type="spellEnd"/>
      <w:r>
        <w:rPr>
          <w:sz w:val="22"/>
          <w:szCs w:val="22"/>
        </w:rPr>
        <w:t xml:space="preserve"> 9.2 stolarka wewnętrzna 2,</w:t>
      </w:r>
    </w:p>
    <w:p w:rsidR="001832EC" w:rsidRDefault="001832EC" w:rsidP="001832EC">
      <w:pPr>
        <w:spacing w:line="360" w:lineRule="auto"/>
        <w:ind w:left="72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Zał</w:t>
      </w:r>
      <w:proofErr w:type="spellEnd"/>
      <w:r>
        <w:rPr>
          <w:sz w:val="22"/>
          <w:szCs w:val="22"/>
        </w:rPr>
        <w:t xml:space="preserve"> 10.1 technologia kuchni – opis,</w:t>
      </w:r>
    </w:p>
    <w:p w:rsidR="001832EC" w:rsidRDefault="001832EC" w:rsidP="001832EC">
      <w:pPr>
        <w:spacing w:line="360" w:lineRule="auto"/>
        <w:ind w:left="72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Zał</w:t>
      </w:r>
      <w:proofErr w:type="spellEnd"/>
      <w:r>
        <w:rPr>
          <w:sz w:val="22"/>
          <w:szCs w:val="22"/>
        </w:rPr>
        <w:t xml:space="preserve"> 10.2 technologia kuchni – rzut. </w:t>
      </w:r>
    </w:p>
    <w:p w:rsidR="001832EC" w:rsidRPr="005C0930" w:rsidRDefault="001832EC" w:rsidP="001832EC">
      <w:pPr>
        <w:spacing w:line="360" w:lineRule="auto"/>
        <w:ind w:left="720"/>
        <w:jc w:val="both"/>
        <w:rPr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1832EC" w:rsidP="001832EC">
      <w:pPr>
        <w:pStyle w:val="Tekstpodstawowy"/>
        <w:ind w:left="3117" w:right="-2" w:firstLine="42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</w:t>
      </w:r>
      <w:r w:rsidR="005C0930" w:rsidRPr="00A40A84">
        <w:rPr>
          <w:i/>
          <w:sz w:val="22"/>
          <w:szCs w:val="22"/>
        </w:rPr>
        <w:t>Zamawiający</w:t>
      </w:r>
      <w:r>
        <w:rPr>
          <w:i/>
          <w:sz w:val="22"/>
          <w:szCs w:val="22"/>
        </w:rPr>
        <w:t xml:space="preserve">: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1832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4F9" w:rsidRDefault="008944F9">
      <w:r>
        <w:separator/>
      </w:r>
    </w:p>
  </w:endnote>
  <w:endnote w:type="continuationSeparator" w:id="1">
    <w:p w:rsidR="008944F9" w:rsidRDefault="00894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832EC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1832EC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1832EC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4F9" w:rsidRDefault="008944F9">
      <w:r>
        <w:separator/>
      </w:r>
    </w:p>
  </w:footnote>
  <w:footnote w:type="continuationSeparator" w:id="1">
    <w:p w:rsidR="008944F9" w:rsidRDefault="008944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7B3" w:rsidRDefault="005827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7B3" w:rsidRDefault="005827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7B3" w:rsidRDefault="005827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72EF"/>
    <w:multiLevelType w:val="hybridMultilevel"/>
    <w:tmpl w:val="D1506F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7B3"/>
    <w:rsid w:val="00057D02"/>
    <w:rsid w:val="000613E0"/>
    <w:rsid w:val="001832EC"/>
    <w:rsid w:val="001A571A"/>
    <w:rsid w:val="002B1C74"/>
    <w:rsid w:val="00384EFD"/>
    <w:rsid w:val="004222DA"/>
    <w:rsid w:val="00453E59"/>
    <w:rsid w:val="00460DC4"/>
    <w:rsid w:val="005079A4"/>
    <w:rsid w:val="0055546F"/>
    <w:rsid w:val="005827B3"/>
    <w:rsid w:val="005C0930"/>
    <w:rsid w:val="006D4AE5"/>
    <w:rsid w:val="00854803"/>
    <w:rsid w:val="0087224A"/>
    <w:rsid w:val="00881C07"/>
    <w:rsid w:val="008944F9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172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HP Inc.</dc:creator>
  <cp:keywords/>
  <cp:lastModifiedBy>HP Inc.</cp:lastModifiedBy>
  <cp:revision>3</cp:revision>
  <cp:lastPrinted>2021-08-04T09:57:00Z</cp:lastPrinted>
  <dcterms:created xsi:type="dcterms:W3CDTF">2021-08-04T09:51:00Z</dcterms:created>
  <dcterms:modified xsi:type="dcterms:W3CDTF">2021-08-04T09:57:00Z</dcterms:modified>
</cp:coreProperties>
</file>