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024FB" w14:textId="752E8240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3D24D9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3778A1F" w14:textId="77777777" w:rsidR="005103B9" w:rsidRDefault="005103B9" w:rsidP="005103B9">
      <w:pPr>
        <w:spacing w:after="0" w:line="480" w:lineRule="auto"/>
        <w:rPr>
          <w:b/>
        </w:rPr>
      </w:pPr>
    </w:p>
    <w:p w14:paraId="7BFAB866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A2A1C" w:rsidRPr="000A2A1C">
        <w:rPr>
          <w:rFonts w:ascii="Times New Roman" w:hAnsi="Times New Roman"/>
          <w:b/>
        </w:rPr>
        <w:t>SZW/DZP/45/2021</w:t>
      </w:r>
    </w:p>
    <w:p w14:paraId="5C812BE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627DE05B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A2A1C" w:rsidRPr="000A2A1C">
        <w:rPr>
          <w:sz w:val="22"/>
          <w:szCs w:val="22"/>
        </w:rPr>
        <w:t>SZPITAL WOJEWÓDZKI W POZNANIU</w:t>
      </w:r>
    </w:p>
    <w:p w14:paraId="1215000B" w14:textId="5A37D812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D24D9">
        <w:rPr>
          <w:sz w:val="22"/>
          <w:szCs w:val="22"/>
        </w:rPr>
        <w:t xml:space="preserve">ul. </w:t>
      </w:r>
      <w:r w:rsidR="000A2A1C" w:rsidRPr="000A2A1C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0A2A1C" w:rsidRPr="000A2A1C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4AAF5893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A2A1C" w:rsidRPr="000A2A1C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0A2A1C" w:rsidRPr="000A2A1C">
        <w:rPr>
          <w:sz w:val="22"/>
          <w:szCs w:val="22"/>
        </w:rPr>
        <w:t>Poznań</w:t>
      </w:r>
    </w:p>
    <w:p w14:paraId="43E5CA2E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618A2B30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CA7C089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A91F10F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BD98325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12891336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FB2C055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77893BD1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6C8B0F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C38FCAC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A2A1C" w:rsidRPr="00110593" w14:paraId="3EA85D15" w14:textId="77777777" w:rsidTr="00F01796">
        <w:tc>
          <w:tcPr>
            <w:tcW w:w="9212" w:type="dxa"/>
            <w:shd w:val="clear" w:color="auto" w:fill="D9D9D9"/>
          </w:tcPr>
          <w:p w14:paraId="71421445" w14:textId="77777777" w:rsidR="000A2A1C" w:rsidRPr="00110593" w:rsidRDefault="000A2A1C" w:rsidP="00F0179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F108757" w14:textId="77777777" w:rsidR="000A2A1C" w:rsidRPr="00110593" w:rsidRDefault="000A2A1C" w:rsidP="00F01796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A2A1C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0824DA38" w14:textId="77777777" w:rsidR="000A2A1C" w:rsidRPr="00110593" w:rsidRDefault="000A2A1C" w:rsidP="00F0179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8D44002" w14:textId="77777777" w:rsidR="000A2A1C" w:rsidRPr="00110593" w:rsidRDefault="000A2A1C" w:rsidP="00F0179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1A83FE7" w14:textId="77777777" w:rsidR="000A2A1C" w:rsidRPr="00110593" w:rsidRDefault="000A2A1C" w:rsidP="00F0179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5C07B223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E49DBCE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28247AC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0A2A1C" w:rsidRPr="000A2A1C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B048985" w14:textId="77777777" w:rsidR="005434B3" w:rsidRDefault="000A2A1C" w:rsidP="005434B3">
      <w:pPr>
        <w:spacing w:after="240" w:line="276" w:lineRule="auto"/>
        <w:jc w:val="center"/>
        <w:rPr>
          <w:rFonts w:ascii="Times New Roman" w:hAnsi="Times New Roman"/>
        </w:rPr>
      </w:pPr>
      <w:r w:rsidRPr="000A2A1C">
        <w:rPr>
          <w:rFonts w:ascii="Times New Roman" w:hAnsi="Times New Roman"/>
          <w:b/>
        </w:rPr>
        <w:t>Przeglądy techniczne i naprawy urządzeń medycznych - Aparaty do dializ</w:t>
      </w:r>
    </w:p>
    <w:p w14:paraId="381C8CB5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A4EC9FB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7BA76DEF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1315C2A" w14:textId="77777777" w:rsidR="00710937" w:rsidRPr="00292198" w:rsidRDefault="00710937" w:rsidP="005E24AA">
      <w:pPr>
        <w:rPr>
          <w:rFonts w:ascii="Times New Roman" w:hAnsi="Times New Roman"/>
        </w:rPr>
      </w:pPr>
    </w:p>
    <w:p w14:paraId="3DA9984A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E443157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925A403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411AC8F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5159688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83CBC2C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D0B9283" w14:textId="25A6D3B1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B932F9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lastRenderedPageBreak/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="003D24D9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000A41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63A349BD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A50B39A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506C98D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06EFF51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D4578C7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D692E4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74688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9A559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113D9AF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17005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3775C" w14:textId="5818443A" w:rsidR="00D2702A" w:rsidRPr="00D2702A" w:rsidRDefault="003D24D9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Nie dotyczy – Zamawiający nie stawia szczególnych warunków udziału </w:t>
            </w:r>
            <w:r>
              <w:rPr>
                <w:rFonts w:ascii="Times New Roman" w:hAnsi="Times New Roman"/>
                <w:b/>
                <w:bCs/>
              </w:rPr>
              <w:br/>
              <w:t>w postępowaniu</w:t>
            </w:r>
          </w:p>
          <w:p w14:paraId="4396F4E4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036E7177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F038825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58AC9D6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86DDAC7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96EDB6F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5CE514A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B572B8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A2CDAF7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5D90D2B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CED1FD" w14:textId="77777777" w:rsidR="004C1136" w:rsidRDefault="004C1136" w:rsidP="0038231F">
      <w:pPr>
        <w:spacing w:after="0" w:line="240" w:lineRule="auto"/>
      </w:pPr>
      <w:r>
        <w:separator/>
      </w:r>
    </w:p>
  </w:endnote>
  <w:endnote w:type="continuationSeparator" w:id="0">
    <w:p w14:paraId="024EF8A1" w14:textId="77777777" w:rsidR="004C1136" w:rsidRDefault="004C11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B3E766" w14:textId="77777777" w:rsidR="000A2A1C" w:rsidRDefault="000A2A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06638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9245F3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089E0A" w14:textId="77777777" w:rsidR="000A2A1C" w:rsidRDefault="000A2A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C72720" w14:textId="77777777" w:rsidR="004C1136" w:rsidRDefault="004C1136" w:rsidP="0038231F">
      <w:pPr>
        <w:spacing w:after="0" w:line="240" w:lineRule="auto"/>
      </w:pPr>
      <w:r>
        <w:separator/>
      </w:r>
    </w:p>
  </w:footnote>
  <w:footnote w:type="continuationSeparator" w:id="0">
    <w:p w14:paraId="7863A3F2" w14:textId="77777777" w:rsidR="004C1136" w:rsidRDefault="004C113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ED7AD9" w14:textId="77777777" w:rsidR="000A2A1C" w:rsidRDefault="000A2A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77D60E" w14:textId="77777777" w:rsidR="000A2A1C" w:rsidRDefault="000A2A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95B73C" w14:textId="77777777" w:rsidR="000A2A1C" w:rsidRDefault="000A2A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F87"/>
    <w:rsid w:val="00023477"/>
    <w:rsid w:val="000247FF"/>
    <w:rsid w:val="00025C8D"/>
    <w:rsid w:val="000303EE"/>
    <w:rsid w:val="0005473D"/>
    <w:rsid w:val="00073C3D"/>
    <w:rsid w:val="000809B6"/>
    <w:rsid w:val="000857C0"/>
    <w:rsid w:val="000A2A1C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D24D9"/>
    <w:rsid w:val="003F024C"/>
    <w:rsid w:val="00434CC2"/>
    <w:rsid w:val="004541F9"/>
    <w:rsid w:val="004609F1"/>
    <w:rsid w:val="004651B5"/>
    <w:rsid w:val="00467F87"/>
    <w:rsid w:val="004761C6"/>
    <w:rsid w:val="0047664E"/>
    <w:rsid w:val="00476E7D"/>
    <w:rsid w:val="00482F6E"/>
    <w:rsid w:val="00484F88"/>
    <w:rsid w:val="004C113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260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932F9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DBBF5D"/>
  <w15:docId w15:val="{C77DF622-A60B-4574-8AA5-E86FCCD0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2021-07-14T07:34:00Z</dcterms:created>
  <dcterms:modified xsi:type="dcterms:W3CDTF">2021-07-14T07:34:00Z</dcterms:modified>
</cp:coreProperties>
</file>