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2473C" w14:textId="77777777" w:rsidR="00D665F5" w:rsidRDefault="006E63BA" w:rsidP="00507F68">
      <w:pPr>
        <w:jc w:val="right"/>
        <w:rPr>
          <w:sz w:val="22"/>
          <w:szCs w:val="22"/>
        </w:rPr>
      </w:pPr>
      <w:r w:rsidRPr="006E63BA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6E63BA">
        <w:rPr>
          <w:sz w:val="22"/>
          <w:szCs w:val="22"/>
        </w:rPr>
        <w:t>2021-06-28</w:t>
      </w:r>
    </w:p>
    <w:p w14:paraId="0EB2DCD4" w14:textId="77777777" w:rsidR="006E63BA" w:rsidRPr="006E63BA" w:rsidRDefault="006E63BA" w:rsidP="00507F68">
      <w:pPr>
        <w:rPr>
          <w:b/>
          <w:bCs/>
          <w:sz w:val="22"/>
          <w:szCs w:val="22"/>
        </w:rPr>
      </w:pPr>
      <w:r w:rsidRPr="006E63BA">
        <w:rPr>
          <w:b/>
          <w:bCs/>
          <w:sz w:val="22"/>
          <w:szCs w:val="22"/>
        </w:rPr>
        <w:t>Szpital Wojewódzki w Poznaniu</w:t>
      </w:r>
    </w:p>
    <w:p w14:paraId="7ECE5820" w14:textId="77777777" w:rsidR="00D665F5" w:rsidRPr="00D91931" w:rsidRDefault="006E63BA" w:rsidP="00507F68">
      <w:pPr>
        <w:rPr>
          <w:b/>
          <w:bCs/>
          <w:sz w:val="22"/>
          <w:szCs w:val="22"/>
        </w:rPr>
      </w:pPr>
      <w:r w:rsidRPr="006E63BA">
        <w:rPr>
          <w:b/>
          <w:bCs/>
          <w:sz w:val="22"/>
          <w:szCs w:val="22"/>
        </w:rPr>
        <w:t>Dział Zamówień Publicznych</w:t>
      </w:r>
    </w:p>
    <w:p w14:paraId="4D17BCC9" w14:textId="77777777" w:rsidR="00D665F5" w:rsidRPr="00BD5546" w:rsidRDefault="006E63BA" w:rsidP="00507F68">
      <w:pPr>
        <w:rPr>
          <w:sz w:val="22"/>
          <w:szCs w:val="22"/>
        </w:rPr>
      </w:pPr>
      <w:r w:rsidRPr="006E63BA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6E63BA">
        <w:rPr>
          <w:sz w:val="22"/>
          <w:szCs w:val="22"/>
        </w:rPr>
        <w:t>7/19</w:t>
      </w:r>
    </w:p>
    <w:p w14:paraId="22B239EC" w14:textId="77777777" w:rsidR="00D665F5" w:rsidRPr="00BD5546" w:rsidRDefault="006E63BA" w:rsidP="00507F68">
      <w:pPr>
        <w:rPr>
          <w:sz w:val="22"/>
          <w:szCs w:val="22"/>
        </w:rPr>
      </w:pPr>
      <w:r w:rsidRPr="006E63BA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6E63BA">
        <w:rPr>
          <w:sz w:val="22"/>
          <w:szCs w:val="22"/>
        </w:rPr>
        <w:t>Poznań</w:t>
      </w:r>
    </w:p>
    <w:p w14:paraId="0F583696" w14:textId="77777777" w:rsidR="00D665F5" w:rsidRDefault="00D665F5" w:rsidP="00507F6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632DC27" w14:textId="77777777" w:rsidR="00A80738" w:rsidRDefault="00D665F5" w:rsidP="00507F68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63BA" w:rsidRPr="006E63BA">
        <w:rPr>
          <w:b/>
          <w:sz w:val="22"/>
          <w:szCs w:val="22"/>
        </w:rPr>
        <w:t>SZW/DZP/32/2021</w:t>
      </w:r>
      <w:r w:rsidR="00A80738">
        <w:rPr>
          <w:sz w:val="24"/>
        </w:rPr>
        <w:tab/>
        <w:t xml:space="preserve"> </w:t>
      </w:r>
    </w:p>
    <w:p w14:paraId="28349ED5" w14:textId="77777777" w:rsidR="00A80738" w:rsidRDefault="00A80738" w:rsidP="00507F6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BE22FB" w14:textId="77777777" w:rsidR="00A80738" w:rsidRDefault="00A80738" w:rsidP="00507F6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50A33D" w14:textId="77777777" w:rsidR="00A80738" w:rsidRDefault="00A80738" w:rsidP="00507F6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9353DF" w14:textId="322E0062" w:rsidR="00A80738" w:rsidRDefault="00A80738" w:rsidP="00507F6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9D17789" w14:textId="77777777" w:rsidR="00507F68" w:rsidRPr="00A80738" w:rsidRDefault="00507F68" w:rsidP="00507F6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14:paraId="59055D63" w14:textId="77777777" w:rsidR="00A80738" w:rsidRDefault="00A80738" w:rsidP="00507F6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DDC94D4" w14:textId="0C4ADF5E" w:rsidR="00C659E2" w:rsidRDefault="00C659E2" w:rsidP="00507F68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E63BA" w:rsidRPr="006E63BA">
        <w:rPr>
          <w:sz w:val="22"/>
          <w:szCs w:val="22"/>
        </w:rPr>
        <w:t>przetarg</w:t>
      </w:r>
      <w:r w:rsidR="00507F68">
        <w:rPr>
          <w:sz w:val="22"/>
          <w:szCs w:val="22"/>
        </w:rPr>
        <w:t>u</w:t>
      </w:r>
      <w:r w:rsidR="006E63BA" w:rsidRPr="006E63BA">
        <w:rPr>
          <w:sz w:val="22"/>
          <w:szCs w:val="22"/>
        </w:rPr>
        <w:t xml:space="preserve"> nieograniczon</w:t>
      </w:r>
      <w:r w:rsidR="00507F68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2F67E234" w14:textId="77777777" w:rsidR="00507F68" w:rsidRPr="00577BC6" w:rsidRDefault="00507F68" w:rsidP="00507F68">
      <w:pPr>
        <w:jc w:val="both"/>
        <w:rPr>
          <w:b/>
          <w:bCs/>
          <w:sz w:val="22"/>
          <w:szCs w:val="22"/>
        </w:rPr>
      </w:pPr>
    </w:p>
    <w:p w14:paraId="52465824" w14:textId="743A02BA" w:rsidR="00A80738" w:rsidRDefault="006E63BA" w:rsidP="00507F68">
      <w:pPr>
        <w:pStyle w:val="Tekstpodstawowywcity"/>
        <w:ind w:firstLine="0"/>
        <w:jc w:val="center"/>
        <w:rPr>
          <w:b/>
          <w:sz w:val="22"/>
          <w:szCs w:val="22"/>
        </w:rPr>
      </w:pPr>
      <w:r w:rsidRPr="006E63BA">
        <w:rPr>
          <w:b/>
          <w:sz w:val="22"/>
          <w:szCs w:val="22"/>
        </w:rPr>
        <w:t>Wykonanie opracowania koncepcji oraz częściowej dokumentacji projektowo-kosztorysowej dla inwestycji  pn. "Rozbudowa Wielkopolskiego Centrum Specjalistycznego - etap I - dokumentacja projektowa" z podziałem : Etap 1 - Opracowanie koncepcji, kosztorysów szacunkowych oraz wizualizacji dla całości inwestycji, Etap 2 - Wykonanie Projektu Budowlanego dla budynku F oraz SOR-u (</w:t>
      </w:r>
      <w:proofErr w:type="spellStart"/>
      <w:r w:rsidRPr="006E63BA">
        <w:rPr>
          <w:b/>
          <w:sz w:val="22"/>
          <w:szCs w:val="22"/>
        </w:rPr>
        <w:t>cz.budynku</w:t>
      </w:r>
      <w:proofErr w:type="spellEnd"/>
      <w:r w:rsidRPr="006E63BA">
        <w:rPr>
          <w:b/>
          <w:sz w:val="22"/>
          <w:szCs w:val="22"/>
        </w:rPr>
        <w:t xml:space="preserve"> D) z podjazdem dla karetek i układem drogowym.</w:t>
      </w:r>
    </w:p>
    <w:p w14:paraId="70879DE4" w14:textId="77777777" w:rsidR="00507F68" w:rsidRPr="00577BC6" w:rsidRDefault="00507F68" w:rsidP="00507F68">
      <w:pPr>
        <w:pStyle w:val="Tekstpodstawowywcity"/>
        <w:ind w:firstLine="0"/>
        <w:jc w:val="center"/>
        <w:rPr>
          <w:sz w:val="22"/>
          <w:szCs w:val="22"/>
        </w:rPr>
      </w:pPr>
    </w:p>
    <w:p w14:paraId="6FB02FB9" w14:textId="495761C1" w:rsidR="00D665F5" w:rsidRDefault="00D665F5" w:rsidP="00507F68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E63BA" w:rsidRPr="006E63B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84DF2EB" w14:textId="216CF7FE" w:rsidR="00507F68" w:rsidRDefault="00507F68" w:rsidP="00507F68">
      <w:pPr>
        <w:jc w:val="both"/>
        <w:rPr>
          <w:sz w:val="22"/>
          <w:szCs w:val="22"/>
        </w:rPr>
      </w:pPr>
    </w:p>
    <w:p w14:paraId="7D6188F1" w14:textId="61667E34" w:rsidR="00507F68" w:rsidRPr="00507F68" w:rsidRDefault="00507F68" w:rsidP="00507F68">
      <w:pPr>
        <w:jc w:val="both"/>
        <w:rPr>
          <w:sz w:val="24"/>
          <w:szCs w:val="24"/>
        </w:rPr>
      </w:pPr>
      <w:r w:rsidRPr="00507F68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sz w:val="24"/>
          <w:szCs w:val="24"/>
        </w:rPr>
        <w:t xml:space="preserve"> </w:t>
      </w:r>
    </w:p>
    <w:p w14:paraId="21CF7439" w14:textId="77777777" w:rsidR="00507F68" w:rsidRPr="00507F68" w:rsidRDefault="00507F68" w:rsidP="00507F68">
      <w:pPr>
        <w:rPr>
          <w:sz w:val="24"/>
          <w:szCs w:val="24"/>
        </w:rPr>
      </w:pPr>
      <w:r w:rsidRPr="00507F68">
        <w:rPr>
          <w:sz w:val="24"/>
          <w:szCs w:val="24"/>
        </w:rPr>
        <w:t xml:space="preserve">1304205,00 zł brutto </w:t>
      </w:r>
    </w:p>
    <w:p w14:paraId="6C727DD9" w14:textId="7F52DEF8" w:rsidR="00507F68" w:rsidRDefault="00507F68" w:rsidP="00507F68">
      <w:pPr>
        <w:jc w:val="both"/>
        <w:rPr>
          <w:sz w:val="22"/>
          <w:szCs w:val="22"/>
        </w:rPr>
      </w:pPr>
    </w:p>
    <w:p w14:paraId="5523B375" w14:textId="77777777" w:rsidR="00A80738" w:rsidRPr="00577BC6" w:rsidRDefault="00D665F5" w:rsidP="00507F68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E63BA" w:rsidRPr="006E63BA">
        <w:rPr>
          <w:sz w:val="22"/>
          <w:szCs w:val="22"/>
        </w:rPr>
        <w:t>28/06/2021</w:t>
      </w:r>
      <w:r w:rsidR="00FF4AB1" w:rsidRPr="00577BC6">
        <w:rPr>
          <w:sz w:val="22"/>
          <w:szCs w:val="22"/>
        </w:rPr>
        <w:t xml:space="preserve"> o godz. </w:t>
      </w:r>
      <w:r w:rsidR="006E63BA" w:rsidRPr="006E63B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ACCE9F4" w14:textId="77777777" w:rsidTr="003F57CD">
        <w:tc>
          <w:tcPr>
            <w:tcW w:w="993" w:type="dxa"/>
            <w:shd w:val="clear" w:color="auto" w:fill="auto"/>
            <w:vAlign w:val="center"/>
          </w:tcPr>
          <w:p w14:paraId="55A87508" w14:textId="77777777" w:rsidR="00D665F5" w:rsidRPr="00490DC0" w:rsidRDefault="00D665F5" w:rsidP="00507F68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A9E9277" w14:textId="77777777" w:rsidR="00D665F5" w:rsidRPr="00490DC0" w:rsidRDefault="00D665F5" w:rsidP="00507F68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65C1E9" w14:textId="77777777" w:rsidR="00D665F5" w:rsidRPr="00490DC0" w:rsidRDefault="00D665F5" w:rsidP="00507F68">
            <w:pPr>
              <w:jc w:val="center"/>
            </w:pPr>
            <w:r w:rsidRPr="00490DC0">
              <w:t>Cena oferty</w:t>
            </w:r>
          </w:p>
        </w:tc>
      </w:tr>
      <w:tr w:rsidR="006E63BA" w:rsidRPr="00493F8C" w14:paraId="01373F38" w14:textId="77777777" w:rsidTr="006C3458">
        <w:tc>
          <w:tcPr>
            <w:tcW w:w="993" w:type="dxa"/>
            <w:shd w:val="clear" w:color="auto" w:fill="auto"/>
            <w:vAlign w:val="center"/>
          </w:tcPr>
          <w:p w14:paraId="7237F51A" w14:textId="77777777" w:rsidR="006E63BA" w:rsidRPr="00490DC0" w:rsidRDefault="006E63BA" w:rsidP="00507F68">
            <w:pPr>
              <w:jc w:val="center"/>
            </w:pPr>
            <w:r w:rsidRPr="006E63BA">
              <w:t>1</w:t>
            </w:r>
          </w:p>
        </w:tc>
        <w:tc>
          <w:tcPr>
            <w:tcW w:w="5244" w:type="dxa"/>
            <w:shd w:val="clear" w:color="auto" w:fill="auto"/>
          </w:tcPr>
          <w:p w14:paraId="67C2E0E0" w14:textId="77777777" w:rsidR="006E63BA" w:rsidRPr="00490DC0" w:rsidRDefault="006E63BA" w:rsidP="00507F68">
            <w:r w:rsidRPr="006E63BA">
              <w:t>TPF Sp. z o.o.</w:t>
            </w:r>
          </w:p>
          <w:p w14:paraId="3A39EA16" w14:textId="77777777" w:rsidR="006E63BA" w:rsidRPr="00490DC0" w:rsidRDefault="006E63BA" w:rsidP="00507F68">
            <w:r w:rsidRPr="006E63BA">
              <w:t>Annopol</w:t>
            </w:r>
            <w:r w:rsidRPr="00490DC0">
              <w:t xml:space="preserve"> </w:t>
            </w:r>
            <w:r w:rsidRPr="006E63BA">
              <w:t>22</w:t>
            </w:r>
            <w:r w:rsidRPr="00490DC0">
              <w:t xml:space="preserve"> </w:t>
            </w:r>
          </w:p>
          <w:p w14:paraId="5AD6195E" w14:textId="77777777" w:rsidR="006E63BA" w:rsidRPr="00490DC0" w:rsidRDefault="006E63BA" w:rsidP="00507F68">
            <w:pPr>
              <w:jc w:val="both"/>
            </w:pPr>
            <w:r w:rsidRPr="006E63BA">
              <w:t>03-236</w:t>
            </w:r>
            <w:r w:rsidRPr="00490DC0">
              <w:t xml:space="preserve"> </w:t>
            </w:r>
            <w:r w:rsidRPr="006E63B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982102" w14:textId="77777777" w:rsidR="006E63BA" w:rsidRPr="00490DC0" w:rsidRDefault="006E63BA" w:rsidP="00507F68">
            <w:pPr>
              <w:jc w:val="center"/>
            </w:pPr>
            <w:r w:rsidRPr="006E63BA">
              <w:t>1 697 400.00 zł</w:t>
            </w:r>
          </w:p>
        </w:tc>
      </w:tr>
    </w:tbl>
    <w:p w14:paraId="3F80F3A0" w14:textId="77777777" w:rsidR="0069085C" w:rsidRDefault="0069085C" w:rsidP="00507F68">
      <w:pPr>
        <w:jc w:val="both"/>
        <w:rPr>
          <w:sz w:val="24"/>
        </w:rPr>
      </w:pPr>
    </w:p>
    <w:p w14:paraId="4D8CDBB7" w14:textId="28745D48" w:rsidR="00A80738" w:rsidRDefault="00A80738" w:rsidP="00507F68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32B5193" w14:textId="7FE533A3" w:rsidR="007834AA" w:rsidRDefault="007834AA" w:rsidP="00507F68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363FEA72" w14:textId="77777777" w:rsidR="007834AA" w:rsidRDefault="007834AA" w:rsidP="007834A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D11DAB3" w14:textId="77777777" w:rsidR="007834AA" w:rsidRDefault="007834AA" w:rsidP="007834AA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0FFE336" w14:textId="77777777" w:rsidR="007834AA" w:rsidRPr="006B27ED" w:rsidRDefault="007834AA" w:rsidP="007834AA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33BC74D2" w14:textId="77777777" w:rsidR="007834AA" w:rsidRPr="00A40A84" w:rsidRDefault="007834AA" w:rsidP="007834AA">
      <w:pPr>
        <w:pStyle w:val="Tekstpodstawowy"/>
        <w:spacing w:line="240" w:lineRule="auto"/>
        <w:ind w:left="3117" w:right="-2" w:firstLine="423"/>
        <w:jc w:val="right"/>
        <w:rPr>
          <w:i/>
          <w:sz w:val="22"/>
          <w:szCs w:val="22"/>
        </w:rPr>
      </w:pPr>
    </w:p>
    <w:p w14:paraId="16FB001C" w14:textId="77777777" w:rsidR="007834AA" w:rsidRPr="00577BC6" w:rsidRDefault="007834AA" w:rsidP="00507F68">
      <w:pPr>
        <w:pStyle w:val="Tekstpodstawowy"/>
        <w:spacing w:line="240" w:lineRule="auto"/>
        <w:ind w:left="3119" w:firstLine="425"/>
        <w:jc w:val="right"/>
        <w:rPr>
          <w:i/>
        </w:rPr>
      </w:pPr>
    </w:p>
    <w:sectPr w:rsidR="007834AA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7351B" w14:textId="77777777" w:rsidR="00835C24" w:rsidRDefault="00835C24">
      <w:r>
        <w:separator/>
      </w:r>
    </w:p>
  </w:endnote>
  <w:endnote w:type="continuationSeparator" w:id="0">
    <w:p w14:paraId="558B2C0F" w14:textId="77777777" w:rsidR="00835C24" w:rsidRDefault="00835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8E2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5719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25C25" w14:textId="385468D3" w:rsidR="009F189D" w:rsidRDefault="006F1ED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D41912E" wp14:editId="40A5EBD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E1DDB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745C94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3DD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715152" w14:textId="77777777" w:rsidR="009F189D" w:rsidRDefault="009F189D">
    <w:pPr>
      <w:pStyle w:val="Stopka"/>
      <w:tabs>
        <w:tab w:val="clear" w:pos="4536"/>
      </w:tabs>
      <w:jc w:val="center"/>
    </w:pPr>
  </w:p>
  <w:p w14:paraId="1949B2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1993D" w14:textId="77777777" w:rsidR="00835C24" w:rsidRDefault="00835C24">
      <w:r>
        <w:separator/>
      </w:r>
    </w:p>
  </w:footnote>
  <w:footnote w:type="continuationSeparator" w:id="0">
    <w:p w14:paraId="0AEFA79B" w14:textId="77777777" w:rsidR="00835C24" w:rsidRDefault="00835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AEC11" w14:textId="77777777" w:rsidR="006E63BA" w:rsidRDefault="006E63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2E45A" w14:textId="77777777" w:rsidR="006E63BA" w:rsidRDefault="006E63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1C41A" w14:textId="77777777" w:rsidR="006E63BA" w:rsidRDefault="006E63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C24"/>
    <w:rsid w:val="00007727"/>
    <w:rsid w:val="00017720"/>
    <w:rsid w:val="00035488"/>
    <w:rsid w:val="000B7275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07F68"/>
    <w:rsid w:val="00577BC6"/>
    <w:rsid w:val="00601802"/>
    <w:rsid w:val="0069085C"/>
    <w:rsid w:val="006E63BA"/>
    <w:rsid w:val="006F1ED0"/>
    <w:rsid w:val="007834AA"/>
    <w:rsid w:val="00835C24"/>
    <w:rsid w:val="00843263"/>
    <w:rsid w:val="00861E75"/>
    <w:rsid w:val="009D19BD"/>
    <w:rsid w:val="009F189D"/>
    <w:rsid w:val="00A80738"/>
    <w:rsid w:val="00B27F7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D43A655"/>
  <w15:chartTrackingRefBased/>
  <w15:docId w15:val="{72D977C8-5E9B-4203-92F3-6C73174B5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07F68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834A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73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2021-06-28T08:53:00Z</cp:lastPrinted>
  <dcterms:created xsi:type="dcterms:W3CDTF">2021-06-28T09:10:00Z</dcterms:created>
  <dcterms:modified xsi:type="dcterms:W3CDTF">2021-06-28T09:10:00Z</dcterms:modified>
</cp:coreProperties>
</file>