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5F2328" w:rsidP="006A5DF1">
      <w:pPr>
        <w:spacing w:after="240"/>
        <w:jc w:val="right"/>
        <w:rPr>
          <w:sz w:val="22"/>
          <w:szCs w:val="22"/>
        </w:rPr>
      </w:pPr>
      <w:r w:rsidRPr="005F232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67430C">
        <w:rPr>
          <w:sz w:val="22"/>
          <w:szCs w:val="22"/>
        </w:rPr>
        <w:t>15/06/2021 r.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5F2328" w:rsidRPr="005F2328" w:rsidRDefault="005F2328" w:rsidP="006A5DF1">
      <w:pPr>
        <w:rPr>
          <w:b/>
          <w:bCs/>
          <w:sz w:val="22"/>
          <w:szCs w:val="22"/>
        </w:rPr>
      </w:pPr>
      <w:r w:rsidRPr="005F2328">
        <w:rPr>
          <w:b/>
          <w:bCs/>
          <w:sz w:val="22"/>
          <w:szCs w:val="22"/>
        </w:rPr>
        <w:t>Szpital Miejski Specjalistyczny</w:t>
      </w:r>
    </w:p>
    <w:p w:rsidR="005F2328" w:rsidRPr="005F2328" w:rsidRDefault="005F2328" w:rsidP="006A5DF1">
      <w:pPr>
        <w:rPr>
          <w:b/>
          <w:bCs/>
          <w:sz w:val="22"/>
          <w:szCs w:val="22"/>
        </w:rPr>
      </w:pPr>
      <w:r w:rsidRPr="005F2328">
        <w:rPr>
          <w:b/>
          <w:bCs/>
          <w:sz w:val="22"/>
          <w:szCs w:val="22"/>
        </w:rPr>
        <w:t>im. Gabriela Narutowicza w Krakowie</w:t>
      </w:r>
    </w:p>
    <w:p w:rsidR="006A5DF1" w:rsidRPr="00BD5546" w:rsidRDefault="005F2328" w:rsidP="006A5DF1">
      <w:pPr>
        <w:rPr>
          <w:sz w:val="22"/>
          <w:szCs w:val="22"/>
        </w:rPr>
      </w:pPr>
      <w:r w:rsidRPr="005F2328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5F2328">
        <w:rPr>
          <w:sz w:val="22"/>
          <w:szCs w:val="22"/>
        </w:rPr>
        <w:t>35-37</w:t>
      </w:r>
    </w:p>
    <w:p w:rsidR="006A5DF1" w:rsidRPr="00BD5546" w:rsidRDefault="005F2328" w:rsidP="006A5DF1">
      <w:pPr>
        <w:rPr>
          <w:sz w:val="22"/>
          <w:szCs w:val="22"/>
        </w:rPr>
      </w:pPr>
      <w:r w:rsidRPr="005F2328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5F2328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7430C">
        <w:rPr>
          <w:bCs/>
          <w:sz w:val="22"/>
          <w:szCs w:val="22"/>
        </w:rPr>
        <w:t>ZP/21/2021/1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7430C">
        <w:rPr>
          <w:rFonts w:ascii="Times New Roman" w:hAnsi="Times New Roman"/>
          <w:szCs w:val="28"/>
        </w:rPr>
        <w:t xml:space="preserve"> - I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F2328" w:rsidRPr="005F2328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F2328" w:rsidRPr="005F2328">
        <w:rPr>
          <w:b/>
          <w:bCs/>
          <w:sz w:val="22"/>
          <w:szCs w:val="22"/>
        </w:rPr>
        <w:t>Zakup i dostawa nici chirurgicznych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F2328" w:rsidRPr="005F2328">
        <w:rPr>
          <w:b/>
          <w:sz w:val="22"/>
          <w:szCs w:val="22"/>
        </w:rPr>
        <w:t>ZP/21/2021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67430C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5F2328" w:rsidRPr="005F2328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F2328" w:rsidRPr="006A5DF1" w:rsidTr="00FE1573">
        <w:tc>
          <w:tcPr>
            <w:tcW w:w="9356" w:type="dxa"/>
            <w:shd w:val="clear" w:color="auto" w:fill="auto"/>
          </w:tcPr>
          <w:p w:rsidR="005F2328" w:rsidRPr="006A5DF1" w:rsidRDefault="005F2328" w:rsidP="00FE157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5F2328">
              <w:rPr>
                <w:b/>
                <w:bCs/>
                <w:sz w:val="22"/>
                <w:szCs w:val="22"/>
              </w:rPr>
              <w:t>1</w:t>
            </w:r>
          </w:p>
          <w:p w:rsidR="005F2328" w:rsidRPr="005F2328" w:rsidRDefault="005F2328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F2328">
              <w:rPr>
                <w:sz w:val="22"/>
                <w:szCs w:val="22"/>
              </w:rPr>
              <w:t>Pakiet 1</w:t>
            </w:r>
          </w:p>
          <w:p w:rsidR="005F2328" w:rsidRPr="006A5DF1" w:rsidRDefault="005F2328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F2328">
              <w:rPr>
                <w:sz w:val="22"/>
                <w:szCs w:val="22"/>
              </w:rPr>
              <w:t xml:space="preserve">Czy Zamawiający na zasadzie równoważności dopuści szew syntetyczny poliestrowy, </w:t>
            </w:r>
            <w:proofErr w:type="spellStart"/>
            <w:r w:rsidRPr="005F2328">
              <w:rPr>
                <w:sz w:val="22"/>
                <w:szCs w:val="22"/>
              </w:rPr>
              <w:t>niewchłanialnym</w:t>
            </w:r>
            <w:proofErr w:type="spellEnd"/>
            <w:r w:rsidRPr="005F2328">
              <w:rPr>
                <w:sz w:val="22"/>
                <w:szCs w:val="22"/>
              </w:rPr>
              <w:t>, pleciony zbudowany z włókien poliestrowych, jednolicie powlekanych silikonem, rdzeń szwu otoczony jest kilkoma spoistymi splotami a zewnętrzna powierzchnia pokryta jest silikonem, igła z krótkim końcem tnącym?</w:t>
            </w:r>
          </w:p>
          <w:p w:rsidR="005F2328" w:rsidRPr="006A5DF1" w:rsidRDefault="0067430C" w:rsidP="00FE157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="005F2328" w:rsidRPr="006A5DF1">
              <w:rPr>
                <w:b/>
                <w:bCs/>
                <w:sz w:val="22"/>
                <w:szCs w:val="22"/>
              </w:rPr>
              <w:t>:</w:t>
            </w:r>
            <w:r w:rsidR="009631AF">
              <w:rPr>
                <w:b/>
                <w:bCs/>
                <w:sz w:val="22"/>
                <w:szCs w:val="22"/>
              </w:rPr>
              <w:t xml:space="preserve"> Tak, pozostałe parametry zgodne z SWZ.</w:t>
            </w:r>
            <w:bookmarkStart w:id="0" w:name="_GoBack"/>
            <w:bookmarkEnd w:id="0"/>
          </w:p>
          <w:p w:rsidR="005F2328" w:rsidRPr="005F2328" w:rsidRDefault="005F2328" w:rsidP="00FE157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7430C" w:rsidP="0067430C">
      <w:pPr>
        <w:pStyle w:val="Tekstpodstawowy"/>
        <w:spacing w:before="120" w:after="480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5F2328" w:rsidP="0067430C">
      <w:pPr>
        <w:spacing w:before="120" w:after="120" w:line="360" w:lineRule="auto"/>
        <w:ind w:left="6521"/>
        <w:rPr>
          <w:sz w:val="22"/>
          <w:szCs w:val="22"/>
        </w:rPr>
      </w:pPr>
      <w:r w:rsidRPr="005F2328">
        <w:rPr>
          <w:sz w:val="22"/>
          <w:szCs w:val="22"/>
        </w:rPr>
        <w:t>Aleksander</w:t>
      </w:r>
      <w:r w:rsidR="006D4AB3" w:rsidRPr="006A5DF1">
        <w:rPr>
          <w:sz w:val="22"/>
          <w:szCs w:val="22"/>
        </w:rPr>
        <w:t xml:space="preserve"> </w:t>
      </w:r>
      <w:r w:rsidRPr="005F2328">
        <w:rPr>
          <w:sz w:val="22"/>
          <w:szCs w:val="22"/>
        </w:rPr>
        <w:t>Konturek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3994" w:rsidRDefault="003A3994">
      <w:r>
        <w:separator/>
      </w:r>
    </w:p>
  </w:endnote>
  <w:endnote w:type="continuationSeparator" w:id="0">
    <w:p w:rsidR="003A3994" w:rsidRDefault="003A3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631A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3994" w:rsidRDefault="003A3994">
      <w:r>
        <w:separator/>
      </w:r>
    </w:p>
  </w:footnote>
  <w:footnote w:type="continuationSeparator" w:id="0">
    <w:p w:rsidR="003A3994" w:rsidRDefault="003A39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2328" w:rsidRDefault="005F23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2328" w:rsidRDefault="005F23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2328" w:rsidRDefault="005F23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3994"/>
    <w:rsid w:val="00031374"/>
    <w:rsid w:val="000A1097"/>
    <w:rsid w:val="000E2A8F"/>
    <w:rsid w:val="0012774F"/>
    <w:rsid w:val="00144B7A"/>
    <w:rsid w:val="00180C6E"/>
    <w:rsid w:val="0029606A"/>
    <w:rsid w:val="003A3994"/>
    <w:rsid w:val="004848F3"/>
    <w:rsid w:val="004A75F2"/>
    <w:rsid w:val="005144A9"/>
    <w:rsid w:val="00520165"/>
    <w:rsid w:val="005B1B08"/>
    <w:rsid w:val="005F2328"/>
    <w:rsid w:val="00632C3C"/>
    <w:rsid w:val="00662BDB"/>
    <w:rsid w:val="0067430C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631AF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CAD9F7"/>
  <w15:chartTrackingRefBased/>
  <w15:docId w15:val="{6BC70777-8E8D-40C4-9D66-67FCD8573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140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2001-02-10T14:28:00Z</cp:lastPrinted>
  <dcterms:created xsi:type="dcterms:W3CDTF">2021-06-14T11:45:00Z</dcterms:created>
  <dcterms:modified xsi:type="dcterms:W3CDTF">2021-06-15T06:46:00Z</dcterms:modified>
</cp:coreProperties>
</file>