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Default="00283F4C" w:rsidP="006A5DF1">
      <w:pPr>
        <w:spacing w:after="240"/>
        <w:jc w:val="right"/>
        <w:rPr>
          <w:sz w:val="22"/>
          <w:szCs w:val="22"/>
        </w:rPr>
      </w:pPr>
      <w:r w:rsidRPr="00283F4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83F4C">
        <w:rPr>
          <w:sz w:val="22"/>
          <w:szCs w:val="22"/>
        </w:rPr>
        <w:t>2021-06-14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283F4C" w:rsidP="006A5DF1">
      <w:pPr>
        <w:rPr>
          <w:b/>
          <w:bCs/>
          <w:sz w:val="22"/>
          <w:szCs w:val="22"/>
        </w:rPr>
      </w:pPr>
      <w:r w:rsidRPr="00283F4C">
        <w:rPr>
          <w:b/>
          <w:bCs/>
          <w:sz w:val="22"/>
          <w:szCs w:val="22"/>
        </w:rPr>
        <w:t xml:space="preserve">AWF </w:t>
      </w:r>
      <w:r w:rsidR="003A39E5">
        <w:rPr>
          <w:b/>
          <w:bCs/>
          <w:sz w:val="22"/>
          <w:szCs w:val="22"/>
        </w:rPr>
        <w:t>w Krakowie</w:t>
      </w:r>
    </w:p>
    <w:p w:rsidR="006A5DF1" w:rsidRPr="00BD5546" w:rsidRDefault="00283F4C" w:rsidP="006A5DF1">
      <w:pPr>
        <w:rPr>
          <w:sz w:val="22"/>
          <w:szCs w:val="22"/>
        </w:rPr>
      </w:pPr>
      <w:r w:rsidRPr="00283F4C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283F4C">
        <w:rPr>
          <w:sz w:val="22"/>
          <w:szCs w:val="22"/>
        </w:rPr>
        <w:t>78</w:t>
      </w:r>
    </w:p>
    <w:p w:rsidR="006A5DF1" w:rsidRPr="00BD5546" w:rsidRDefault="00283F4C" w:rsidP="006A5DF1">
      <w:pPr>
        <w:rPr>
          <w:sz w:val="22"/>
          <w:szCs w:val="22"/>
        </w:rPr>
      </w:pPr>
      <w:r w:rsidRPr="00283F4C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283F4C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05566F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A5DF1">
        <w:rPr>
          <w:bCs/>
          <w:sz w:val="22"/>
          <w:szCs w:val="22"/>
        </w:rPr>
        <w:t>znak sprawy</w:t>
      </w:r>
      <w:r w:rsidRPr="006A5DF1">
        <w:rPr>
          <w:b/>
          <w:sz w:val="22"/>
          <w:szCs w:val="22"/>
        </w:rPr>
        <w:t xml:space="preserve"> </w:t>
      </w:r>
      <w:r w:rsidRPr="00283F4C">
        <w:rPr>
          <w:b/>
          <w:sz w:val="22"/>
          <w:szCs w:val="22"/>
        </w:rPr>
        <w:t>K-2.381/12/2021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83F4C" w:rsidRPr="00283F4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83F4C" w:rsidRPr="00283F4C">
        <w:rPr>
          <w:b/>
          <w:bCs/>
          <w:sz w:val="22"/>
          <w:szCs w:val="22"/>
        </w:rPr>
        <w:t>Usługę sprzątanie Zespołu Krytych Pływalni Akademii Wychowania Fizycznego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83F4C" w:rsidRPr="00283F4C">
        <w:rPr>
          <w:b/>
          <w:sz w:val="22"/>
          <w:szCs w:val="22"/>
        </w:rPr>
        <w:t>K-2.381/12/2021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83F4C" w:rsidRPr="00283F4C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3F4C" w:rsidRPr="0005566F" w:rsidTr="00934D39">
        <w:tc>
          <w:tcPr>
            <w:tcW w:w="9356" w:type="dxa"/>
            <w:shd w:val="clear" w:color="auto" w:fill="auto"/>
          </w:tcPr>
          <w:p w:rsidR="00283F4C" w:rsidRDefault="005B0E28" w:rsidP="00934D3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566F">
              <w:rPr>
                <w:b/>
                <w:bCs/>
                <w:sz w:val="22"/>
                <w:szCs w:val="22"/>
              </w:rPr>
              <w:t xml:space="preserve">Pytania część </w:t>
            </w:r>
            <w:r w:rsidR="00283F4C" w:rsidRPr="0005566F">
              <w:rPr>
                <w:b/>
                <w:bCs/>
                <w:sz w:val="22"/>
                <w:szCs w:val="22"/>
              </w:rPr>
              <w:t xml:space="preserve"> 1</w:t>
            </w:r>
          </w:p>
          <w:p w:rsidR="003A39E5" w:rsidRPr="0005566F" w:rsidRDefault="003A39E5" w:rsidP="00934D3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Dotyczy postępowania znak: K-2.381/12/2021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PYTANIA WYKONAWCY DO ZAMAWIAJĄCEGO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- WNIOSEK O UDZIELENIE WYJAŚNIEŃ I INFORMACJI i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 xml:space="preserve">W związku z ogłoszeniem przez Zamawiającego o wszczęciu postępowania </w:t>
            </w:r>
            <w:proofErr w:type="spellStart"/>
            <w:r w:rsidRPr="0005566F">
              <w:rPr>
                <w:sz w:val="22"/>
                <w:szCs w:val="22"/>
              </w:rPr>
              <w:t>ws</w:t>
            </w:r>
            <w:proofErr w:type="spellEnd"/>
            <w:r w:rsidRPr="0005566F">
              <w:rPr>
                <w:sz w:val="22"/>
                <w:szCs w:val="22"/>
              </w:rPr>
              <w:t>. udzielenia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zamówienia publicznego w trybie podstawowym bez negocjacji na „usługę sprzątania Zespołu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Krytych Pływalni Akademii Wychowania Fizycznego w Krakowie” znak jak w nagłówku, działając na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podst. przepisów powszechnie obowiązującego prawa, w szczególności art. 284 ust. 1 w zw. z art. 18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oraz na podst. art. 74 ustawy z dnia 11 września 2019r. Prawo zamówień publicznych (Dz. U. z 2019r.,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poz. 2019 ze zm.) oraz na podstawie art. 2 ust. 1 i art. 10 ust. 1 ustawy z dnia 6 września 2001 r. o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dostępie do informacji publicznej (Dz. U. z 2020 r., poz.2176 ze zm. ) mając na względzie zasadę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jawności postępowań o udzielenie zamówienia publicznego oraz informacji o działalności podmiotu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publicznego, w związku z koniecznością wyjaśnienia okoliczności istotnych z punktu widzenia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interpretacji postanowień SWZ, w szczególności- w trosce o należyte odczytanie postanowień</w:t>
            </w:r>
          </w:p>
          <w:p w:rsidR="00283F4C" w:rsidRPr="0005566F" w:rsidRDefault="00283F4C" w:rsidP="003A39E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załącznika do SWZ Opis przedmiotu zamówienia i prawidłowe skonstruowanie korzystnej dla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Zamawiającego oferty bez potrzeby weryfikacji poszczególnych postanowień SWZ z wykorzystaniem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środków ochrony prawnej, Wykonawca prosi o udzielenie następujących wyjaśnień i odpowiedź na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lastRenderedPageBreak/>
              <w:t>poniższe pytania:</w:t>
            </w:r>
          </w:p>
          <w:p w:rsidR="00283F4C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1. Czy Zamawiający przewiduje możliwość zmiany treści umowy spowodowanej koniecznością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waloryzacji cen w uzasadnionych przypadkach? W szczególności Wykonawca prosi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o potwierdzenie czy będzie stanowić podstawę do złożenia wniosku o zmianę wynagrodzenia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wystąpienie okoliczności niezależnych od Wykonawcy, w ty</w:t>
            </w:r>
            <w:r w:rsidR="003A39E5">
              <w:rPr>
                <w:sz w:val="22"/>
                <w:szCs w:val="22"/>
              </w:rPr>
              <w:t xml:space="preserve">m wynikających z decyzji organów </w:t>
            </w:r>
            <w:r w:rsidRPr="0005566F">
              <w:rPr>
                <w:sz w:val="22"/>
                <w:szCs w:val="22"/>
              </w:rPr>
              <w:t>władzy publicznej, określonych w art. 436 pkt 4 lit. b) oraz art. 439 ust. 1 PZP (zmiana stawki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VAT, zmiana minimalnego wynagrodzenia za pracę/ minimalnej stawki godzinowej, zmiana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zasad lub stawek ubezpieczenia społecznego/ zdrowotnego, zmiany w zakresie zasad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gromadzenia i wysokości wpłat do pracowniczych planów kapitałowych, zmiany ceny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materiałów lub kosztów związanych z realizacją zamówienia)?</w:t>
            </w:r>
          </w:p>
          <w:p w:rsidR="003A39E5" w:rsidRPr="0005566F" w:rsidRDefault="003A39E5" w:rsidP="003A39E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3A39E5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2. Czy Zamawiający dopuszcza podwykonawstwa w obszarze całości przedmiotowego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postępowania?</w:t>
            </w:r>
            <w:r w:rsidR="003A39E5">
              <w:rPr>
                <w:sz w:val="22"/>
                <w:szCs w:val="22"/>
              </w:rPr>
              <w:t xml:space="preserve"> </w:t>
            </w:r>
          </w:p>
          <w:p w:rsidR="00283F4C" w:rsidRPr="0005566F" w:rsidRDefault="003A39E5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283F4C" w:rsidRPr="0005566F">
              <w:rPr>
                <w:sz w:val="22"/>
                <w:szCs w:val="22"/>
              </w:rPr>
              <w:t xml:space="preserve">W jaki sposób Zamawiający oszacował powierzchnię podlegającą </w:t>
            </w:r>
            <w:r>
              <w:rPr>
                <w:sz w:val="22"/>
                <w:szCs w:val="22"/>
              </w:rPr>
              <w:t xml:space="preserve">sprzątaniu oraz sporządził </w:t>
            </w:r>
            <w:r w:rsidR="00283F4C" w:rsidRPr="0005566F">
              <w:rPr>
                <w:sz w:val="22"/>
                <w:szCs w:val="22"/>
              </w:rPr>
              <w:t>harmonogram sprzątania, w szczególności czy określone w niniejszym postępowaniu</w:t>
            </w:r>
            <w:r>
              <w:rPr>
                <w:sz w:val="22"/>
                <w:szCs w:val="22"/>
              </w:rPr>
              <w:t xml:space="preserve"> </w:t>
            </w:r>
            <w:r w:rsidR="00283F4C" w:rsidRPr="0005566F">
              <w:rPr>
                <w:sz w:val="22"/>
                <w:szCs w:val="22"/>
              </w:rPr>
              <w:t>powierzchnie sprzątania i harmonogram sprzątania wykazują różnice w stosunku do</w:t>
            </w:r>
            <w:r>
              <w:rPr>
                <w:sz w:val="22"/>
                <w:szCs w:val="22"/>
              </w:rPr>
              <w:t xml:space="preserve"> </w:t>
            </w:r>
            <w:r w:rsidR="00283F4C" w:rsidRPr="0005566F">
              <w:rPr>
                <w:sz w:val="22"/>
                <w:szCs w:val="22"/>
              </w:rPr>
              <w:t>określonych w aktualnie realizowanym zamówieniu (poprzednim postępowaniu w tym samym</w:t>
            </w:r>
            <w:r>
              <w:rPr>
                <w:sz w:val="22"/>
                <w:szCs w:val="22"/>
              </w:rPr>
              <w:t xml:space="preserve"> </w:t>
            </w:r>
            <w:r w:rsidR="00283F4C" w:rsidRPr="0005566F">
              <w:rPr>
                <w:sz w:val="22"/>
                <w:szCs w:val="22"/>
              </w:rPr>
              <w:t>przedmiocie), względnie- czy zachodzą inne istotne różnice w stosunku do usługi, której</w:t>
            </w:r>
            <w:r>
              <w:rPr>
                <w:sz w:val="22"/>
                <w:szCs w:val="22"/>
              </w:rPr>
              <w:t xml:space="preserve"> </w:t>
            </w:r>
            <w:r w:rsidR="00283F4C" w:rsidRPr="0005566F">
              <w:rPr>
                <w:sz w:val="22"/>
                <w:szCs w:val="22"/>
              </w:rPr>
              <w:t>wykonawca został wybrany w poprzednim postępowaniu?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4. Wykonawca prosi o udzielenie wyjaśnień w zakresie sposobu oszacowania przez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Zamawiającego wartości przedmiotu zamówienia, poprzez wskazanie: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1) czy podstawą szacowania była wartość usługi świadczonej przez obecnego Wykonawcę</w:t>
            </w:r>
            <w:r w:rsidR="005B0E28" w:rsidRPr="0005566F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prosimy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o wskazanie, jaka była wartość (netto i brutto) faktur za realizację usługi przez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obecnego wykonawcę wystawionych w okresie ostatnich 3 miesięcy?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2) w odniesieniu do jakiej części usługi (procentowo lub kwotowo) Zamawiający, dokonując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określenia wartości zamówienia, przewidział jej opodatkowanie stawką 8%, a do jakiej-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23%, a także czy podstawą szacowania w tym zakresie były dane nt. sposobu realizacji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obecnie wykonywanej usługi (faktury wystawiane przez obecnego Wykonawcę)- prosimy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o wskazanie, w jakiej części (procentowo lub kwotowo) usługi świadczone przez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dotychczasowego wykonawcę były opodatkowane stawkami odpowiednio 8 % i 23%?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5. Czy obecny Wykonawca (prosimy o podanie jego nazwy) został ukarany karą lub karami za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nienależyte wykonanie przedmiotu umowy? Jeśli tak - prosimy o podanie wartości oraz ilości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nałożonych kar?</w:t>
            </w:r>
          </w:p>
          <w:p w:rsidR="00283F4C" w:rsidRPr="0005566F" w:rsidRDefault="00283F4C" w:rsidP="003A39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6. Czy obecny Wykonawca usługi otrzymuje należne wynagrodzenie w terminie zgodnym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z umową? Jeśli Zamawiający regulował faktury z opóźnieniem to Wykonawca prosi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o informację ile razy w ciągu trwania obecnej umowy taka sytuacja miała miejsce i jaki był</w:t>
            </w:r>
            <w:r w:rsidR="003A39E5">
              <w:rPr>
                <w:sz w:val="22"/>
                <w:szCs w:val="22"/>
              </w:rPr>
              <w:t xml:space="preserve"> </w:t>
            </w:r>
            <w:r w:rsidRPr="0005566F">
              <w:rPr>
                <w:sz w:val="22"/>
                <w:szCs w:val="22"/>
              </w:rPr>
              <w:t>okres opóźnienia?</w:t>
            </w:r>
          </w:p>
          <w:p w:rsidR="00283F4C" w:rsidRPr="0005566F" w:rsidRDefault="00283F4C" w:rsidP="00934D3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566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83F4C" w:rsidRPr="0005566F" w:rsidRDefault="00283F4C" w:rsidP="00934D3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8F2769" w:rsidRPr="0005566F" w:rsidRDefault="008F2769" w:rsidP="00934D3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 xml:space="preserve">Ad.1 </w:t>
            </w:r>
          </w:p>
          <w:p w:rsidR="008F2769" w:rsidRPr="0005566F" w:rsidRDefault="008F2769" w:rsidP="008F2769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 xml:space="preserve">Zamawiający przewidział  możliwość i okoliczności zmiany wynagrodzenia wykonawcy w §15 projektu umowy. Zamawiający zaleca zapoznanie się z dokumentacją do postępowania. </w:t>
            </w:r>
          </w:p>
          <w:p w:rsidR="008F2769" w:rsidRPr="0005566F" w:rsidRDefault="008F2769" w:rsidP="00934D3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8F2769" w:rsidRPr="0005566F" w:rsidRDefault="008F2769" w:rsidP="00934D3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 xml:space="preserve">Ad.2. </w:t>
            </w:r>
          </w:p>
          <w:p w:rsidR="008F2769" w:rsidRPr="0005566F" w:rsidRDefault="008F2769" w:rsidP="008F2769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>Zamawiający dopuszcza podwykonawstwo w obszarze całości przedmiotowego postepowania.</w:t>
            </w:r>
          </w:p>
          <w:p w:rsidR="008F2769" w:rsidRPr="0005566F" w:rsidRDefault="008F2769" w:rsidP="00934D3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8F2769" w:rsidRPr="0005566F" w:rsidRDefault="008F2769" w:rsidP="00934D3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5566F">
              <w:rPr>
                <w:sz w:val="22"/>
                <w:szCs w:val="22"/>
              </w:rPr>
              <w:t>Ad.3.</w:t>
            </w:r>
          </w:p>
          <w:p w:rsidR="008F2769" w:rsidRPr="0005566F" w:rsidRDefault="008F2769" w:rsidP="008F276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 xml:space="preserve">Zamawiający oszacował powierzchnię sprzątania wg przewidywanych aktualnych potrzeb </w:t>
            </w:r>
            <w:r w:rsidRPr="0005566F">
              <w:rPr>
                <w:sz w:val="24"/>
                <w:szCs w:val="24"/>
              </w:rPr>
              <w:br/>
              <w:t>w zakresie realizacji usługi w  obiektach Zamawiającego. Szczegółowy zakres i częstotliwość zawarta jest w OPZ oraz pozostałych załącznikach do SWZ.</w:t>
            </w:r>
          </w:p>
          <w:p w:rsidR="0005566F" w:rsidRPr="0005566F" w:rsidRDefault="0005566F" w:rsidP="008F276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05566F" w:rsidRPr="0005566F" w:rsidRDefault="0005566F" w:rsidP="008F276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 xml:space="preserve">Ad.4. 1) </w:t>
            </w:r>
          </w:p>
          <w:p w:rsidR="0005566F" w:rsidRPr="0005566F" w:rsidRDefault="0005566F" w:rsidP="0005566F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 xml:space="preserve">Zamawiający informuje iż podstawą szacowania nie była wartość usługi świadczonej przez obecnego Wykonawcę. </w:t>
            </w:r>
          </w:p>
          <w:p w:rsidR="0005566F" w:rsidRPr="0005566F" w:rsidRDefault="0005566F" w:rsidP="0005566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 xml:space="preserve">Zestawienie faktur z ostatnich 3 miesięcy: </w:t>
            </w:r>
          </w:p>
          <w:p w:rsidR="0005566F" w:rsidRPr="0005566F" w:rsidRDefault="0005566F" w:rsidP="0005566F">
            <w:pPr>
              <w:rPr>
                <w:sz w:val="24"/>
                <w:szCs w:val="24"/>
              </w:rPr>
            </w:pPr>
            <w:proofErr w:type="spellStart"/>
            <w:r w:rsidRPr="0005566F">
              <w:rPr>
                <w:sz w:val="24"/>
                <w:szCs w:val="24"/>
              </w:rPr>
              <w:t>Clar</w:t>
            </w:r>
            <w:proofErr w:type="spellEnd"/>
            <w:r w:rsidRPr="0005566F">
              <w:rPr>
                <w:sz w:val="24"/>
                <w:szCs w:val="24"/>
              </w:rPr>
              <w:t xml:space="preserve"> System S.A.: </w:t>
            </w:r>
            <w:r w:rsidRPr="0005566F">
              <w:rPr>
                <w:b/>
                <w:bCs/>
                <w:sz w:val="24"/>
                <w:szCs w:val="24"/>
              </w:rPr>
              <w:t>Zadanie 3</w:t>
            </w:r>
          </w:p>
          <w:tbl>
            <w:tblPr>
              <w:tblW w:w="323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135"/>
              <w:gridCol w:w="1135"/>
            </w:tblGrid>
            <w:tr w:rsidR="0005566F" w:rsidRPr="0005566F" w:rsidTr="0005566F">
              <w:trPr>
                <w:trHeight w:val="30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 xml:space="preserve">netto </w:t>
                  </w:r>
                </w:p>
              </w:tc>
              <w:tc>
                <w:tcPr>
                  <w:tcW w:w="113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brutto</w:t>
                  </w:r>
                </w:p>
              </w:tc>
            </w:tr>
            <w:tr w:rsidR="0005566F" w:rsidRPr="0005566F" w:rsidTr="0005566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jc w:val="right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lut.21</w:t>
                  </w: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jc w:val="right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17 933,87</w:t>
                  </w: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jc w:val="right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22 058,66</w:t>
                  </w:r>
                </w:p>
              </w:tc>
            </w:tr>
            <w:tr w:rsidR="0005566F" w:rsidRPr="0005566F" w:rsidTr="0005566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jc w:val="right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mar.21</w:t>
                  </w: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jc w:val="right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31 184,37</w:t>
                  </w: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jc w:val="right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38 356,78</w:t>
                  </w:r>
                </w:p>
              </w:tc>
            </w:tr>
            <w:tr w:rsidR="0005566F" w:rsidRPr="0005566F" w:rsidTr="0005566F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05566F">
                    <w:rPr>
                      <w:sz w:val="24"/>
                      <w:szCs w:val="24"/>
                    </w:rPr>
                    <w:t>kwi</w:t>
                  </w:r>
                  <w:proofErr w:type="spellEnd"/>
                  <w:r w:rsidRPr="0005566F">
                    <w:rPr>
                      <w:sz w:val="24"/>
                      <w:szCs w:val="24"/>
                    </w:rPr>
                    <w:t xml:space="preserve"> 21</w:t>
                  </w: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jc w:val="right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8 378,11</w:t>
                  </w: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:rsidR="0005566F" w:rsidRPr="0005566F" w:rsidRDefault="0005566F" w:rsidP="0005566F">
                  <w:pPr>
                    <w:spacing w:line="252" w:lineRule="auto"/>
                    <w:jc w:val="right"/>
                    <w:rPr>
                      <w:sz w:val="24"/>
                      <w:szCs w:val="24"/>
                    </w:rPr>
                  </w:pPr>
                  <w:r w:rsidRPr="0005566F">
                    <w:rPr>
                      <w:sz w:val="24"/>
                      <w:szCs w:val="24"/>
                    </w:rPr>
                    <w:t>10 305,08</w:t>
                  </w:r>
                </w:p>
              </w:tc>
            </w:tr>
          </w:tbl>
          <w:p w:rsidR="0005566F" w:rsidRPr="0005566F" w:rsidRDefault="0005566F" w:rsidP="0005566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5566F" w:rsidRPr="0005566F" w:rsidRDefault="0005566F" w:rsidP="0005566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>Ad 4.2)</w:t>
            </w:r>
          </w:p>
          <w:p w:rsidR="0005566F" w:rsidRPr="0005566F" w:rsidRDefault="0005566F" w:rsidP="0005566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>Zamawiający dokonując określenia wartości zamówienia przewidział jej opodatkowanie stawką 23%. Podstawą szacowania nie była wartość usługi świadczonej przez obecnego Wykonawcę.  Usługi świadczone przez obecnego Wykonawcę opodatkowane  są stawką 23%.</w:t>
            </w:r>
          </w:p>
          <w:p w:rsidR="0005566F" w:rsidRPr="0005566F" w:rsidRDefault="0005566F" w:rsidP="0005566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>Obecni Wykonawcy usługi otrzymują należne wynagrodzenie w terminie zgodnym z umową</w:t>
            </w:r>
          </w:p>
          <w:p w:rsidR="0005566F" w:rsidRPr="0005566F" w:rsidRDefault="0005566F" w:rsidP="008F276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 xml:space="preserve">Ad.5. </w:t>
            </w:r>
          </w:p>
          <w:p w:rsidR="0005566F" w:rsidRPr="0005566F" w:rsidRDefault="0005566F" w:rsidP="0005566F">
            <w:pPr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 xml:space="preserve">Na firmę CLAR SYSTEM S.A. z siedzibą w: 60-542 Poznań, ul. Janickiego 20B - w zakresie </w:t>
            </w:r>
            <w:r w:rsidRPr="0005566F">
              <w:rPr>
                <w:sz w:val="24"/>
                <w:szCs w:val="24"/>
              </w:rPr>
              <w:br/>
              <w:t xml:space="preserve">zadania nr 3, </w:t>
            </w:r>
          </w:p>
          <w:p w:rsidR="0005566F" w:rsidRPr="0005566F" w:rsidRDefault="0005566F" w:rsidP="0005566F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05566F">
              <w:rPr>
                <w:sz w:val="24"/>
                <w:szCs w:val="24"/>
              </w:rPr>
              <w:t>nie została nałożona kara umowna za nienależyte wykonanie obecnie realizowanej umowy</w:t>
            </w:r>
          </w:p>
          <w:p w:rsidR="0005566F" w:rsidRPr="0005566F" w:rsidRDefault="0005566F" w:rsidP="008F276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8F2769" w:rsidRDefault="0005566F" w:rsidP="00934D3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Ad.6. </w:t>
            </w:r>
          </w:p>
          <w:p w:rsidR="0005566F" w:rsidRDefault="0005566F" w:rsidP="0005566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Obecni Wykonawcy usługi otrzymują należne wynagrodzenie w terminie zgodnym z umową</w:t>
            </w:r>
          </w:p>
          <w:p w:rsidR="0005566F" w:rsidRPr="0005566F" w:rsidRDefault="0005566F" w:rsidP="00934D3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lastRenderedPageBreak/>
        <w:t>Zamawiający</w:t>
      </w:r>
    </w:p>
    <w:p w:rsidR="00B956E0" w:rsidRPr="003A39E5" w:rsidRDefault="00B956E0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2"/>
          <w:szCs w:val="22"/>
        </w:rPr>
      </w:pPr>
      <w:r w:rsidRPr="003A39E5">
        <w:rPr>
          <w:b/>
          <w:i/>
          <w:sz w:val="22"/>
          <w:szCs w:val="22"/>
        </w:rPr>
        <w:t xml:space="preserve">Kanclerz AWF w Krakowie, </w:t>
      </w:r>
    </w:p>
    <w:p w:rsidR="00B956E0" w:rsidRPr="003A39E5" w:rsidRDefault="00B956E0" w:rsidP="006A5DF1">
      <w:pPr>
        <w:pStyle w:val="Tekstpodstawowy"/>
        <w:spacing w:before="120" w:after="480"/>
        <w:ind w:left="3119" w:firstLine="425"/>
        <w:jc w:val="right"/>
        <w:rPr>
          <w:b/>
          <w:sz w:val="22"/>
          <w:szCs w:val="22"/>
        </w:rPr>
      </w:pPr>
      <w:bookmarkStart w:id="0" w:name="_GoBack"/>
      <w:bookmarkEnd w:id="0"/>
      <w:r w:rsidRPr="003A39E5">
        <w:rPr>
          <w:b/>
          <w:i/>
          <w:sz w:val="22"/>
          <w:szCs w:val="22"/>
        </w:rPr>
        <w:t>mgr Paweł Potoczek</w:t>
      </w:r>
      <w:r w:rsidRPr="003A39E5">
        <w:rPr>
          <w:b/>
          <w:sz w:val="22"/>
          <w:szCs w:val="22"/>
        </w:rPr>
        <w:t xml:space="preserve"> </w:t>
      </w:r>
    </w:p>
    <w:sectPr w:rsidR="00B956E0" w:rsidRPr="003A39E5" w:rsidSect="003A39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02A" w:rsidRDefault="0092502A">
      <w:r>
        <w:separator/>
      </w:r>
    </w:p>
  </w:endnote>
  <w:endnote w:type="continuationSeparator" w:id="0">
    <w:p w:rsidR="0092502A" w:rsidRDefault="00925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A39E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2502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02A" w:rsidRDefault="0092502A">
      <w:r>
        <w:separator/>
      </w:r>
    </w:p>
  </w:footnote>
  <w:footnote w:type="continuationSeparator" w:id="0">
    <w:p w:rsidR="0092502A" w:rsidRDefault="00925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F4C" w:rsidRDefault="00283F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F4C" w:rsidRDefault="00283F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F4C" w:rsidRDefault="00283F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02A"/>
    <w:rsid w:val="00031374"/>
    <w:rsid w:val="0005566F"/>
    <w:rsid w:val="000A1097"/>
    <w:rsid w:val="000E2A8F"/>
    <w:rsid w:val="0012774F"/>
    <w:rsid w:val="00144B7A"/>
    <w:rsid w:val="00180C6E"/>
    <w:rsid w:val="00252A09"/>
    <w:rsid w:val="00283F4C"/>
    <w:rsid w:val="0029606A"/>
    <w:rsid w:val="003A39E5"/>
    <w:rsid w:val="004848F3"/>
    <w:rsid w:val="004A75F2"/>
    <w:rsid w:val="005144A9"/>
    <w:rsid w:val="00520165"/>
    <w:rsid w:val="005B0E28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2769"/>
    <w:rsid w:val="0092502A"/>
    <w:rsid w:val="00A905AC"/>
    <w:rsid w:val="00B956E0"/>
    <w:rsid w:val="00BA6584"/>
    <w:rsid w:val="00BE7BFD"/>
    <w:rsid w:val="00C370F2"/>
    <w:rsid w:val="00C44EEC"/>
    <w:rsid w:val="00D22FFA"/>
    <w:rsid w:val="00D55C28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839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Pracownik</cp:lastModifiedBy>
  <cp:revision>9</cp:revision>
  <cp:lastPrinted>2021-06-14T10:45:00Z</cp:lastPrinted>
  <dcterms:created xsi:type="dcterms:W3CDTF">2021-06-14T09:50:00Z</dcterms:created>
  <dcterms:modified xsi:type="dcterms:W3CDTF">2021-06-14T10:45:00Z</dcterms:modified>
</cp:coreProperties>
</file>